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A82B" w14:textId="77777777" w:rsidR="00446D0E" w:rsidRPr="00104A61" w:rsidRDefault="00446D0E">
      <w:pPr>
        <w:rPr>
          <w:rFonts w:ascii="inherit" w:eastAsia="Times New Roman" w:hAnsi="inherit" w:cs="Courier New"/>
          <w:color w:val="202124"/>
          <w:kern w:val="0"/>
          <w:sz w:val="28"/>
          <w:szCs w:val="28"/>
          <w:lang w:eastAsia="it-IT"/>
          <w14:ligatures w14:val="none"/>
        </w:rPr>
      </w:pPr>
    </w:p>
    <w:p w14:paraId="1DAC7B34" w14:textId="2A2C48B4" w:rsidR="002A6FC7" w:rsidRDefault="0057325D" w:rsidP="00104A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“</w:t>
      </w:r>
      <w:r w:rsidR="002A6FC7" w:rsidRPr="00104A61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New coffee rituals</w:t>
      </w:r>
      <w:r w:rsidR="00104A61" w:rsidRPr="00104A61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 xml:space="preserve">. </w:t>
      </w:r>
      <w:r w:rsidR="002A6FC7" w:rsidRPr="00104A61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Riscopri la pausa caffè</w:t>
      </w:r>
      <w:r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”</w:t>
      </w:r>
    </w:p>
    <w:p w14:paraId="5CEB3DE7" w14:textId="4DDF2F88" w:rsidR="0057325D" w:rsidRPr="0057325D" w:rsidRDefault="0057325D" w:rsidP="00104A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 w:rsidRPr="0057325D">
        <w:rPr>
          <w:rFonts w:ascii="Calibri" w:hAnsi="Calibri" w:cs="Calibri"/>
          <w:b/>
          <w:bCs/>
          <w:color w:val="242424"/>
          <w:bdr w:val="none" w:sz="0" w:space="0" w:color="auto" w:frame="1"/>
        </w:rPr>
        <w:t>La mostra negli spazi di Nuvola Lavazza</w:t>
      </w:r>
    </w:p>
    <w:p w14:paraId="632F5226" w14:textId="42203839" w:rsidR="0057325D" w:rsidRDefault="00167332" w:rsidP="00104A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bdr w:val="none" w:sz="0" w:space="0" w:color="auto" w:frame="1"/>
        </w:rPr>
        <w:t>inaugura</w:t>
      </w:r>
    </w:p>
    <w:p w14:paraId="3D8E29AD" w14:textId="46A9267C" w:rsidR="00167332" w:rsidRDefault="00C0742C" w:rsidP="00104A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bdr w:val="none" w:sz="0" w:space="0" w:color="auto" w:frame="1"/>
        </w:rPr>
        <w:t>mercoledi</w:t>
      </w:r>
      <w:r w:rsidR="00687BD1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 </w:t>
      </w:r>
      <w:r w:rsidR="00167332">
        <w:rPr>
          <w:rFonts w:ascii="Calibri" w:hAnsi="Calibri" w:cs="Calibri"/>
          <w:b/>
          <w:bCs/>
          <w:color w:val="242424"/>
          <w:bdr w:val="none" w:sz="0" w:space="0" w:color="auto" w:frame="1"/>
        </w:rPr>
        <w:t>15 novembre alle ore 17</w:t>
      </w:r>
    </w:p>
    <w:p w14:paraId="70F84E3F" w14:textId="69B7D90A" w:rsidR="00167332" w:rsidRPr="0057325D" w:rsidRDefault="00167332" w:rsidP="00104A6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bdr w:val="none" w:sz="0" w:space="0" w:color="auto" w:frame="1"/>
        </w:rPr>
        <w:t>Via Bologna 32, Torino</w:t>
      </w:r>
    </w:p>
    <w:p w14:paraId="3E11AF41" w14:textId="77777777" w:rsidR="002A6FC7" w:rsidRPr="0057325D" w:rsidRDefault="002A6FC7" w:rsidP="00446D0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20"/>
          <w:szCs w:val="20"/>
          <w:bdr w:val="none" w:sz="0" w:space="0" w:color="auto" w:frame="1"/>
        </w:rPr>
      </w:pPr>
    </w:p>
    <w:p w14:paraId="5D49BEE8" w14:textId="77777777" w:rsidR="002A6FC7" w:rsidRDefault="002A6FC7" w:rsidP="00446D0E">
      <w:pPr>
        <w:jc w:val="both"/>
        <w:rPr>
          <w:rFonts w:ascii="Calibri" w:hAnsi="Calibri" w:cs="Calibri"/>
          <w:color w:val="242424"/>
          <w:bdr w:val="none" w:sz="0" w:space="0" w:color="auto" w:frame="1"/>
        </w:rPr>
      </w:pPr>
    </w:p>
    <w:p w14:paraId="0451A4A2" w14:textId="672526DB" w:rsidR="00C42BCF" w:rsidRDefault="002A6FC7" w:rsidP="00373685">
      <w:pPr>
        <w:jc w:val="both"/>
        <w:rPr>
          <w:rFonts w:ascii="Calibri" w:hAnsi="Calibri" w:cs="Calibri"/>
          <w:color w:val="242424"/>
          <w:bdr w:val="none" w:sz="0" w:space="0" w:color="auto" w:frame="1"/>
        </w:rPr>
      </w:pPr>
      <w:r w:rsidRPr="00373685">
        <w:rPr>
          <w:rFonts w:ascii="Calibri" w:hAnsi="Calibri" w:cs="Calibri"/>
          <w:color w:val="242424"/>
          <w:bdr w:val="none" w:sz="0" w:space="0" w:color="auto" w:frame="1"/>
        </w:rPr>
        <w:t>G</w:t>
      </w:r>
      <w:r w:rsidR="0034634F" w:rsidRPr="00373685">
        <w:rPr>
          <w:rFonts w:ascii="Calibri" w:hAnsi="Calibri" w:cs="Calibri"/>
          <w:color w:val="242424"/>
          <w:bdr w:val="none" w:sz="0" w:space="0" w:color="auto" w:frame="1"/>
        </w:rPr>
        <w:t>li</w:t>
      </w:r>
      <w:r w:rsidR="0034634F" w:rsidRPr="00373685">
        <w:t xml:space="preserve"> studenti del Master </w:t>
      </w:r>
      <w:r w:rsidRPr="00373685">
        <w:t xml:space="preserve">dell’Istituto Moda e </w:t>
      </w:r>
      <w:r w:rsidR="0034634F" w:rsidRPr="00373685">
        <w:t>Design</w:t>
      </w:r>
      <w:r w:rsidR="00446D0E" w:rsidRPr="00373685">
        <w:t xml:space="preserve"> </w:t>
      </w:r>
      <w:r w:rsidR="0034634F" w:rsidRPr="00373685">
        <w:t xml:space="preserve">Raffles </w:t>
      </w:r>
      <w:r w:rsidRPr="00373685">
        <w:t xml:space="preserve">di </w:t>
      </w:r>
      <w:r w:rsidR="0034634F" w:rsidRPr="00373685">
        <w:t>Milano</w:t>
      </w:r>
      <w:r w:rsidR="00007385" w:rsidRPr="00373685">
        <w:t xml:space="preserve">, </w:t>
      </w:r>
      <w:r w:rsidR="00C42BCF" w:rsidRPr="00373685">
        <w:t xml:space="preserve">coordinati dal Prof. Giulio Vinaccia, </w:t>
      </w:r>
      <w:r w:rsidRPr="00373685">
        <w:t>con</w:t>
      </w:r>
      <w:r>
        <w:t xml:space="preserve"> </w:t>
      </w:r>
      <w:r w:rsidR="0034634F">
        <w:t>la consulenza di ICO</w:t>
      </w:r>
      <w:r w:rsidR="000462A5">
        <w:t xml:space="preserve"> -</w:t>
      </w:r>
      <w:r w:rsidR="0034634F">
        <w:t xml:space="preserve"> Organizzazione Internazionale del Caffè</w:t>
      </w:r>
      <w:r>
        <w:t xml:space="preserve"> e </w:t>
      </w:r>
      <w:r w:rsidR="0057325D">
        <w:t xml:space="preserve">con </w:t>
      </w:r>
      <w:r>
        <w:t>il sostegno del Gruppo Lavazza,</w:t>
      </w:r>
      <w:r w:rsidR="0034634F">
        <w:t xml:space="preserve"> 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presentano </w:t>
      </w:r>
      <w:r w:rsidR="00007385">
        <w:rPr>
          <w:rFonts w:ascii="Calibri" w:hAnsi="Calibri" w:cs="Calibri"/>
          <w:color w:val="242424"/>
          <w:bdr w:val="none" w:sz="0" w:space="0" w:color="auto" w:frame="1"/>
        </w:rPr>
        <w:t xml:space="preserve">negli spazi di Nuvola, </w:t>
      </w:r>
      <w:r w:rsidR="00DC4A21">
        <w:rPr>
          <w:rFonts w:ascii="Calibri" w:hAnsi="Calibri" w:cs="Calibri"/>
          <w:color w:val="242424"/>
          <w:bdr w:val="none" w:sz="0" w:space="0" w:color="auto" w:frame="1"/>
        </w:rPr>
        <w:t>H</w:t>
      </w:r>
      <w:r w:rsidR="00007385">
        <w:rPr>
          <w:rFonts w:ascii="Calibri" w:hAnsi="Calibri" w:cs="Calibri"/>
          <w:color w:val="242424"/>
          <w:bdr w:val="none" w:sz="0" w:space="0" w:color="auto" w:frame="1"/>
        </w:rPr>
        <w:t xml:space="preserve">eadquartes del Gruppo, 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la mostra dal titolo </w:t>
      </w:r>
      <w:r w:rsidR="00007385" w:rsidRPr="00DC4A21">
        <w:rPr>
          <w:rFonts w:ascii="Calibri" w:hAnsi="Calibri" w:cs="Calibri"/>
          <w:b/>
          <w:bCs/>
          <w:color w:val="242424"/>
          <w:bdr w:val="none" w:sz="0" w:space="0" w:color="auto" w:frame="1"/>
        </w:rPr>
        <w:t>“</w:t>
      </w:r>
      <w:r w:rsidRPr="00DC4A21">
        <w:rPr>
          <w:rFonts w:ascii="Calibri" w:hAnsi="Calibri" w:cs="Calibri"/>
          <w:b/>
          <w:bCs/>
          <w:color w:val="242424"/>
          <w:bdr w:val="none" w:sz="0" w:space="0" w:color="auto" w:frame="1"/>
        </w:rPr>
        <w:t>New</w:t>
      </w:r>
      <w:r w:rsidR="00007385" w:rsidRPr="00DC4A21">
        <w:rPr>
          <w:rFonts w:ascii="Calibri" w:hAnsi="Calibri" w:cs="Calibri"/>
          <w:b/>
          <w:bCs/>
          <w:color w:val="242424"/>
          <w:bdr w:val="none" w:sz="0" w:space="0" w:color="auto" w:frame="1"/>
        </w:rPr>
        <w:t xml:space="preserve"> coff</w:t>
      </w:r>
      <w:r w:rsidR="003D3C77">
        <w:rPr>
          <w:rFonts w:ascii="Calibri" w:hAnsi="Calibri" w:cs="Calibri"/>
          <w:b/>
          <w:bCs/>
          <w:color w:val="242424"/>
          <w:bdr w:val="none" w:sz="0" w:space="0" w:color="auto" w:frame="1"/>
        </w:rPr>
        <w:t>e</w:t>
      </w:r>
      <w:r w:rsidR="00007385" w:rsidRPr="00DC4A21">
        <w:rPr>
          <w:rFonts w:ascii="Calibri" w:hAnsi="Calibri" w:cs="Calibri"/>
          <w:b/>
          <w:bCs/>
          <w:color w:val="242424"/>
          <w:bdr w:val="none" w:sz="0" w:space="0" w:color="auto" w:frame="1"/>
        </w:rPr>
        <w:t>e rituals”,</w:t>
      </w:r>
      <w:r w:rsidR="00007385">
        <w:rPr>
          <w:rFonts w:ascii="Calibri" w:hAnsi="Calibri" w:cs="Calibri"/>
          <w:color w:val="242424"/>
          <w:bdr w:val="none" w:sz="0" w:space="0" w:color="auto" w:frame="1"/>
        </w:rPr>
        <w:t xml:space="preserve"> attraverso la quale gli studenti ci offrono una nuova </w:t>
      </w:r>
      <w:r w:rsidR="00DC4A21">
        <w:rPr>
          <w:rFonts w:ascii="Calibri" w:hAnsi="Calibri" w:cs="Calibri"/>
          <w:color w:val="242424"/>
          <w:bdr w:val="none" w:sz="0" w:space="0" w:color="auto" w:frame="1"/>
        </w:rPr>
        <w:t xml:space="preserve">chiave di </w:t>
      </w:r>
      <w:r w:rsidR="00007385">
        <w:rPr>
          <w:rFonts w:ascii="Calibri" w:hAnsi="Calibri" w:cs="Calibri"/>
          <w:color w:val="242424"/>
          <w:bdr w:val="none" w:sz="0" w:space="0" w:color="auto" w:frame="1"/>
        </w:rPr>
        <w:t xml:space="preserve">lettura della pausa caffè, </w:t>
      </w:r>
      <w:r w:rsidR="00DC4A21">
        <w:rPr>
          <w:rFonts w:ascii="Calibri" w:hAnsi="Calibri" w:cs="Calibri"/>
          <w:color w:val="242424"/>
          <w:bdr w:val="none" w:sz="0" w:space="0" w:color="auto" w:frame="1"/>
        </w:rPr>
        <w:t xml:space="preserve"> e ci raccontano come i riti e i rituali del caffè, che provengono da tutto il mondo possano essere raccontati attraverso nuovi sguardi, tra i quali quello </w:t>
      </w:r>
      <w:r w:rsidR="00007385">
        <w:rPr>
          <w:rFonts w:ascii="Calibri" w:hAnsi="Calibri" w:cs="Calibri"/>
          <w:color w:val="242424"/>
          <w:bdr w:val="none" w:sz="0" w:space="0" w:color="auto" w:frame="1"/>
        </w:rPr>
        <w:t>del Design.</w:t>
      </w:r>
    </w:p>
    <w:p w14:paraId="01A6AA6A" w14:textId="77777777" w:rsidR="007F0D32" w:rsidRDefault="007F0D32" w:rsidP="00C42B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0983E466" w14:textId="77777777" w:rsidR="007F0D32" w:rsidRDefault="007F0D32" w:rsidP="007F0D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Gli studenti, interfacciandosi con coloro i quali “conoscono il caffè”, dai professionisti del settore agli chef dei ristoranti, hanno indagato su come il caffè venga preparato e servito in tutto il mondo, al fine di capire il motivo per il quale una qualunque e semplice tazzina di caffè sia diventata un rito importante, un simbolo di connessione e piacere, un linguaggio universale. Il design traduce questo potente racconto attraverso i dettagli di una tazzina, un tavolo, uno spazio garantendo che ogni singolo dettaglio faccia la sua parte nell’evocare un’esperienza memorabile.</w:t>
      </w:r>
    </w:p>
    <w:p w14:paraId="605DCCBA" w14:textId="77777777" w:rsidR="007F0D32" w:rsidRDefault="007F0D32" w:rsidP="00C42B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6ADB4E63" w14:textId="5AE67806" w:rsidR="007F0D32" w:rsidRDefault="007F0D32" w:rsidP="007F0D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 w:rsidRPr="00373685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In mostra dunque progetti di caffè per nottambuli, confezioni speciali per prendere finalmente un buon caffè in aereo, profumi di caffè che servono a caratterizzare l’abbigliamento con le nostre miscele favorite, blend speciali per sportivi e atleti, una sneaker realizzata completamente con fondi di caffè e resine vegetali</w:t>
      </w:r>
      <w:r w:rsidR="00373685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e altri </w:t>
      </w:r>
    </w:p>
    <w:p w14:paraId="69A41734" w14:textId="77777777" w:rsidR="007F0D32" w:rsidRDefault="007F0D32" w:rsidP="00C42B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4363E880" w14:textId="77777777" w:rsidR="007F0D32" w:rsidRPr="00C42BCF" w:rsidRDefault="007F0D32" w:rsidP="00C42B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7BCC8EA8" w14:textId="0B65F99A" w:rsidR="00104A61" w:rsidRPr="0057325D" w:rsidRDefault="0034634F" w:rsidP="00104A6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</w:pP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I rituali del caffè iniziano con i coltivatori e finiscono nel ricordo di ognuno di noi</w:t>
      </w:r>
      <w:r w:rsidR="00DC4A21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.</w:t>
      </w:r>
      <w:r w:rsidR="00DC4A21" w:rsidRPr="0057325D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Ogni giorno, in tutto il mondo, si bevono un gran numero di tazzine di caffè.</w:t>
      </w:r>
      <w:r w:rsidR="0057325D"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Il caffè che nasce in Etiopia</w:t>
      </w:r>
      <w:r w:rsidR="00167332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e 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si diffonde dall’Africa all’Europa, </w:t>
      </w:r>
      <w:r w:rsidR="00167332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e 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arriva in Asia e anche oltre… con tradizioni locali </w:t>
      </w:r>
      <w:r w:rsidR="00B91C8B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differenti 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che si sviluppano attorno al reperimento, alla preparazione e al piacere di degustare questa bevanda</w:t>
      </w:r>
      <w:r w:rsidR="0057325D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oggi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</w:t>
      </w:r>
      <w:r w:rsidR="0057325D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conosciuta a livello globale</w:t>
      </w: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.</w:t>
      </w:r>
      <w:r w:rsidR="0057325D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 </w:t>
      </w:r>
      <w:r w:rsidR="00104A61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 xml:space="preserve">Un piacevole e lungo interludio, come quello che prende origine proprio dal cerimoniale del caffè in Etiopia; oppure </w:t>
      </w:r>
      <w:r w:rsidR="0057325D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da</w:t>
      </w:r>
      <w:r w:rsidR="00104A61"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gli innumerevoli espressi bevuti al bancone del bar per avventori frettolosi.</w:t>
      </w:r>
    </w:p>
    <w:p w14:paraId="3BF6BF7B" w14:textId="4520A9C6" w:rsidR="0034634F" w:rsidRPr="0057325D" w:rsidRDefault="00104A61" w:rsidP="00104A6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242424"/>
          <w:sz w:val="22"/>
          <w:szCs w:val="22"/>
        </w:rPr>
      </w:pPr>
      <w:r w:rsidRPr="0057325D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</w:rPr>
        <w:t> </w:t>
      </w:r>
    </w:p>
    <w:p w14:paraId="66042002" w14:textId="77777777" w:rsidR="00104A61" w:rsidRDefault="00104A61" w:rsidP="0034634F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23ECCBE" w14:textId="1A970D72" w:rsidR="0057325D" w:rsidRDefault="00B91C8B" w:rsidP="0057325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  <w:r w:rsidRPr="0057325D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La mostra</w:t>
      </w:r>
      <w:r w:rsidR="0057325D" w:rsidRPr="0057325D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“New coffee rituals” inaugura alla presenza degli studenti e designers</w:t>
      </w:r>
      <w:r w:rsidR="00437C52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mercoledi</w:t>
      </w:r>
      <w:r w:rsidR="00373685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 </w:t>
      </w:r>
      <w:r w:rsidR="0057325D" w:rsidRPr="0057325D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15 novembre alle ore 17 e sarà possibile visitarla fino al 27 novembre, negli spazi di Nuvola Lavazza, in via Bologna 32, a Torino</w:t>
      </w:r>
      <w:r w:rsidR="0057325D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.</w:t>
      </w:r>
    </w:p>
    <w:p w14:paraId="7D981082" w14:textId="77777777" w:rsidR="00373685" w:rsidRDefault="00373685" w:rsidP="0057325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07C25F28" w14:textId="77777777" w:rsidR="00373685" w:rsidRPr="0057325D" w:rsidRDefault="00373685" w:rsidP="0057325D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07A20B3E" w14:textId="77777777" w:rsidR="0034634F" w:rsidRPr="0034634F" w:rsidRDefault="0034634F" w:rsidP="0034634F"/>
    <w:p w14:paraId="169FA236" w14:textId="77777777" w:rsidR="00E75610" w:rsidRDefault="00E75610" w:rsidP="00E75610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448E3C37" w14:textId="0DF6CA3D" w:rsidR="00E75610" w:rsidRDefault="00E75610" w:rsidP="00E75610"/>
    <w:sectPr w:rsidR="00E7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FB3"/>
    <w:rsid w:val="00007385"/>
    <w:rsid w:val="00036259"/>
    <w:rsid w:val="000462A5"/>
    <w:rsid w:val="000B4AA2"/>
    <w:rsid w:val="000B5F9E"/>
    <w:rsid w:val="000E7579"/>
    <w:rsid w:val="00104A61"/>
    <w:rsid w:val="001616D3"/>
    <w:rsid w:val="00167332"/>
    <w:rsid w:val="002A6FC7"/>
    <w:rsid w:val="0034634F"/>
    <w:rsid w:val="00373685"/>
    <w:rsid w:val="003D3C77"/>
    <w:rsid w:val="003E1398"/>
    <w:rsid w:val="00437C52"/>
    <w:rsid w:val="00446D0E"/>
    <w:rsid w:val="004C0B5A"/>
    <w:rsid w:val="00521B0D"/>
    <w:rsid w:val="0057325D"/>
    <w:rsid w:val="00687BD1"/>
    <w:rsid w:val="007C4595"/>
    <w:rsid w:val="007F0D32"/>
    <w:rsid w:val="00965443"/>
    <w:rsid w:val="00B91C8B"/>
    <w:rsid w:val="00C0742C"/>
    <w:rsid w:val="00C42BCF"/>
    <w:rsid w:val="00D172E3"/>
    <w:rsid w:val="00DC3DF6"/>
    <w:rsid w:val="00DC4A21"/>
    <w:rsid w:val="00E24E7F"/>
    <w:rsid w:val="00E75610"/>
    <w:rsid w:val="00E860EA"/>
    <w:rsid w:val="00E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522"/>
  <w15:chartTrackingRefBased/>
  <w15:docId w15:val="{2487AF5A-2137-47C4-AEB7-C19485F0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4FB3"/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94FB3"/>
  </w:style>
  <w:style w:type="paragraph" w:styleId="NormaleWeb">
    <w:name w:val="Normal (Web)"/>
    <w:basedOn w:val="Normale"/>
    <w:uiPriority w:val="99"/>
    <w:unhideWhenUsed/>
    <w:rsid w:val="00E7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Varallo Paola</dc:creator>
  <cp:keywords/>
  <dc:description/>
  <cp:lastModifiedBy>Varallo Paola</cp:lastModifiedBy>
  <cp:revision>4</cp:revision>
  <dcterms:created xsi:type="dcterms:W3CDTF">2023-11-10T08:29:00Z</dcterms:created>
  <dcterms:modified xsi:type="dcterms:W3CDTF">2023-11-13T16:17:00Z</dcterms:modified>
</cp:coreProperties>
</file>