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C5E" w14:textId="77777777" w:rsidR="009421B2" w:rsidRDefault="009421B2" w:rsidP="009421B2">
      <w:pPr>
        <w:jc w:val="center"/>
        <w:rPr>
          <w:rFonts w:ascii="Century Gothic" w:hAnsi="Century Gothic"/>
          <w:b/>
          <w:bCs/>
          <w:sz w:val="38"/>
          <w:szCs w:val="38"/>
        </w:rPr>
      </w:pPr>
    </w:p>
    <w:p w14:paraId="44EFD2B2" w14:textId="37166DD3" w:rsidR="009421B2" w:rsidRPr="00CE07B6" w:rsidRDefault="00CE07B6" w:rsidP="009421B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E07B6">
        <w:rPr>
          <w:rFonts w:ascii="Century Gothic" w:hAnsi="Century Gothic"/>
          <w:b/>
          <w:bCs/>
          <w:sz w:val="36"/>
          <w:szCs w:val="36"/>
        </w:rPr>
        <w:t>DISEGNI E DIPINTI COME PAGINE DI UN TACCUINO: A PESCARA IL 'DIARIO DI BORDO' DI ROBERTO CESARETTI</w:t>
      </w:r>
    </w:p>
    <w:p w14:paraId="3AA34824" w14:textId="2E20A6DD" w:rsidR="00380A0C" w:rsidRPr="00CE07B6" w:rsidRDefault="00CE07B6" w:rsidP="00854DE0">
      <w:pPr>
        <w:spacing w:before="120" w:after="120"/>
        <w:jc w:val="center"/>
        <w:rPr>
          <w:rFonts w:ascii="Century Gothic" w:hAnsi="Century Gothic"/>
        </w:rPr>
      </w:pPr>
      <w:r w:rsidRPr="00CE07B6">
        <w:rPr>
          <w:rFonts w:ascii="Century Gothic" w:hAnsi="Century Gothic"/>
        </w:rPr>
        <w:t xml:space="preserve">A </w:t>
      </w:r>
      <w:proofErr w:type="spellStart"/>
      <w:r w:rsidRPr="00CE07B6">
        <w:rPr>
          <w:rFonts w:ascii="Century Gothic" w:hAnsi="Century Gothic"/>
        </w:rPr>
        <w:t>Ceravento</w:t>
      </w:r>
      <w:proofErr w:type="spellEnd"/>
      <w:r w:rsidRPr="00CE07B6">
        <w:rPr>
          <w:rFonts w:ascii="Century Gothic" w:hAnsi="Century Gothic"/>
        </w:rPr>
        <w:t xml:space="preserve">, dal 10 giugno al 21 luglio, la mostra personale dell'artista toscano </w:t>
      </w:r>
    </w:p>
    <w:p w14:paraId="52DD9B3D" w14:textId="77777777" w:rsidR="00CE07B6" w:rsidRDefault="00CE07B6" w:rsidP="00CE07B6">
      <w:pPr>
        <w:spacing w:after="120"/>
        <w:ind w:firstLine="708"/>
        <w:jc w:val="both"/>
        <w:rPr>
          <w:i/>
          <w:iCs/>
        </w:rPr>
      </w:pPr>
    </w:p>
    <w:p w14:paraId="7FEE7076" w14:textId="33495CD2" w:rsidR="00CE07B6" w:rsidRPr="00CE07B6" w:rsidRDefault="009E33BC" w:rsidP="00CE07B6">
      <w:pPr>
        <w:spacing w:after="120"/>
        <w:ind w:firstLine="708"/>
        <w:jc w:val="both"/>
        <w:rPr>
          <w:sz w:val="26"/>
          <w:szCs w:val="26"/>
        </w:rPr>
      </w:pPr>
      <w:r w:rsidRPr="00CE07B6">
        <w:rPr>
          <w:i/>
          <w:iCs/>
          <w:sz w:val="26"/>
          <w:szCs w:val="26"/>
        </w:rPr>
        <w:t xml:space="preserve">Pescara, </w:t>
      </w:r>
      <w:r w:rsidR="006939DE">
        <w:rPr>
          <w:i/>
          <w:iCs/>
          <w:sz w:val="26"/>
          <w:szCs w:val="26"/>
        </w:rPr>
        <w:t>29</w:t>
      </w:r>
      <w:r w:rsidR="00CE07B6" w:rsidRPr="00CE07B6">
        <w:rPr>
          <w:i/>
          <w:iCs/>
          <w:sz w:val="26"/>
          <w:szCs w:val="26"/>
        </w:rPr>
        <w:t xml:space="preserve"> maggio</w:t>
      </w:r>
      <w:r w:rsidRPr="00CE07B6">
        <w:rPr>
          <w:sz w:val="26"/>
          <w:szCs w:val="26"/>
        </w:rPr>
        <w:t xml:space="preserve"> – </w:t>
      </w:r>
      <w:r w:rsidR="00CE07B6" w:rsidRPr="00CE07B6">
        <w:rPr>
          <w:sz w:val="26"/>
          <w:szCs w:val="26"/>
        </w:rPr>
        <w:t xml:space="preserve">Un diario per immagini espresse in disegni e dipinti a olio. Opere che possono essere lette come appunti sulle pagine di un taccuino. Un percorso, iniziato nel 2015, con cui l'artista si apre al pubblico, mostrando i suoi appunti, i suoi ricordi, i luoghi dell'anima. L'arte di </w:t>
      </w:r>
      <w:r w:rsidR="00CE07B6" w:rsidRPr="00CE07B6">
        <w:rPr>
          <w:b/>
          <w:bCs/>
          <w:sz w:val="26"/>
          <w:szCs w:val="26"/>
        </w:rPr>
        <w:t>Roberto Cesaretti</w:t>
      </w:r>
      <w:r w:rsidR="00CE07B6" w:rsidRPr="00CE07B6">
        <w:rPr>
          <w:sz w:val="26"/>
          <w:szCs w:val="26"/>
        </w:rPr>
        <w:t xml:space="preserve"> arriva a Pescara con la mostra personale dal titolo </w:t>
      </w:r>
      <w:r w:rsidR="00CE07B6" w:rsidRPr="00CE07B6">
        <w:rPr>
          <w:b/>
          <w:bCs/>
          <w:sz w:val="26"/>
          <w:szCs w:val="26"/>
        </w:rPr>
        <w:t>"Diario di bordo"</w:t>
      </w:r>
      <w:r w:rsidR="00CE07B6" w:rsidRPr="00CE07B6">
        <w:rPr>
          <w:sz w:val="26"/>
          <w:szCs w:val="26"/>
        </w:rPr>
        <w:t xml:space="preserve">. Ad ospitarla, </w:t>
      </w:r>
      <w:r w:rsidR="00CE07B6" w:rsidRPr="00CE07B6">
        <w:rPr>
          <w:b/>
          <w:bCs/>
          <w:sz w:val="26"/>
          <w:szCs w:val="26"/>
        </w:rPr>
        <w:t>dal 10 giugno al 21 luglio</w:t>
      </w:r>
      <w:r w:rsidR="00CE07B6" w:rsidRPr="00CE07B6">
        <w:rPr>
          <w:sz w:val="26"/>
          <w:szCs w:val="26"/>
        </w:rPr>
        <w:t xml:space="preserve">, sarà </w:t>
      </w:r>
      <w:proofErr w:type="spellStart"/>
      <w:r w:rsidR="00CE07B6" w:rsidRPr="00CE07B6">
        <w:rPr>
          <w:b/>
          <w:bCs/>
          <w:sz w:val="26"/>
          <w:szCs w:val="26"/>
        </w:rPr>
        <w:t>Ceravento</w:t>
      </w:r>
      <w:proofErr w:type="spellEnd"/>
      <w:r w:rsidR="00CE07B6" w:rsidRPr="00CE07B6">
        <w:rPr>
          <w:sz w:val="26"/>
          <w:szCs w:val="26"/>
        </w:rPr>
        <w:t>, area di condivisione dell’arte e spazio culturale.</w:t>
      </w:r>
    </w:p>
    <w:p w14:paraId="0BCD8178" w14:textId="1882B0C6" w:rsidR="00CE07B6" w:rsidRPr="00CE07B6" w:rsidRDefault="00CE07B6" w:rsidP="00CE07B6">
      <w:pPr>
        <w:spacing w:after="120"/>
        <w:ind w:firstLine="708"/>
        <w:jc w:val="both"/>
        <w:rPr>
          <w:sz w:val="26"/>
          <w:szCs w:val="26"/>
        </w:rPr>
      </w:pPr>
      <w:r w:rsidRPr="00CE07B6">
        <w:rPr>
          <w:sz w:val="26"/>
          <w:szCs w:val="26"/>
        </w:rPr>
        <w:t xml:space="preserve">L'evento inaugurale si svolgerà </w:t>
      </w:r>
      <w:r w:rsidRPr="00CE07B6">
        <w:rPr>
          <w:b/>
          <w:bCs/>
          <w:sz w:val="26"/>
          <w:szCs w:val="26"/>
        </w:rPr>
        <w:t>sabato 10 giugno</w:t>
      </w:r>
      <w:r w:rsidRPr="00CE07B6">
        <w:rPr>
          <w:sz w:val="26"/>
          <w:szCs w:val="26"/>
        </w:rPr>
        <w:t xml:space="preserve"> alle ore 17:00, alla presenza dell'artista. Poi la mostra sarà visitabile il martedì, il mercoledì e il giovedì dalle 17:00 alle 19:00 e il venerdì e il sabato su appuntamento.</w:t>
      </w:r>
    </w:p>
    <w:p w14:paraId="3D9B6DA9" w14:textId="4F71AB94" w:rsidR="00CE07B6" w:rsidRPr="00CE07B6" w:rsidRDefault="00CE07B6" w:rsidP="00CE07B6">
      <w:pPr>
        <w:spacing w:after="120"/>
        <w:ind w:firstLine="708"/>
        <w:jc w:val="both"/>
        <w:rPr>
          <w:sz w:val="26"/>
          <w:szCs w:val="26"/>
        </w:rPr>
      </w:pPr>
      <w:r w:rsidRPr="00CE07B6">
        <w:rPr>
          <w:sz w:val="26"/>
          <w:szCs w:val="26"/>
        </w:rPr>
        <w:t>Le opere presentate nella mostra pescarese sono parte dei lavori di Cesaretti degli ultimi tre anni, nell'ambito di un diario di bordo che ha inizio nel 2015. Se un diario è solitamente tenuto dall'autore per non essere letto da nessuno, in questo caso l'artista si apre al pubblico con immagini e rappresentazioni che descrivono non tanto gli accadimenti, ma piuttosto le sensazioni, le visioni e le emozioni.</w:t>
      </w:r>
    </w:p>
    <w:p w14:paraId="150F72DE" w14:textId="56D03EF5" w:rsidR="00CE07B6" w:rsidRPr="00CE07B6" w:rsidRDefault="00CE07B6" w:rsidP="00CE07B6">
      <w:pPr>
        <w:spacing w:after="120"/>
        <w:ind w:firstLine="708"/>
        <w:jc w:val="both"/>
        <w:rPr>
          <w:sz w:val="26"/>
          <w:szCs w:val="26"/>
        </w:rPr>
      </w:pPr>
      <w:r w:rsidRPr="00CE07B6">
        <w:rPr>
          <w:sz w:val="26"/>
          <w:szCs w:val="26"/>
        </w:rPr>
        <w:t xml:space="preserve">Da un lato i disegni a matita, in tutto 16 opere di varie dimensioni, dall'altro i dipinti a olio, anche in questo caso 16 pezzi. I primi, aggraziati nonostante il rigore delle linee rette e del binomio serrato ombra-luce, si agganciano a ricordi precisi dell'autore e lasciano percepire voci, suoni e movimenti. I secondi, con l'abile uso del colore, consentono all'artista di esprimere più chiaramente il peso e il calore delle emozioni: i blu, i rossi e i grigi, elegantemente accostati, danno una suggestione di accoglienza e di apertura, che dai disegni a matita non poteva arrivare. </w:t>
      </w:r>
    </w:p>
    <w:p w14:paraId="20B7951A" w14:textId="70C1FC7F" w:rsidR="008F1BAD" w:rsidRPr="00CE07B6" w:rsidRDefault="00CE07B6" w:rsidP="00CE07B6">
      <w:pPr>
        <w:spacing w:after="120"/>
        <w:ind w:firstLine="708"/>
        <w:jc w:val="both"/>
        <w:rPr>
          <w:i/>
          <w:iCs/>
          <w:sz w:val="26"/>
          <w:szCs w:val="26"/>
        </w:rPr>
      </w:pPr>
      <w:r w:rsidRPr="00CE07B6">
        <w:rPr>
          <w:i/>
          <w:iCs/>
          <w:sz w:val="26"/>
          <w:szCs w:val="26"/>
        </w:rPr>
        <w:t xml:space="preserve">"Mi colpisce che questi disegni raffinatamente essenziali, nella loro astrattezza riescano ad agganciarsi a ricordi precisi, trascendendo il racconto della realtà, affidando l’espressione solo alle linee più o meno marcate, alle geometrie, ai volumi - </w:t>
      </w:r>
      <w:r w:rsidRPr="00CE07B6">
        <w:rPr>
          <w:sz w:val="26"/>
          <w:szCs w:val="26"/>
        </w:rPr>
        <w:t xml:space="preserve">scrive l'ideatore di </w:t>
      </w:r>
      <w:proofErr w:type="spellStart"/>
      <w:r w:rsidRPr="00CE07B6">
        <w:rPr>
          <w:sz w:val="26"/>
          <w:szCs w:val="26"/>
        </w:rPr>
        <w:t>Ceravento</w:t>
      </w:r>
      <w:proofErr w:type="spellEnd"/>
      <w:r w:rsidRPr="00CE07B6">
        <w:rPr>
          <w:sz w:val="26"/>
          <w:szCs w:val="26"/>
        </w:rPr>
        <w:t xml:space="preserve">, </w:t>
      </w:r>
      <w:r w:rsidRPr="00CE07B6">
        <w:rPr>
          <w:b/>
          <w:bCs/>
          <w:sz w:val="26"/>
          <w:szCs w:val="26"/>
        </w:rPr>
        <w:t>Loris Maccarone</w:t>
      </w:r>
      <w:r w:rsidRPr="00CE07B6">
        <w:rPr>
          <w:sz w:val="26"/>
          <w:szCs w:val="26"/>
        </w:rPr>
        <w:t>, nel testo che accompagna la mostra</w:t>
      </w:r>
      <w:r w:rsidRPr="00CE07B6">
        <w:rPr>
          <w:i/>
          <w:iCs/>
          <w:sz w:val="26"/>
          <w:szCs w:val="26"/>
        </w:rPr>
        <w:t xml:space="preserve"> -</w:t>
      </w:r>
      <w:r w:rsidR="003B4DF2">
        <w:rPr>
          <w:i/>
          <w:iCs/>
          <w:sz w:val="26"/>
          <w:szCs w:val="26"/>
        </w:rPr>
        <w:t xml:space="preserve"> </w:t>
      </w:r>
      <w:r w:rsidRPr="00CE07B6">
        <w:rPr>
          <w:i/>
          <w:iCs/>
          <w:sz w:val="26"/>
          <w:szCs w:val="26"/>
        </w:rPr>
        <w:t>Questi lavori costituiscono un rifugio dell’anima, luoghi dove riporre mistero".</w:t>
      </w:r>
    </w:p>
    <w:p w14:paraId="5045B7C5" w14:textId="77777777" w:rsidR="00CE07B6" w:rsidRDefault="00CE07B6" w:rsidP="007D7620">
      <w:pPr>
        <w:spacing w:after="120"/>
        <w:jc w:val="center"/>
        <w:rPr>
          <w:i/>
          <w:iCs/>
        </w:rPr>
      </w:pPr>
    </w:p>
    <w:p w14:paraId="4D5B4378" w14:textId="77777777" w:rsidR="00CE07B6" w:rsidRDefault="00CE07B6" w:rsidP="007D7620">
      <w:pPr>
        <w:spacing w:after="120"/>
        <w:jc w:val="center"/>
        <w:rPr>
          <w:i/>
          <w:iCs/>
        </w:rPr>
      </w:pPr>
    </w:p>
    <w:p w14:paraId="6FAB5FFF" w14:textId="1DA7E725" w:rsidR="002C7CFF" w:rsidRPr="008F1BAD" w:rsidRDefault="00380A0C" w:rsidP="007D7620">
      <w:pPr>
        <w:spacing w:after="120"/>
        <w:jc w:val="center"/>
        <w:rPr>
          <w:i/>
          <w:iCs/>
        </w:rPr>
      </w:pPr>
      <w:r w:rsidRPr="008F1BAD">
        <w:rPr>
          <w:i/>
          <w:iCs/>
        </w:rPr>
        <w:t xml:space="preserve">Per informazioni è possibile scrivere a </w:t>
      </w:r>
      <w:hyperlink r:id="rId6" w:history="1">
        <w:r w:rsidR="00877BDD" w:rsidRPr="008F1BAD">
          <w:rPr>
            <w:rStyle w:val="Collegamentoipertestuale"/>
            <w:i/>
            <w:iCs/>
          </w:rPr>
          <w:t>info@ceravento.it</w:t>
        </w:r>
      </w:hyperlink>
      <w:r w:rsidR="00877BDD" w:rsidRPr="008F1BAD">
        <w:rPr>
          <w:i/>
          <w:iCs/>
        </w:rPr>
        <w:t xml:space="preserve"> o contatta</w:t>
      </w:r>
      <w:r w:rsidRPr="008F1BAD">
        <w:rPr>
          <w:i/>
          <w:iCs/>
        </w:rPr>
        <w:t>re i</w:t>
      </w:r>
      <w:r w:rsidR="00877BDD" w:rsidRPr="008F1BAD">
        <w:rPr>
          <w:i/>
          <w:iCs/>
        </w:rPr>
        <w:t>l numero 393</w:t>
      </w:r>
      <w:r w:rsidRPr="008F1BAD">
        <w:rPr>
          <w:i/>
          <w:iCs/>
        </w:rPr>
        <w:t>.</w:t>
      </w:r>
      <w:r w:rsidR="00877BDD" w:rsidRPr="008F1BAD">
        <w:rPr>
          <w:i/>
          <w:iCs/>
        </w:rPr>
        <w:t>9523628.</w:t>
      </w:r>
    </w:p>
    <w:p w14:paraId="395AE26B" w14:textId="77777777" w:rsidR="002B2D9F" w:rsidRDefault="002B2D9F" w:rsidP="002C7CFF">
      <w:pPr>
        <w:spacing w:after="120"/>
        <w:jc w:val="both"/>
        <w:rPr>
          <w:b/>
          <w:bCs/>
        </w:rPr>
      </w:pPr>
    </w:p>
    <w:p w14:paraId="217B021B" w14:textId="77777777" w:rsidR="00CE07B6" w:rsidRDefault="00CE07B6" w:rsidP="002C7CFF">
      <w:pPr>
        <w:spacing w:after="120"/>
        <w:jc w:val="both"/>
        <w:rPr>
          <w:b/>
          <w:bCs/>
        </w:rPr>
      </w:pPr>
    </w:p>
    <w:p w14:paraId="574C8BAD" w14:textId="0FF8462E" w:rsidR="00877BDD" w:rsidRDefault="00CE07B6" w:rsidP="002C7CFF">
      <w:pPr>
        <w:spacing w:after="120"/>
        <w:jc w:val="both"/>
        <w:rPr>
          <w:b/>
          <w:bCs/>
        </w:rPr>
      </w:pPr>
      <w:r>
        <w:rPr>
          <w:b/>
          <w:bCs/>
        </w:rPr>
        <w:lastRenderedPageBreak/>
        <w:t>ROBERTO CESARETTI</w:t>
      </w:r>
    </w:p>
    <w:p w14:paraId="718F635E" w14:textId="499F058B" w:rsidR="008F1BAD" w:rsidRDefault="00CE07B6" w:rsidP="002C7CFF">
      <w:pPr>
        <w:spacing w:after="120"/>
        <w:jc w:val="both"/>
      </w:pPr>
      <w:r w:rsidRPr="00CE07B6">
        <w:t>Nato a Massa, Roberto Cesaretti studia storia dell’arte a Pisa laureandosi con una tesi su un gruppo di disegni di slitte da parata di Giuseppe Arcimboldi. Dopo la laurea lavora in uno studio di architettura a Firenze. Nel '90 si trasferisce a Milano per dirigere una galleria di design, poi per occuparsi di antiquariato, design, arredamento e progettazione visual per la moda. Oggi si dedica esclusivamente della sua arte.</w:t>
      </w:r>
    </w:p>
    <w:p w14:paraId="653FFD37" w14:textId="77777777" w:rsidR="00CE07B6" w:rsidRDefault="00CE07B6" w:rsidP="002C7CFF">
      <w:pPr>
        <w:spacing w:after="120"/>
        <w:jc w:val="both"/>
        <w:rPr>
          <w:b/>
          <w:bCs/>
        </w:rPr>
      </w:pPr>
    </w:p>
    <w:p w14:paraId="40753A18" w14:textId="1302E81D" w:rsidR="002C7CFF" w:rsidRPr="0084634B" w:rsidRDefault="002C7CFF" w:rsidP="002C7CFF">
      <w:pPr>
        <w:spacing w:after="120"/>
        <w:jc w:val="both"/>
        <w:rPr>
          <w:b/>
          <w:bCs/>
        </w:rPr>
      </w:pPr>
      <w:r w:rsidRPr="0084634B">
        <w:rPr>
          <w:b/>
          <w:bCs/>
        </w:rPr>
        <w:t>CERAVENTO</w:t>
      </w:r>
    </w:p>
    <w:p w14:paraId="705755F6" w14:textId="1AF8D3CF" w:rsidR="00675AB0" w:rsidRDefault="008F1BAD" w:rsidP="009E33BC">
      <w:pPr>
        <w:jc w:val="both"/>
      </w:pPr>
      <w:proofErr w:type="spellStart"/>
      <w:r w:rsidRPr="008F1BAD">
        <w:t>Ceravento</w:t>
      </w:r>
      <w:proofErr w:type="spellEnd"/>
      <w:r w:rsidRPr="008F1BAD">
        <w:t xml:space="preserve"> è un innovativo spazio di condivisione arte ideato da Loris Maccarone. Da sempre amante e fruitore di mostre, eventi e fiere d’arte, Maccarone, con la nuova struttura, ha portato a compimento il suo progetto di realizzare uno spazio indipendente dove poter ospitare eventi artistici e workshop. Uno spazio per la città, per la creatività. Un contenitore di idee e di progetti. La sua ambizione è quella di poter creare progetti artistici che nascano e prendano forma dal coinvolgimento degli artisti stessi in una condivisione di idee e visioni.</w:t>
      </w:r>
    </w:p>
    <w:p w14:paraId="6189A22C" w14:textId="77777777" w:rsidR="009E33BC" w:rsidRDefault="009E33BC" w:rsidP="009E33BC">
      <w:pPr>
        <w:jc w:val="both"/>
      </w:pPr>
    </w:p>
    <w:p w14:paraId="781F49B9" w14:textId="77777777" w:rsidR="009E33BC" w:rsidRDefault="009E33BC">
      <w:r>
        <w:br/>
      </w:r>
    </w:p>
    <w:p w14:paraId="635C32F2" w14:textId="77777777" w:rsidR="009E33BC" w:rsidRDefault="009E33BC">
      <w:r>
        <w:t xml:space="preserve"> </w:t>
      </w:r>
    </w:p>
    <w:sectPr w:rsidR="009E33BC" w:rsidSect="00877BDD">
      <w:headerReference w:type="default" r:id="rId7"/>
      <w:footerReference w:type="default" r:id="rId8"/>
      <w:pgSz w:w="11900" w:h="16840"/>
      <w:pgMar w:top="1077" w:right="1134" w:bottom="1134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B633" w14:textId="77777777" w:rsidR="00914A70" w:rsidRDefault="00914A70" w:rsidP="00531981">
      <w:r>
        <w:separator/>
      </w:r>
    </w:p>
  </w:endnote>
  <w:endnote w:type="continuationSeparator" w:id="0">
    <w:p w14:paraId="6E873CCC" w14:textId="77777777" w:rsidR="00914A70" w:rsidRDefault="00914A70" w:rsidP="005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B24D" w14:textId="77777777" w:rsidR="00531981" w:rsidRDefault="00531981" w:rsidP="00531981">
    <w:pPr>
      <w:pStyle w:val="NormaleWeb"/>
      <w:pBdr>
        <w:bottom w:val="single" w:sz="6" w:space="1" w:color="auto"/>
      </w:pBdr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</w:p>
  <w:p w14:paraId="57F5F024" w14:textId="77777777" w:rsidR="00531981" w:rsidRDefault="00531981" w:rsidP="00531981">
    <w:pPr>
      <w:pStyle w:val="NormaleWeb"/>
      <w:spacing w:before="6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r w:rsidRPr="00531981">
      <w:rPr>
        <w:rFonts w:ascii="Trebuchet MS" w:hAnsi="Trebuchet MS"/>
        <w:color w:val="767171" w:themeColor="background2" w:themeShade="80"/>
        <w:sz w:val="20"/>
        <w:szCs w:val="20"/>
      </w:rPr>
      <w:t>CERAVENTO di Loris Maccarone | Corso Vittorio Emanuele II, 161 - 65121 Pescara</w:t>
    </w:r>
  </w:p>
  <w:p w14:paraId="110A6973" w14:textId="77777777" w:rsidR="00531981" w:rsidRPr="00531981" w:rsidRDefault="00000000" w:rsidP="00531981">
    <w:pPr>
      <w:pStyle w:val="NormaleWeb"/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hyperlink r:id="rId1" w:history="1">
      <w:r w:rsidR="00531981" w:rsidRPr="00531981">
        <w:rPr>
          <w:rStyle w:val="Collegamentoipertestuale"/>
          <w:rFonts w:ascii="Trebuchet MS" w:hAnsi="Trebuchet MS"/>
          <w:color w:val="767171" w:themeColor="background2" w:themeShade="80"/>
          <w:sz w:val="20"/>
          <w:szCs w:val="20"/>
        </w:rPr>
        <w:t>www.ceravento.it</w:t>
      </w:r>
    </w:hyperlink>
    <w:r w:rsidR="00531981"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 – info@ceravento.it</w:t>
    </w:r>
  </w:p>
  <w:p w14:paraId="577C287C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129F05E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0F71F63" w14:textId="77777777" w:rsidR="00531981" w:rsidRPr="00531981" w:rsidRDefault="00531981" w:rsidP="0053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AB2A" w14:textId="77777777" w:rsidR="00914A70" w:rsidRDefault="00914A70" w:rsidP="00531981">
      <w:r>
        <w:separator/>
      </w:r>
    </w:p>
  </w:footnote>
  <w:footnote w:type="continuationSeparator" w:id="0">
    <w:p w14:paraId="101F0F08" w14:textId="77777777" w:rsidR="00914A70" w:rsidRDefault="00914A70" w:rsidP="0053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074" w14:textId="77777777" w:rsidR="00531981" w:rsidRPr="00531981" w:rsidRDefault="00531981">
    <w:pPr>
      <w:divId w:val="626739438"/>
      <w:rPr>
        <w:rFonts w:ascii="Times New Roman" w:eastAsia="Times New Roman" w:hAnsi="Times New Roman" w:cs="Times New Roman"/>
        <w:lang w:eastAsia="it-IT"/>
      </w:rPr>
    </w:pPr>
    <w:r>
      <w:ptab w:relativeTo="margin" w:alignment="center" w:leader="none"/>
    </w:r>
    <w:r w:rsidRPr="00531981">
      <w:rPr>
        <w:rFonts w:ascii="Times New Roman" w:eastAsia="Times New Roman" w:hAnsi="Times New Roman" w:cs="Times New Roman"/>
        <w:lang w:eastAsia="it-IT"/>
      </w:rPr>
      <w:fldChar w:fldCharType="begin"/>
    </w:r>
    <w:r w:rsidRPr="00531981">
      <w:rPr>
        <w:rFonts w:ascii="Times New Roman" w:eastAsia="Times New Roman" w:hAnsi="Times New Roman" w:cs="Times New Roman"/>
        <w:lang w:eastAsia="it-IT"/>
      </w:rPr>
      <w:instrText xml:space="preserve"> INCLUDEPICTURE "https://www.ceravento.it/sito/wp-content/uploads/2020/12/Logo-Ceravento-Pescara-1.png" \* MERGEFORMATINET </w:instrText>
    </w:r>
    <w:r w:rsidRPr="00531981">
      <w:rPr>
        <w:rFonts w:ascii="Times New Roman" w:eastAsia="Times New Roman" w:hAnsi="Times New Roman" w:cs="Times New Roman"/>
        <w:lang w:eastAsia="it-IT"/>
      </w:rPr>
      <w:fldChar w:fldCharType="separate"/>
    </w:r>
    <w:r w:rsidRPr="0053198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B2301EC" wp14:editId="290D7C4C">
          <wp:extent cx="1371600" cy="6858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981">
      <w:rPr>
        <w:rFonts w:ascii="Times New Roman" w:eastAsia="Times New Roman" w:hAnsi="Times New Roman" w:cs="Times New Roman"/>
        <w:lang w:eastAsia="it-IT"/>
      </w:rPr>
      <w:fldChar w:fldCharType="end"/>
    </w:r>
  </w:p>
  <w:p w14:paraId="18F50037" w14:textId="77777777" w:rsidR="00531981" w:rsidRDefault="00531981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1"/>
    <w:rsid w:val="00013D74"/>
    <w:rsid w:val="00054CD6"/>
    <w:rsid w:val="00084D60"/>
    <w:rsid w:val="000B685F"/>
    <w:rsid w:val="000C0D10"/>
    <w:rsid w:val="000F7277"/>
    <w:rsid w:val="00100376"/>
    <w:rsid w:val="0011780B"/>
    <w:rsid w:val="001B3522"/>
    <w:rsid w:val="00205240"/>
    <w:rsid w:val="00211EC5"/>
    <w:rsid w:val="00283838"/>
    <w:rsid w:val="002B2D9F"/>
    <w:rsid w:val="002C6C12"/>
    <w:rsid w:val="002C7CFF"/>
    <w:rsid w:val="002E4D4B"/>
    <w:rsid w:val="00380A0C"/>
    <w:rsid w:val="003B4DF2"/>
    <w:rsid w:val="003B52D9"/>
    <w:rsid w:val="003F6DA0"/>
    <w:rsid w:val="00405B82"/>
    <w:rsid w:val="00434A32"/>
    <w:rsid w:val="00471B37"/>
    <w:rsid w:val="00531981"/>
    <w:rsid w:val="005679FC"/>
    <w:rsid w:val="005C178B"/>
    <w:rsid w:val="00600C1A"/>
    <w:rsid w:val="00613BE5"/>
    <w:rsid w:val="00613E39"/>
    <w:rsid w:val="00675AB0"/>
    <w:rsid w:val="006939DE"/>
    <w:rsid w:val="006B0744"/>
    <w:rsid w:val="006C0593"/>
    <w:rsid w:val="006C4EA4"/>
    <w:rsid w:val="00731A10"/>
    <w:rsid w:val="00770330"/>
    <w:rsid w:val="007D0875"/>
    <w:rsid w:val="007D7620"/>
    <w:rsid w:val="00822B70"/>
    <w:rsid w:val="0084634B"/>
    <w:rsid w:val="00854DE0"/>
    <w:rsid w:val="00875EBC"/>
    <w:rsid w:val="00877BDD"/>
    <w:rsid w:val="00886D82"/>
    <w:rsid w:val="008C2485"/>
    <w:rsid w:val="008D5E97"/>
    <w:rsid w:val="008F1BAD"/>
    <w:rsid w:val="00914A70"/>
    <w:rsid w:val="009421B2"/>
    <w:rsid w:val="009530F1"/>
    <w:rsid w:val="00981553"/>
    <w:rsid w:val="009978CE"/>
    <w:rsid w:val="009E33BC"/>
    <w:rsid w:val="009F600E"/>
    <w:rsid w:val="00A65F8D"/>
    <w:rsid w:val="00AB466C"/>
    <w:rsid w:val="00B8005D"/>
    <w:rsid w:val="00B874B2"/>
    <w:rsid w:val="00BC1C42"/>
    <w:rsid w:val="00BC61C4"/>
    <w:rsid w:val="00C20762"/>
    <w:rsid w:val="00C65435"/>
    <w:rsid w:val="00C80ED1"/>
    <w:rsid w:val="00C9109C"/>
    <w:rsid w:val="00CC2F52"/>
    <w:rsid w:val="00CE07B6"/>
    <w:rsid w:val="00CE2AD5"/>
    <w:rsid w:val="00D306D4"/>
    <w:rsid w:val="00D471F7"/>
    <w:rsid w:val="00D57FFA"/>
    <w:rsid w:val="00D7479D"/>
    <w:rsid w:val="00D756B6"/>
    <w:rsid w:val="00D90312"/>
    <w:rsid w:val="00E55C59"/>
    <w:rsid w:val="00EE62FA"/>
    <w:rsid w:val="00EF7301"/>
    <w:rsid w:val="00F41A62"/>
    <w:rsid w:val="00F6682B"/>
    <w:rsid w:val="00F9129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DB6B8"/>
  <w15:docId w15:val="{C31F2933-7354-1A44-9E1E-F546940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81"/>
  </w:style>
  <w:style w:type="paragraph" w:styleId="Pidipagina">
    <w:name w:val="footer"/>
    <w:basedOn w:val="Normale"/>
    <w:link w:val="Pidipagina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81"/>
  </w:style>
  <w:style w:type="paragraph" w:styleId="NormaleWeb">
    <w:name w:val="Normal (Web)"/>
    <w:basedOn w:val="Normale"/>
    <w:uiPriority w:val="99"/>
    <w:semiHidden/>
    <w:unhideWhenUsed/>
    <w:rsid w:val="00531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9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E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BE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B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B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BE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BE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aven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a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Dolce</cp:lastModifiedBy>
  <cp:revision>4</cp:revision>
  <cp:lastPrinted>2023-03-18T11:09:00Z</cp:lastPrinted>
  <dcterms:created xsi:type="dcterms:W3CDTF">2023-05-08T23:44:00Z</dcterms:created>
  <dcterms:modified xsi:type="dcterms:W3CDTF">2023-05-29T17:58:00Z</dcterms:modified>
</cp:coreProperties>
</file>