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74F0" w14:textId="30FDFDA0" w:rsidR="003A14B9" w:rsidRPr="006228FB" w:rsidRDefault="003A14B9" w:rsidP="624460FC">
      <w:pPr>
        <w:rPr>
          <w:rStyle w:val="selectable-text"/>
          <w:rFonts w:ascii="Times New Roman" w:hAnsi="Times New Roman"/>
          <w:b/>
          <w:bCs/>
        </w:rPr>
      </w:pPr>
      <w:r w:rsidRPr="624460FC">
        <w:rPr>
          <w:rStyle w:val="selectable-text"/>
          <w:rFonts w:ascii="Times New Roman" w:hAnsi="Times New Roman"/>
        </w:rPr>
        <w:t>È disponibile la</w:t>
      </w:r>
      <w:hyperlink r:id="rId10" w:history="1">
        <w:r w:rsidRPr="006A4075">
          <w:rPr>
            <w:rStyle w:val="Collegamentoipertestuale"/>
            <w:rFonts w:ascii="Times New Roman" w:hAnsi="Times New Roman"/>
          </w:rPr>
          <w:t xml:space="preserve"> </w:t>
        </w:r>
        <w:r w:rsidRPr="006A4075">
          <w:rPr>
            <w:rStyle w:val="Collegamentoipertestuale"/>
            <w:rFonts w:ascii="Times New Roman" w:hAnsi="Times New Roman"/>
            <w:b/>
            <w:bCs/>
          </w:rPr>
          <w:t>locandina</w:t>
        </w:r>
      </w:hyperlink>
      <w:r w:rsidRPr="624460FC">
        <w:rPr>
          <w:rStyle w:val="selectable-text"/>
          <w:rFonts w:ascii="Times New Roman" w:hAnsi="Times New Roman"/>
        </w:rPr>
        <w:t xml:space="preserve"> dell’evento</w:t>
      </w:r>
    </w:p>
    <w:p w14:paraId="6E51EF2E" w14:textId="77777777" w:rsidR="003A14B9" w:rsidRDefault="003A14B9">
      <w:pPr>
        <w:rPr>
          <w:rStyle w:val="selectable-text"/>
          <w:rFonts w:ascii="Times New Roman" w:hAnsi="Times New Roman"/>
          <w:b/>
          <w:sz w:val="40"/>
          <w:szCs w:val="40"/>
        </w:rPr>
      </w:pPr>
    </w:p>
    <w:p w14:paraId="55F9706E" w14:textId="77777777" w:rsidR="006228FB" w:rsidRPr="006B0563" w:rsidRDefault="006228FB" w:rsidP="006228FB">
      <w:pPr>
        <w:pStyle w:val="Defaul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4A81">
        <w:rPr>
          <w:rFonts w:ascii="Times New Roman" w:hAnsi="Times New Roman" w:cs="Times New Roman"/>
          <w:b/>
          <w:bCs/>
          <w:sz w:val="36"/>
          <w:szCs w:val="36"/>
        </w:rPr>
        <w:t>COMUNICATO STAMPA</w:t>
      </w:r>
    </w:p>
    <w:p w14:paraId="7383C4F1" w14:textId="77777777" w:rsidR="006228FB" w:rsidRDefault="006228FB" w:rsidP="006228FB">
      <w:pPr>
        <w:pStyle w:val="Default"/>
        <w:jc w:val="center"/>
        <w:rPr>
          <w:rStyle w:val="eop"/>
          <w:sz w:val="28"/>
          <w:szCs w:val="28"/>
        </w:rPr>
      </w:pPr>
      <w:r w:rsidRPr="00C24EF6">
        <w:rPr>
          <w:rStyle w:val="eop"/>
          <w:sz w:val="28"/>
          <w:szCs w:val="28"/>
        </w:rPr>
        <w:t> </w:t>
      </w:r>
    </w:p>
    <w:p w14:paraId="72318BA1" w14:textId="0AD6F50E" w:rsidR="003A14B9" w:rsidRPr="00FD6569" w:rsidRDefault="003A14B9" w:rsidP="006228FB">
      <w:pPr>
        <w:pStyle w:val="Default"/>
        <w:jc w:val="center"/>
        <w:rPr>
          <w:rStyle w:val="selectable-text"/>
          <w:rFonts w:ascii="Times New Roman" w:hAnsi="Times New Roman" w:cs="Times New Roman"/>
          <w:b/>
          <w:sz w:val="32"/>
          <w:szCs w:val="32"/>
        </w:rPr>
      </w:pPr>
      <w:r w:rsidRPr="00FD6569">
        <w:rPr>
          <w:rStyle w:val="selectable-text"/>
          <w:rFonts w:ascii="Times New Roman" w:hAnsi="Times New Roman"/>
          <w:b/>
          <w:bCs/>
          <w:sz w:val="32"/>
          <w:szCs w:val="32"/>
          <w:u w:val="single"/>
        </w:rPr>
        <w:t>EMERGENCY | MILANO</w:t>
      </w:r>
    </w:p>
    <w:p w14:paraId="71C68DC8" w14:textId="77777777" w:rsidR="003A14B9" w:rsidRPr="00B128ED" w:rsidRDefault="003A14B9" w:rsidP="003A14B9">
      <w:pPr>
        <w:pStyle w:val="Default"/>
        <w:jc w:val="center"/>
        <w:rPr>
          <w:rStyle w:val="selectable-text"/>
          <w:rFonts w:ascii="Times New Roman" w:hAnsi="Times New Roman" w:cs="Times New Roman"/>
          <w:b/>
          <w:sz w:val="28"/>
          <w:szCs w:val="28"/>
        </w:rPr>
      </w:pPr>
    </w:p>
    <w:p w14:paraId="017A1B41" w14:textId="39BC9F46" w:rsidR="008D3303" w:rsidRDefault="008D3303" w:rsidP="624460F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624460FC">
        <w:rPr>
          <w:rFonts w:ascii="Times New Roman" w:hAnsi="Times New Roman"/>
          <w:b/>
          <w:bCs/>
          <w:sz w:val="28"/>
          <w:szCs w:val="28"/>
        </w:rPr>
        <w:t>GIOVED</w:t>
      </w:r>
      <w:r w:rsidR="002E7229" w:rsidRPr="624460FC">
        <w:rPr>
          <w:rFonts w:ascii="Times New Roman" w:hAnsi="Times New Roman" w:cs="Times New Roman"/>
          <w:b/>
          <w:bCs/>
          <w:sz w:val="28"/>
          <w:szCs w:val="28"/>
        </w:rPr>
        <w:t>Ì</w:t>
      </w:r>
      <w:r w:rsidR="003A14B9" w:rsidRPr="62446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14C84" w:rsidRPr="624460FC">
        <w:rPr>
          <w:rFonts w:ascii="Times New Roman" w:hAnsi="Times New Roman"/>
          <w:b/>
          <w:bCs/>
          <w:sz w:val="28"/>
          <w:szCs w:val="28"/>
        </w:rPr>
        <w:t>16</w:t>
      </w:r>
      <w:r w:rsidRPr="62446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14C84" w:rsidRPr="624460FC">
        <w:rPr>
          <w:rFonts w:ascii="Times New Roman" w:hAnsi="Times New Roman"/>
          <w:b/>
          <w:bCs/>
          <w:sz w:val="28"/>
          <w:szCs w:val="28"/>
        </w:rPr>
        <w:t>APRILE</w:t>
      </w:r>
      <w:r w:rsidR="12F68E19" w:rsidRPr="624460FC">
        <w:rPr>
          <w:rFonts w:ascii="Times New Roman" w:hAnsi="Times New Roman"/>
          <w:b/>
          <w:bCs/>
          <w:sz w:val="28"/>
          <w:szCs w:val="28"/>
        </w:rPr>
        <w:t xml:space="preserve"> A CASA EMERGENCY</w:t>
      </w:r>
      <w:r w:rsidR="00D14C84" w:rsidRPr="62446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624460FC">
        <w:rPr>
          <w:rFonts w:ascii="Times New Roman" w:hAnsi="Times New Roman"/>
          <w:b/>
          <w:bCs/>
          <w:sz w:val="28"/>
          <w:szCs w:val="28"/>
        </w:rPr>
        <w:t>PRESENTAZIONE DEL LIBRO “</w:t>
      </w:r>
      <w:r w:rsidR="00C53CEA" w:rsidRPr="624460FC">
        <w:rPr>
          <w:rFonts w:ascii="Times New Roman" w:hAnsi="Times New Roman"/>
          <w:b/>
          <w:bCs/>
          <w:sz w:val="28"/>
          <w:szCs w:val="28"/>
        </w:rPr>
        <w:t>DISARMARE IL DISCORSO</w:t>
      </w:r>
      <w:r w:rsidR="00F41D24">
        <w:rPr>
          <w:rFonts w:ascii="Times New Roman" w:hAnsi="Times New Roman"/>
          <w:b/>
          <w:bCs/>
          <w:sz w:val="28"/>
          <w:szCs w:val="28"/>
        </w:rPr>
        <w:t>.</w:t>
      </w:r>
      <w:r w:rsidR="00F41D24" w:rsidRPr="00F41D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1D24">
        <w:rPr>
          <w:rFonts w:ascii="Times New Roman" w:hAnsi="Times New Roman"/>
          <w:b/>
          <w:bCs/>
          <w:sz w:val="28"/>
          <w:szCs w:val="28"/>
        </w:rPr>
        <w:t>S</w:t>
      </w:r>
      <w:r w:rsidR="00305686">
        <w:rPr>
          <w:rFonts w:ascii="Times New Roman" w:hAnsi="Times New Roman"/>
          <w:b/>
          <w:bCs/>
          <w:sz w:val="28"/>
          <w:szCs w:val="28"/>
        </w:rPr>
        <w:t>ULLA MILITARIZZAZIONE DEL LINGUAGGIO</w:t>
      </w:r>
      <w:r w:rsidR="00305686" w:rsidRPr="624460FC">
        <w:rPr>
          <w:rFonts w:ascii="Times New Roman" w:hAnsi="Times New Roman"/>
          <w:b/>
          <w:bCs/>
          <w:sz w:val="28"/>
          <w:szCs w:val="28"/>
        </w:rPr>
        <w:t xml:space="preserve">” </w:t>
      </w:r>
      <w:r w:rsidR="00305686">
        <w:rPr>
          <w:rFonts w:ascii="Times New Roman" w:hAnsi="Times New Roman"/>
          <w:b/>
          <w:bCs/>
          <w:sz w:val="28"/>
          <w:szCs w:val="28"/>
        </w:rPr>
        <w:t>DI</w:t>
      </w:r>
      <w:r w:rsidRPr="624460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3CEA" w:rsidRPr="624460FC">
        <w:rPr>
          <w:rFonts w:ascii="Times New Roman" w:hAnsi="Times New Roman"/>
          <w:b/>
          <w:bCs/>
          <w:sz w:val="28"/>
          <w:szCs w:val="28"/>
        </w:rPr>
        <w:t>FEDERICO FALOPPA</w:t>
      </w:r>
    </w:p>
    <w:p w14:paraId="37A0E880" w14:textId="77777777" w:rsidR="008D3303" w:rsidRDefault="008D3303" w:rsidP="003A14B9">
      <w:pPr>
        <w:pStyle w:val="Default"/>
        <w:jc w:val="center"/>
        <w:rPr>
          <w:rFonts w:ascii="Times New Roman" w:hAnsi="Times New Roman"/>
          <w:b/>
          <w:sz w:val="28"/>
        </w:rPr>
      </w:pPr>
    </w:p>
    <w:p w14:paraId="696B1ECF" w14:textId="1AC20D0E" w:rsidR="08FCF616" w:rsidRDefault="737A3FBC" w:rsidP="624460FC">
      <w:pPr>
        <w:pStyle w:val="Default"/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624460FC">
        <w:rPr>
          <w:rFonts w:ascii="Times New Roman" w:hAnsi="Times New Roman"/>
          <w:b/>
          <w:bCs/>
          <w:sz w:val="28"/>
          <w:szCs w:val="28"/>
        </w:rPr>
        <w:t>IN</w:t>
      </w:r>
      <w:r w:rsidR="08FCF616" w:rsidRPr="624460FC">
        <w:rPr>
          <w:rFonts w:ascii="Times New Roman" w:hAnsi="Times New Roman"/>
          <w:b/>
          <w:bCs/>
          <w:sz w:val="28"/>
          <w:szCs w:val="28"/>
        </w:rPr>
        <w:t xml:space="preserve"> VIA SANTA CROCE 19, </w:t>
      </w:r>
      <w:r w:rsidR="00305686">
        <w:rPr>
          <w:rFonts w:ascii="Times New Roman" w:hAnsi="Times New Roman"/>
          <w:b/>
          <w:bCs/>
          <w:sz w:val="28"/>
          <w:szCs w:val="28"/>
        </w:rPr>
        <w:t xml:space="preserve">PROSEGUE LA </w:t>
      </w:r>
      <w:r w:rsidR="08FCF616" w:rsidRPr="624460FC">
        <w:rPr>
          <w:rFonts w:ascii="Times New Roman" w:hAnsi="Times New Roman"/>
          <w:b/>
          <w:bCs/>
          <w:sz w:val="28"/>
          <w:szCs w:val="28"/>
        </w:rPr>
        <w:t>RASSEGNA</w:t>
      </w:r>
    </w:p>
    <w:p w14:paraId="74FFC00D" w14:textId="55850EC3" w:rsidR="003A14B9" w:rsidRPr="00DE1D13" w:rsidRDefault="003A14B9" w:rsidP="624460FC">
      <w:pPr>
        <w:pStyle w:val="Default"/>
        <w:jc w:val="center"/>
        <w:rPr>
          <w:rFonts w:ascii="Times New Roman" w:hAnsi="Times New Roman"/>
          <w:b/>
          <w:bCs/>
          <w:sz w:val="28"/>
          <w:szCs w:val="28"/>
        </w:rPr>
      </w:pPr>
      <w:r w:rsidRPr="624460FC">
        <w:rPr>
          <w:rFonts w:ascii="Times New Roman" w:hAnsi="Times New Roman"/>
          <w:b/>
          <w:bCs/>
          <w:sz w:val="28"/>
          <w:szCs w:val="28"/>
        </w:rPr>
        <w:t>“TROVARE LE PAROLE</w:t>
      </w:r>
      <w:r w:rsidR="2C306777" w:rsidRPr="624460FC">
        <w:rPr>
          <w:rFonts w:ascii="Times New Roman" w:hAnsi="Times New Roman"/>
          <w:b/>
          <w:bCs/>
          <w:sz w:val="28"/>
          <w:szCs w:val="28"/>
        </w:rPr>
        <w:t>”</w:t>
      </w:r>
    </w:p>
    <w:p w14:paraId="31231FC5" w14:textId="77777777" w:rsidR="006228FB" w:rsidRDefault="006228FB" w:rsidP="00F27D66">
      <w:pPr>
        <w:pStyle w:val="Default"/>
        <w:jc w:val="center"/>
        <w:rPr>
          <w:rFonts w:ascii="Times New Roman" w:hAnsi="Times New Roman"/>
        </w:rPr>
      </w:pPr>
    </w:p>
    <w:p w14:paraId="05351D1C" w14:textId="77777777" w:rsidR="003A14B9" w:rsidRDefault="003A14B9" w:rsidP="003A14B9">
      <w:pPr>
        <w:pStyle w:val="Default"/>
        <w:jc w:val="center"/>
        <w:rPr>
          <w:rStyle w:val="selectable-text"/>
          <w:rFonts w:ascii="Times New Roman" w:hAnsi="Times New Roman" w:cs="Times New Roman"/>
          <w:b/>
          <w:u w:val="single"/>
        </w:rPr>
      </w:pPr>
    </w:p>
    <w:p w14:paraId="38BA0942" w14:textId="7E6AB685" w:rsidR="008259CF" w:rsidRPr="005B53FE" w:rsidRDefault="008259CF" w:rsidP="624460FC">
      <w:pPr>
        <w:pStyle w:val="Default"/>
        <w:jc w:val="both"/>
        <w:rPr>
          <w:rFonts w:ascii="Times New Roman" w:eastAsia="Times New Roman" w:hAnsi="Times New Roman" w:cs="Times New Roman"/>
          <w:b/>
          <w:bCs/>
        </w:rPr>
      </w:pPr>
      <w:r w:rsidRPr="624460FC">
        <w:rPr>
          <w:rFonts w:ascii="Times New Roman" w:hAnsi="Times New Roman"/>
          <w:b/>
          <w:bCs/>
          <w:u w:val="single"/>
        </w:rPr>
        <w:t xml:space="preserve">Giovedì </w:t>
      </w:r>
      <w:r w:rsidR="00C53CEA" w:rsidRPr="624460FC">
        <w:rPr>
          <w:rFonts w:ascii="Times New Roman" w:hAnsi="Times New Roman"/>
          <w:b/>
          <w:bCs/>
          <w:u w:val="single"/>
        </w:rPr>
        <w:t>16</w:t>
      </w:r>
      <w:r w:rsidRPr="624460FC">
        <w:rPr>
          <w:rFonts w:ascii="Times New Roman" w:hAnsi="Times New Roman"/>
          <w:b/>
          <w:bCs/>
          <w:u w:val="single"/>
        </w:rPr>
        <w:t xml:space="preserve"> </w:t>
      </w:r>
      <w:r w:rsidR="00C53CEA" w:rsidRPr="624460FC">
        <w:rPr>
          <w:rFonts w:ascii="Times New Roman" w:hAnsi="Times New Roman"/>
          <w:b/>
          <w:bCs/>
          <w:u w:val="single"/>
        </w:rPr>
        <w:t xml:space="preserve">aprile </w:t>
      </w:r>
      <w:r w:rsidR="00F4378A" w:rsidRPr="624460FC">
        <w:rPr>
          <w:rFonts w:ascii="Times New Roman" w:hAnsi="Times New Roman"/>
          <w:b/>
          <w:bCs/>
          <w:u w:val="single"/>
        </w:rPr>
        <w:t>alle ore 19.00,</w:t>
      </w:r>
      <w:r w:rsidR="00F4378A" w:rsidRPr="624460FC">
        <w:rPr>
          <w:rFonts w:ascii="Times New Roman" w:hAnsi="Times New Roman"/>
        </w:rPr>
        <w:t xml:space="preserve"> </w:t>
      </w:r>
      <w:r w:rsidRPr="624460FC">
        <w:rPr>
          <w:rFonts w:ascii="Times New Roman" w:hAnsi="Times New Roman"/>
        </w:rPr>
        <w:t>a</w:t>
      </w:r>
      <w:r w:rsidRPr="624460FC">
        <w:rPr>
          <w:rFonts w:ascii="Times New Roman" w:hAnsi="Times New Roman"/>
          <w:b/>
          <w:bCs/>
        </w:rPr>
        <w:t xml:space="preserve"> Casa EMERGENCY</w:t>
      </w:r>
      <w:r w:rsidR="6003E4AF" w:rsidRPr="624460FC">
        <w:rPr>
          <w:rFonts w:ascii="Times New Roman" w:hAnsi="Times New Roman"/>
          <w:b/>
          <w:bCs/>
        </w:rPr>
        <w:t xml:space="preserve">, in via Santa Croce 19, </w:t>
      </w:r>
      <w:r w:rsidR="007C4288">
        <w:rPr>
          <w:rFonts w:ascii="Times New Roman" w:hAnsi="Times New Roman"/>
          <w:b/>
          <w:bCs/>
        </w:rPr>
        <w:t>prosegue</w:t>
      </w:r>
      <w:r w:rsidR="6003E4AF" w:rsidRPr="624460FC">
        <w:rPr>
          <w:rFonts w:ascii="Times New Roman" w:hAnsi="Times New Roman"/>
          <w:b/>
          <w:bCs/>
        </w:rPr>
        <w:t xml:space="preserve"> l’edizione primaverile della rassegna culturale </w:t>
      </w:r>
      <w:r w:rsidR="41B493DF" w:rsidRPr="624460FC">
        <w:rPr>
          <w:rFonts w:ascii="Times New Roman" w:eastAsia="Times New Roman" w:hAnsi="Times New Roman" w:cs="Times New Roman"/>
          <w:b/>
          <w:bCs/>
          <w:color w:val="000000" w:themeColor="text1"/>
        </w:rPr>
        <w:t>“Trovare le parole. Dialoghi per R1PUD1ARE la guerra”</w:t>
      </w:r>
      <w:r w:rsidR="6003E4AF" w:rsidRPr="624460FC">
        <w:rPr>
          <w:rFonts w:ascii="Times New Roman" w:hAnsi="Times New Roman"/>
          <w:b/>
          <w:bCs/>
        </w:rPr>
        <w:t xml:space="preserve"> con la </w:t>
      </w:r>
      <w:r w:rsidR="00F4378A" w:rsidRPr="624460FC">
        <w:rPr>
          <w:rFonts w:ascii="Times New Roman" w:hAnsi="Times New Roman"/>
          <w:b/>
          <w:bCs/>
        </w:rPr>
        <w:t xml:space="preserve">presentazione del libro </w:t>
      </w:r>
      <w:r w:rsidR="00C53CEA" w:rsidRPr="624460FC">
        <w:rPr>
          <w:rFonts w:ascii="Times New Roman" w:hAnsi="Times New Roman"/>
          <w:b/>
          <w:bCs/>
          <w:i/>
          <w:iCs/>
        </w:rPr>
        <w:t xml:space="preserve">Disarmare il discorso. Sulla militarizzazione del linguaggio </w:t>
      </w:r>
      <w:r w:rsidR="00F4378A" w:rsidRPr="624460FC">
        <w:rPr>
          <w:rFonts w:ascii="Times New Roman" w:hAnsi="Times New Roman"/>
          <w:b/>
          <w:bCs/>
        </w:rPr>
        <w:t xml:space="preserve">di </w:t>
      </w:r>
      <w:r w:rsidR="00C53CEA" w:rsidRPr="624460FC">
        <w:rPr>
          <w:rFonts w:ascii="Times New Roman" w:hAnsi="Times New Roman"/>
          <w:b/>
          <w:bCs/>
        </w:rPr>
        <w:t>Federico Faloppa</w:t>
      </w:r>
      <w:r w:rsidR="00F4378A" w:rsidRPr="624460FC">
        <w:rPr>
          <w:rFonts w:ascii="Times New Roman" w:hAnsi="Times New Roman"/>
          <w:b/>
          <w:bCs/>
        </w:rPr>
        <w:t>,</w:t>
      </w:r>
      <w:r w:rsidR="25A7909F" w:rsidRPr="624460FC">
        <w:rPr>
          <w:rFonts w:ascii="Times New Roman" w:hAnsi="Times New Roman"/>
          <w:b/>
          <w:bCs/>
        </w:rPr>
        <w:t xml:space="preserve"> </w:t>
      </w:r>
      <w:r w:rsidR="25A7909F" w:rsidRPr="005B53FE">
        <w:rPr>
          <w:rFonts w:ascii="Times New Roman" w:eastAsia="Times New Roman" w:hAnsi="Times New Roman" w:cs="Times New Roman"/>
        </w:rPr>
        <w:t>(</w:t>
      </w:r>
      <w:proofErr w:type="spellStart"/>
      <w:r w:rsidR="25A7909F" w:rsidRPr="005B53FE">
        <w:rPr>
          <w:rFonts w:ascii="Times New Roman" w:eastAsia="Times New Roman" w:hAnsi="Times New Roman" w:cs="Times New Roman"/>
        </w:rPr>
        <w:t>effequ</w:t>
      </w:r>
      <w:proofErr w:type="spellEnd"/>
      <w:r w:rsidR="25A7909F" w:rsidRPr="005B53FE">
        <w:rPr>
          <w:rFonts w:ascii="Times New Roman" w:eastAsia="Times New Roman" w:hAnsi="Times New Roman" w:cs="Times New Roman"/>
        </w:rPr>
        <w:t xml:space="preserve"> 2026), professore di </w:t>
      </w:r>
      <w:r w:rsidR="25A7909F" w:rsidRPr="00305686">
        <w:rPr>
          <w:rFonts w:ascii="Times New Roman" w:eastAsia="Times New Roman" w:hAnsi="Times New Roman" w:cs="Times New Roman"/>
          <w:i/>
          <w:iCs/>
        </w:rPr>
        <w:t xml:space="preserve">Language and </w:t>
      </w:r>
      <w:proofErr w:type="spellStart"/>
      <w:r w:rsidR="25A7909F" w:rsidRPr="00305686">
        <w:rPr>
          <w:rFonts w:ascii="Times New Roman" w:eastAsia="Times New Roman" w:hAnsi="Times New Roman" w:cs="Times New Roman"/>
          <w:i/>
          <w:iCs/>
        </w:rPr>
        <w:t>discrimination</w:t>
      </w:r>
      <w:proofErr w:type="spellEnd"/>
      <w:r w:rsidR="25A7909F" w:rsidRPr="005B53FE">
        <w:rPr>
          <w:rFonts w:ascii="Times New Roman" w:eastAsia="Times New Roman" w:hAnsi="Times New Roman" w:cs="Times New Roman"/>
        </w:rPr>
        <w:t xml:space="preserve">, </w:t>
      </w:r>
      <w:r w:rsidR="25A7909F" w:rsidRPr="005B53FE">
        <w:rPr>
          <w:rFonts w:ascii="Times New Roman" w:eastAsia="Times New Roman" w:hAnsi="Times New Roman" w:cs="Times New Roman"/>
          <w:i/>
          <w:iCs/>
        </w:rPr>
        <w:t>University of Reading</w:t>
      </w:r>
      <w:r w:rsidR="25A7909F" w:rsidRPr="005B53FE">
        <w:rPr>
          <w:rFonts w:ascii="Times New Roman" w:eastAsia="Times New Roman" w:hAnsi="Times New Roman" w:cs="Times New Roman"/>
        </w:rPr>
        <w:t xml:space="preserve"> (UK).</w:t>
      </w:r>
    </w:p>
    <w:p w14:paraId="3A8958D6" w14:textId="77777777" w:rsidR="006D66E6" w:rsidRDefault="006D66E6" w:rsidP="00F4378A">
      <w:pPr>
        <w:pStyle w:val="Default"/>
        <w:jc w:val="both"/>
        <w:rPr>
          <w:rFonts w:ascii="Times New Roman" w:hAnsi="Times New Roman"/>
        </w:rPr>
      </w:pPr>
    </w:p>
    <w:p w14:paraId="7691AC8C" w14:textId="3713AAE8" w:rsidR="0A7C8458" w:rsidRDefault="0A7C8458" w:rsidP="624460FC">
      <w:pPr>
        <w:pStyle w:val="Default"/>
        <w:jc w:val="both"/>
        <w:rPr>
          <w:rFonts w:ascii="Times New Roman" w:eastAsia="Times New Roman" w:hAnsi="Times New Roman" w:cs="Times New Roman"/>
        </w:rPr>
      </w:pPr>
      <w:r w:rsidRPr="624460FC">
        <w:rPr>
          <w:rFonts w:ascii="Times New Roman" w:hAnsi="Times New Roman"/>
        </w:rPr>
        <w:t xml:space="preserve">L’autore dialogherà con </w:t>
      </w:r>
      <w:r w:rsidRPr="624460FC">
        <w:rPr>
          <w:rFonts w:ascii="Times New Roman" w:hAnsi="Times New Roman"/>
          <w:b/>
          <w:bCs/>
        </w:rPr>
        <w:t xml:space="preserve">Claudio Jampaglia, </w:t>
      </w:r>
      <w:r w:rsidRPr="624460FC">
        <w:rPr>
          <w:rFonts w:ascii="Times New Roman" w:hAnsi="Times New Roman"/>
        </w:rPr>
        <w:t xml:space="preserve">giornalista di Radio Popolare, </w:t>
      </w:r>
      <w:r w:rsidR="566B0E42" w:rsidRPr="624460FC">
        <w:rPr>
          <w:rFonts w:ascii="Times New Roman" w:hAnsi="Times New Roman"/>
        </w:rPr>
        <w:t xml:space="preserve">sul tema della </w:t>
      </w:r>
      <w:r w:rsidR="005B53FE">
        <w:rPr>
          <w:rFonts w:ascii="Times New Roman" w:hAnsi="Times New Roman"/>
        </w:rPr>
        <w:t xml:space="preserve">militarizzazione </w:t>
      </w:r>
      <w:r w:rsidR="566B0E42" w:rsidRPr="624460FC">
        <w:rPr>
          <w:rFonts w:ascii="Times New Roman" w:hAnsi="Times New Roman"/>
        </w:rPr>
        <w:t>del linguaggio</w:t>
      </w:r>
      <w:r w:rsidR="005B53FE">
        <w:rPr>
          <w:rFonts w:ascii="Times New Roman" w:hAnsi="Times New Roman"/>
        </w:rPr>
        <w:t xml:space="preserve"> </w:t>
      </w:r>
      <w:r w:rsidR="566B0E42" w:rsidRPr="624460FC">
        <w:rPr>
          <w:rFonts w:ascii="Times New Roman" w:eastAsia="Times New Roman" w:hAnsi="Times New Roman" w:cs="Times New Roman"/>
          <w:sz w:val="22"/>
          <w:szCs w:val="22"/>
        </w:rPr>
        <w:t xml:space="preserve">nella sfera mediatica e nel dibattito pubblico, e </w:t>
      </w:r>
      <w:r w:rsidR="566B0E42" w:rsidRPr="624460FC">
        <w:rPr>
          <w:rFonts w:ascii="Times New Roman" w:hAnsi="Times New Roman"/>
        </w:rPr>
        <w:t xml:space="preserve">sui processi che, soprattutto dagli anni della </w:t>
      </w:r>
      <w:r w:rsidR="566B0E42" w:rsidRPr="624460FC">
        <w:rPr>
          <w:rFonts w:ascii="Times New Roman" w:hAnsi="Times New Roman"/>
          <w:b/>
          <w:bCs/>
        </w:rPr>
        <w:t>pandemia</w:t>
      </w:r>
      <w:r w:rsidR="566B0E42" w:rsidRPr="624460FC">
        <w:rPr>
          <w:rFonts w:ascii="Times New Roman" w:hAnsi="Times New Roman"/>
        </w:rPr>
        <w:t xml:space="preserve">, </w:t>
      </w:r>
      <w:r w:rsidR="2ABD73DA" w:rsidRPr="624460FC">
        <w:rPr>
          <w:rFonts w:ascii="Times New Roman" w:hAnsi="Times New Roman"/>
        </w:rPr>
        <w:t xml:space="preserve">hanno </w:t>
      </w:r>
      <w:r w:rsidR="2ABD73DA" w:rsidRPr="624460FC">
        <w:rPr>
          <w:rFonts w:ascii="Times New Roman" w:eastAsia="Times New Roman" w:hAnsi="Times New Roman" w:cs="Times New Roman"/>
        </w:rPr>
        <w:t xml:space="preserve">progressivamente </w:t>
      </w:r>
      <w:r w:rsidR="005B53FE">
        <w:rPr>
          <w:rFonts w:ascii="Times New Roman" w:eastAsia="Times New Roman" w:hAnsi="Times New Roman" w:cs="Times New Roman"/>
        </w:rPr>
        <w:t>riportato</w:t>
      </w:r>
      <w:r w:rsidR="2ABD73DA" w:rsidRPr="624460FC">
        <w:rPr>
          <w:rFonts w:ascii="Times New Roman" w:eastAsia="Times New Roman" w:hAnsi="Times New Roman" w:cs="Times New Roman"/>
        </w:rPr>
        <w:t xml:space="preserve"> nel discorso quotidiano scenari e categorie tipiche della guerra.</w:t>
      </w:r>
      <w:r w:rsidR="2ABD73DA" w:rsidRPr="624460FC">
        <w:rPr>
          <w:rFonts w:ascii="Times New Roman" w:hAnsi="Times New Roman"/>
        </w:rPr>
        <w:t xml:space="preserve"> </w:t>
      </w:r>
    </w:p>
    <w:p w14:paraId="198CF24D" w14:textId="2735FB6C" w:rsidR="3A7D19DC" w:rsidRDefault="3A7D19DC" w:rsidP="624460FC">
      <w:pPr>
        <w:pStyle w:val="Default"/>
        <w:jc w:val="both"/>
        <w:rPr>
          <w:rFonts w:ascii="Times New Roman" w:eastAsia="Times New Roman" w:hAnsi="Times New Roman" w:cs="Times New Roman"/>
        </w:rPr>
      </w:pPr>
      <w:r w:rsidRPr="624460FC">
        <w:rPr>
          <w:rFonts w:ascii="Times New Roman" w:hAnsi="Times New Roman"/>
        </w:rPr>
        <w:t xml:space="preserve">Faloppa nel suo libro tratteggia una </w:t>
      </w:r>
      <w:r w:rsidRPr="624460FC">
        <w:rPr>
          <w:rFonts w:ascii="Times New Roman" w:hAnsi="Times New Roman"/>
          <w:b/>
          <w:bCs/>
        </w:rPr>
        <w:t xml:space="preserve">società </w:t>
      </w:r>
      <w:r w:rsidR="091C6883" w:rsidRPr="624460FC">
        <w:rPr>
          <w:rFonts w:ascii="Times New Roman" w:hAnsi="Times New Roman"/>
          <w:b/>
          <w:bCs/>
        </w:rPr>
        <w:t xml:space="preserve">sempre più </w:t>
      </w:r>
      <w:r w:rsidR="4ED1CB31" w:rsidRPr="624460FC">
        <w:rPr>
          <w:rFonts w:ascii="Times New Roman" w:hAnsi="Times New Roman"/>
          <w:b/>
          <w:bCs/>
        </w:rPr>
        <w:t>polarizzata</w:t>
      </w:r>
      <w:r w:rsidR="091C6883" w:rsidRPr="624460FC">
        <w:rPr>
          <w:rFonts w:ascii="Times New Roman" w:hAnsi="Times New Roman"/>
          <w:b/>
          <w:bCs/>
        </w:rPr>
        <w:t>,</w:t>
      </w:r>
      <w:r w:rsidRPr="624460FC">
        <w:rPr>
          <w:rFonts w:ascii="Times New Roman" w:hAnsi="Times New Roman"/>
        </w:rPr>
        <w:t xml:space="preserve"> dove a</w:t>
      </w:r>
      <w:r w:rsidRPr="624460FC">
        <w:rPr>
          <w:rFonts w:ascii="Times New Roman" w:eastAsia="Times New Roman" w:hAnsi="Times New Roman" w:cs="Times New Roman"/>
        </w:rPr>
        <w:t>nche parole e posizioni un tempo condivise, come il pacifismo, diventano</w:t>
      </w:r>
      <w:r w:rsidR="45F5E20E" w:rsidRPr="624460FC">
        <w:rPr>
          <w:rFonts w:ascii="Times New Roman" w:eastAsia="Times New Roman" w:hAnsi="Times New Roman" w:cs="Times New Roman"/>
        </w:rPr>
        <w:t xml:space="preserve"> </w:t>
      </w:r>
      <w:r w:rsidRPr="624460FC">
        <w:rPr>
          <w:rFonts w:ascii="Times New Roman" w:eastAsia="Times New Roman" w:hAnsi="Times New Roman" w:cs="Times New Roman"/>
        </w:rPr>
        <w:t xml:space="preserve">oggetto di conflitto, mentre la logica del “noi contro loro” si estende sempre </w:t>
      </w:r>
      <w:r w:rsidR="000B298C">
        <w:rPr>
          <w:rFonts w:ascii="Times New Roman" w:eastAsia="Times New Roman" w:hAnsi="Times New Roman" w:cs="Times New Roman"/>
        </w:rPr>
        <w:t>di più n</w:t>
      </w:r>
      <w:r w:rsidRPr="624460FC">
        <w:rPr>
          <w:rFonts w:ascii="Times New Roman" w:eastAsia="Times New Roman" w:hAnsi="Times New Roman" w:cs="Times New Roman"/>
        </w:rPr>
        <w:t>el dibattito pubblico</w:t>
      </w:r>
      <w:r w:rsidR="42BFF0FA" w:rsidRPr="624460FC">
        <w:rPr>
          <w:rFonts w:ascii="Times New Roman" w:eastAsia="Times New Roman" w:hAnsi="Times New Roman" w:cs="Times New Roman"/>
        </w:rPr>
        <w:t xml:space="preserve">, </w:t>
      </w:r>
      <w:r w:rsidR="42BFF0FA" w:rsidRPr="624460FC">
        <w:rPr>
          <w:rFonts w:ascii="Times New Roman" w:hAnsi="Times New Roman"/>
        </w:rPr>
        <w:t xml:space="preserve">escludendo di fatto chi si discosta dal pensiero predominante. </w:t>
      </w:r>
      <w:r w:rsidR="42BFF0FA" w:rsidRPr="624460FC">
        <w:rPr>
          <w:rFonts w:ascii="Times New Roman" w:eastAsia="Times New Roman" w:hAnsi="Times New Roman" w:cs="Times New Roman"/>
        </w:rPr>
        <w:t>In questo contesto</w:t>
      </w:r>
      <w:r w:rsidR="00CC1D89">
        <w:rPr>
          <w:rFonts w:ascii="Times New Roman" w:eastAsia="Times New Roman" w:hAnsi="Times New Roman" w:cs="Times New Roman"/>
        </w:rPr>
        <w:t>,</w:t>
      </w:r>
      <w:r w:rsidR="42BFF0FA" w:rsidRPr="624460FC">
        <w:rPr>
          <w:rFonts w:ascii="Times New Roman" w:eastAsia="Times New Roman" w:hAnsi="Times New Roman" w:cs="Times New Roman"/>
        </w:rPr>
        <w:t xml:space="preserve"> </w:t>
      </w:r>
      <w:r w:rsidR="689BFCB0" w:rsidRPr="624460FC">
        <w:rPr>
          <w:rFonts w:ascii="Times New Roman" w:hAnsi="Times New Roman"/>
        </w:rPr>
        <w:t xml:space="preserve">l’autore individua però anche un modo di </w:t>
      </w:r>
      <w:r w:rsidR="42BFF0FA" w:rsidRPr="624460FC">
        <w:rPr>
          <w:rFonts w:ascii="Times New Roman" w:eastAsia="Times New Roman" w:hAnsi="Times New Roman" w:cs="Times New Roman"/>
        </w:rPr>
        <w:t xml:space="preserve">ripensare il linguaggio </w:t>
      </w:r>
      <w:r w:rsidR="1A151D0F" w:rsidRPr="624460FC">
        <w:rPr>
          <w:rFonts w:ascii="Times New Roman" w:hAnsi="Times New Roman"/>
        </w:rPr>
        <w:t xml:space="preserve">per </w:t>
      </w:r>
      <w:r w:rsidR="52B35AAF" w:rsidRPr="624460FC">
        <w:rPr>
          <w:rFonts w:ascii="Times New Roman" w:hAnsi="Times New Roman"/>
        </w:rPr>
        <w:t>immaginare alternative</w:t>
      </w:r>
      <w:r w:rsidR="00CC1D89">
        <w:rPr>
          <w:rFonts w:ascii="Times New Roman" w:hAnsi="Times New Roman"/>
        </w:rPr>
        <w:t xml:space="preserve"> e </w:t>
      </w:r>
      <w:r w:rsidR="1A151D0F" w:rsidRPr="624460FC">
        <w:rPr>
          <w:rFonts w:ascii="Times New Roman" w:hAnsi="Times New Roman"/>
        </w:rPr>
        <w:t>riappropriarsi delle parole</w:t>
      </w:r>
      <w:r w:rsidR="00CC1D89">
        <w:rPr>
          <w:rFonts w:ascii="Times New Roman" w:hAnsi="Times New Roman"/>
        </w:rPr>
        <w:t xml:space="preserve">, restituendo </w:t>
      </w:r>
      <w:r w:rsidR="1A151D0F" w:rsidRPr="624460FC">
        <w:rPr>
          <w:rFonts w:ascii="Times New Roman" w:hAnsi="Times New Roman"/>
        </w:rPr>
        <w:t>spazio al dialogo</w:t>
      </w:r>
      <w:r w:rsidR="06DDFA5F" w:rsidRPr="624460FC">
        <w:rPr>
          <w:rFonts w:ascii="Times New Roman" w:hAnsi="Times New Roman"/>
        </w:rPr>
        <w:t xml:space="preserve"> e a</w:t>
      </w:r>
      <w:r w:rsidR="42BFF0FA" w:rsidRPr="624460FC">
        <w:rPr>
          <w:rFonts w:ascii="Times New Roman" w:eastAsia="Times New Roman" w:hAnsi="Times New Roman" w:cs="Times New Roman"/>
        </w:rPr>
        <w:t>lla convivenza</w:t>
      </w:r>
      <w:r w:rsidR="16B8A74E" w:rsidRPr="624460FC">
        <w:rPr>
          <w:rFonts w:ascii="Times New Roman" w:eastAsia="Times New Roman" w:hAnsi="Times New Roman" w:cs="Times New Roman"/>
        </w:rPr>
        <w:t>.</w:t>
      </w:r>
      <w:r w:rsidR="42BFF0FA" w:rsidRPr="624460FC">
        <w:rPr>
          <w:rFonts w:ascii="Times New Roman" w:eastAsia="Times New Roman" w:hAnsi="Times New Roman" w:cs="Times New Roman"/>
        </w:rPr>
        <w:t xml:space="preserve"> </w:t>
      </w:r>
    </w:p>
    <w:p w14:paraId="34500B4D" w14:textId="1F3B25A3" w:rsidR="624460FC" w:rsidRDefault="624460FC" w:rsidP="624460FC">
      <w:pPr>
        <w:pStyle w:val="Default"/>
        <w:jc w:val="both"/>
        <w:rPr>
          <w:rFonts w:ascii="Times New Roman" w:hAnsi="Times New Roman"/>
        </w:rPr>
      </w:pPr>
    </w:p>
    <w:p w14:paraId="11B582FE" w14:textId="7F79E263" w:rsidR="003A14B9" w:rsidRPr="00BD3292" w:rsidRDefault="4D18BE57" w:rsidP="003A14B9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624460FC">
        <w:rPr>
          <w:rFonts w:ascii="Times New Roman" w:hAnsi="Times New Roman"/>
          <w:sz w:val="24"/>
          <w:szCs w:val="24"/>
        </w:rPr>
        <w:t>Per</w:t>
      </w:r>
      <w:r w:rsidR="003A14B9" w:rsidRPr="624460FC">
        <w:rPr>
          <w:rFonts w:ascii="Times New Roman" w:hAnsi="Times New Roman"/>
          <w:sz w:val="24"/>
          <w:szCs w:val="24"/>
        </w:rPr>
        <w:t xml:space="preserve"> rimanere aggiornati sulla rassegna </w:t>
      </w:r>
      <w:r w:rsidR="003A14B9" w:rsidRPr="624460FC">
        <w:rPr>
          <w:rFonts w:ascii="Times New Roman" w:hAnsi="Times New Roman"/>
          <w:i/>
          <w:iCs/>
          <w:sz w:val="24"/>
          <w:szCs w:val="24"/>
        </w:rPr>
        <w:t xml:space="preserve">“Trovare le parole” </w:t>
      </w:r>
      <w:r w:rsidR="003A14B9" w:rsidRPr="624460FC">
        <w:rPr>
          <w:rFonts w:ascii="Times New Roman" w:hAnsi="Times New Roman"/>
          <w:sz w:val="24"/>
          <w:szCs w:val="24"/>
        </w:rPr>
        <w:t xml:space="preserve">è possibile consultare il sito: </w:t>
      </w:r>
      <w:hyperlink r:id="rId11">
        <w:r w:rsidR="003A14B9" w:rsidRPr="624460FC">
          <w:rPr>
            <w:rStyle w:val="Collegamentoipertestuale"/>
            <w:rFonts w:ascii="Times New Roman" w:hAnsi="Times New Roman"/>
            <w:b/>
            <w:bCs/>
            <w:sz w:val="24"/>
            <w:szCs w:val="24"/>
          </w:rPr>
          <w:t>www.emergency.it/trovareleparole</w:t>
        </w:r>
      </w:hyperlink>
      <w:r w:rsidR="003A14B9" w:rsidRPr="624460F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B6EF4C1" w14:textId="77777777" w:rsidR="003A14B9" w:rsidRDefault="003A14B9" w:rsidP="003A14B9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9F146E7" w14:textId="123EE369" w:rsidR="003A14B9" w:rsidRDefault="003A14B9" w:rsidP="37C28AA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37C28AA9">
        <w:rPr>
          <w:rFonts w:ascii="Times New Roman" w:hAnsi="Times New Roman"/>
          <w:b/>
          <w:bCs/>
          <w:sz w:val="24"/>
          <w:szCs w:val="24"/>
          <w:u w:val="single"/>
        </w:rPr>
        <w:t xml:space="preserve">Tutti gli incontri sono gratuiti con prenotazione </w:t>
      </w:r>
      <w:r w:rsidR="00487CA3" w:rsidRPr="37C28AA9">
        <w:rPr>
          <w:rFonts w:ascii="Times New Roman" w:hAnsi="Times New Roman"/>
          <w:b/>
          <w:bCs/>
          <w:sz w:val="24"/>
          <w:szCs w:val="24"/>
          <w:u w:val="single"/>
        </w:rPr>
        <w:t>consigliata</w:t>
      </w:r>
      <w:r w:rsidRPr="37C28AA9">
        <w:rPr>
          <w:rFonts w:ascii="Times New Roman" w:hAnsi="Times New Roman"/>
          <w:b/>
          <w:bCs/>
          <w:sz w:val="24"/>
          <w:szCs w:val="24"/>
        </w:rPr>
        <w:t>.</w:t>
      </w:r>
      <w:r w:rsidR="76B86623" w:rsidRPr="37C28AA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289F86F" w14:textId="18275A16" w:rsidR="3B79BF2C" w:rsidRDefault="3B79BF2C" w:rsidP="37C28AA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37C28AA9">
        <w:rPr>
          <w:rFonts w:ascii="Times New Roman" w:eastAsia="Times New Roman" w:hAnsi="Times New Roman"/>
          <w:b/>
          <w:bCs/>
          <w:sz w:val="24"/>
          <w:szCs w:val="24"/>
        </w:rPr>
        <w:t>Per riservare un posto</w:t>
      </w:r>
      <w:r w:rsidR="3BBA1448" w:rsidRPr="37C28AA9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Pr="37C28AA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hyperlink r:id="rId12">
        <w:r w:rsidRPr="37C28AA9">
          <w:rPr>
            <w:rStyle w:val="Collegamentoipertestuale"/>
            <w:rFonts w:ascii="Times New Roman" w:eastAsia="Times New Roman" w:hAnsi="Times New Roman"/>
            <w:b/>
            <w:bCs/>
            <w:sz w:val="24"/>
            <w:szCs w:val="24"/>
          </w:rPr>
          <w:t>www.emergency.it/trovareleparole</w:t>
        </w:r>
      </w:hyperlink>
    </w:p>
    <w:p w14:paraId="0F1657C3" w14:textId="77777777" w:rsidR="003A14B9" w:rsidRDefault="003A14B9" w:rsidP="003A14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C85699" w14:textId="77777777" w:rsidR="00305686" w:rsidRDefault="00305686" w:rsidP="003A14B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D305692" w14:textId="0CF2145F" w:rsidR="00F41D24" w:rsidRDefault="008916A3" w:rsidP="00305686">
      <w:pPr>
        <w:spacing w:after="0"/>
        <w:jc w:val="both"/>
        <w:rPr>
          <w:rStyle w:val="eop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C6C6C6"/>
        </w:rPr>
      </w:pPr>
      <w:r w:rsidRPr="00305686">
        <w:rPr>
          <w:rFonts w:ascii="Times New Roman" w:hAnsi="Times New Roman"/>
          <w:b/>
          <w:bCs/>
          <w:sz w:val="24"/>
          <w:szCs w:val="24"/>
        </w:rPr>
        <w:lastRenderedPageBreak/>
        <w:t>Federico Fal</w:t>
      </w:r>
      <w:r w:rsidR="0075360E" w:rsidRPr="00305686">
        <w:rPr>
          <w:rFonts w:ascii="Times New Roman" w:hAnsi="Times New Roman"/>
          <w:b/>
          <w:bCs/>
          <w:sz w:val="24"/>
          <w:szCs w:val="24"/>
        </w:rPr>
        <w:t>o</w:t>
      </w:r>
      <w:r w:rsidRPr="00305686">
        <w:rPr>
          <w:rFonts w:ascii="Times New Roman" w:hAnsi="Times New Roman"/>
          <w:b/>
          <w:bCs/>
          <w:sz w:val="24"/>
          <w:szCs w:val="24"/>
        </w:rPr>
        <w:t>pp</w:t>
      </w:r>
      <w:r w:rsidR="0075360E" w:rsidRPr="00305686">
        <w:rPr>
          <w:rFonts w:ascii="Times New Roman" w:hAnsi="Times New Roman"/>
          <w:b/>
          <w:bCs/>
          <w:sz w:val="24"/>
          <w:szCs w:val="24"/>
        </w:rPr>
        <w:t>a</w:t>
      </w:r>
      <w:r w:rsidR="0075360E" w:rsidRPr="00305686">
        <w:rPr>
          <w:rFonts w:ascii="Times New Roman" w:hAnsi="Times New Roman"/>
          <w:sz w:val="24"/>
          <w:szCs w:val="24"/>
        </w:rPr>
        <w:t xml:space="preserve"> 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insegna Storia della lingua italiana e Sociolinguistica nel Dipartimento di Lingue moderne dell’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Università di Reading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. Impegnato particolarmente nello studio degli stereotipi etnici e della costruzione linguistica della diversità, tra le sue pubblicazioni 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Lessico e alterità.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La formulazione del diverso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(2000),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Razzisti a parole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(per tacer dei fatti) (2011),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Brevi lezioni sul</w:t>
      </w:r>
      <w:r w:rsidR="00305686">
        <w:rPr>
          <w:rStyle w:val="normaltextrun"/>
          <w:i/>
          <w:iCs/>
          <w:color w:val="000000"/>
        </w:rPr>
        <w:t xml:space="preserve"> 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linguaggio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 xml:space="preserve"> (2019), 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#Odio.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Manuale di resistenza alla violenza delle parole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(2020) e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Sbiancare un etiope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.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La costruzione di un immaginario razzista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(2022). Per </w:t>
      </w:r>
      <w:proofErr w:type="spellStart"/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effequ</w:t>
      </w:r>
      <w:proofErr w:type="spellEnd"/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 ha raccontato la parola ODIO nella collana di linguistica per bambini Scatoline.</w:t>
      </w:r>
    </w:p>
    <w:p w14:paraId="453F4092" w14:textId="77777777" w:rsidR="00B260AB" w:rsidRPr="00305686" w:rsidRDefault="00B260AB" w:rsidP="003056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E2109F" w14:textId="77777777" w:rsidR="008916A3" w:rsidRPr="00305686" w:rsidRDefault="008916A3" w:rsidP="0030568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FA1FD4" w14:textId="3588414C" w:rsidR="00F41D24" w:rsidRPr="00F8758C" w:rsidRDefault="007B5887" w:rsidP="0030568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5686">
        <w:rPr>
          <w:rFonts w:ascii="Times New Roman" w:hAnsi="Times New Roman"/>
          <w:b/>
          <w:bCs/>
          <w:sz w:val="24"/>
          <w:szCs w:val="24"/>
        </w:rPr>
        <w:t>Claudio Jampaglia</w:t>
      </w:r>
      <w:r w:rsidR="00305686">
        <w:rPr>
          <w:rFonts w:ascii="Times New Roman" w:hAnsi="Times New Roman"/>
          <w:sz w:val="24"/>
          <w:szCs w:val="24"/>
        </w:rPr>
        <w:t xml:space="preserve"> l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avora a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Radio Popolare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, precedentemente è stato caporedattore a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Diario 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e </w:t>
      </w:r>
      <w:r w:rsidR="00F41D24" w:rsidRPr="00305686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Liberazione </w:t>
      </w:r>
      <w:r w:rsidR="00F41D24" w:rsidRPr="00305686">
        <w:rPr>
          <w:rStyle w:val="normaltextrun"/>
          <w:rFonts w:ascii="Times New Roman" w:hAnsi="Times New Roman"/>
          <w:color w:val="000000"/>
          <w:sz w:val="24"/>
          <w:szCs w:val="24"/>
        </w:rPr>
        <w:t>e giornalista freelance per diverse testate radiofoniche, tv e di carta stampata. È autore di podcast, documentari, web-documentari, ha scritto e curato diversi libri per Feltrinelli e Ponte alle Grazie. Ha partecipato come comunicatore e militante a diversi movimenti, dal referendum per l’acqua al Forum sociale europeo del 2003 a quello mondiale del 2001, al Genoa Social Forum e prima ancora all’associazione internazionale </w:t>
      </w:r>
      <w:r w:rsidR="003514D8" w:rsidRPr="003514D8">
        <w:rPr>
          <w:rStyle w:val="normaltextrun"/>
          <w:rFonts w:ascii="Times New Roman" w:hAnsi="Times New Roman"/>
          <w:i/>
          <w:iCs/>
          <w:color w:val="000000"/>
          <w:sz w:val="24"/>
          <w:szCs w:val="24"/>
        </w:rPr>
        <w:t>Attac!</w:t>
      </w:r>
    </w:p>
    <w:p w14:paraId="17F0E2DB" w14:textId="04ED8AEC" w:rsidR="008B1C5D" w:rsidRPr="008916A3" w:rsidRDefault="008B1C5D" w:rsidP="00E71C31">
      <w:pPr>
        <w:pStyle w:val="Default"/>
        <w:jc w:val="both"/>
        <w:rPr>
          <w:b/>
          <w:bCs/>
        </w:rPr>
      </w:pPr>
    </w:p>
    <w:p w14:paraId="0089E8D4" w14:textId="77777777" w:rsidR="008B1C5D" w:rsidRDefault="008B1C5D" w:rsidP="00E71C31">
      <w:pPr>
        <w:pStyle w:val="Default"/>
        <w:jc w:val="both"/>
      </w:pPr>
    </w:p>
    <w:p w14:paraId="698F48F8" w14:textId="77777777" w:rsidR="008B1C5D" w:rsidRDefault="008B1C5D" w:rsidP="00E71C31">
      <w:pPr>
        <w:pStyle w:val="Default"/>
        <w:jc w:val="both"/>
      </w:pPr>
    </w:p>
    <w:p w14:paraId="4DD39AB3" w14:textId="77777777" w:rsidR="008B1C5D" w:rsidRDefault="008B1C5D" w:rsidP="00E71C31">
      <w:pPr>
        <w:pStyle w:val="Default"/>
        <w:jc w:val="both"/>
      </w:pPr>
    </w:p>
    <w:p w14:paraId="6B2A600E" w14:textId="77777777" w:rsidR="002A108C" w:rsidRDefault="002A108C" w:rsidP="002A108C">
      <w:pPr>
        <w:pBdr>
          <w:bottom w:val="single" w:sz="4" w:space="0" w:color="auto"/>
        </w:pBdr>
        <w:jc w:val="right"/>
        <w:rPr>
          <w:rFonts w:cs="Calibri"/>
          <w:sz w:val="24"/>
          <w:szCs w:val="24"/>
        </w:rPr>
      </w:pPr>
    </w:p>
    <w:p w14:paraId="53B3DFF6" w14:textId="77777777" w:rsidR="00F74A81" w:rsidRPr="00B8535C" w:rsidRDefault="00F74A81" w:rsidP="005935C7">
      <w:pPr>
        <w:jc w:val="both"/>
        <w:rPr>
          <w:rFonts w:cs="Calibri"/>
          <w:sz w:val="24"/>
          <w:szCs w:val="24"/>
        </w:rPr>
      </w:pPr>
    </w:p>
    <w:p w14:paraId="7E4BD76D" w14:textId="77777777" w:rsidR="00A6017A" w:rsidRPr="00305686" w:rsidRDefault="00A6017A" w:rsidP="00A6017A">
      <w:pPr>
        <w:spacing w:after="0"/>
        <w:jc w:val="center"/>
        <w:rPr>
          <w:rFonts w:ascii="Aptos" w:eastAsiaTheme="minorHAnsi" w:hAnsi="Aptos"/>
          <w:lang w:val="en-GB"/>
        </w:rPr>
      </w:pPr>
      <w:r w:rsidRPr="00305686">
        <w:rPr>
          <w:rStyle w:val="Enfasigrassetto"/>
          <w:rFonts w:ascii="Andale Mono" w:hAnsi="Andale Mono"/>
          <w:i/>
          <w:iCs/>
          <w:color w:val="212121"/>
          <w:sz w:val="16"/>
          <w:szCs w:val="16"/>
          <w:lang w:val="en-GB"/>
        </w:rPr>
        <w:t>EMERGENCY - LIFE SUPPORT FOR CIVILIAN WAR VICTIMS – ONG ENTE DEL TERZO SETTORE</w:t>
      </w:r>
    </w:p>
    <w:p w14:paraId="3E94670F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 xml:space="preserve">è un’organizzazione internazionale nata in Italia nel 1994 per offrire cure </w:t>
      </w:r>
    </w:p>
    <w:p w14:paraId="5E428B08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>medico-chirurgiche alle vittime delle guerre, delle mine antiuomo e della povertà e,</w:t>
      </w:r>
    </w:p>
    <w:p w14:paraId="39DC90EB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 xml:space="preserve">allo stesso tempo, per promuovere una cultura di pace, solidarietà e rispetto dei diritti umani. </w:t>
      </w:r>
    </w:p>
    <w:p w14:paraId="5DB04722" w14:textId="6F77FD52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>Tra il 1994 e il 202</w:t>
      </w:r>
      <w:r w:rsidR="00D37E94">
        <w:rPr>
          <w:rStyle w:val="Enfasidelicata"/>
          <w:rFonts w:ascii="Andale Mono" w:hAnsi="Andale Mono"/>
          <w:sz w:val="16"/>
          <w:szCs w:val="16"/>
        </w:rPr>
        <w:t>6</w:t>
      </w:r>
      <w:r w:rsidRPr="00B2086F">
        <w:rPr>
          <w:rStyle w:val="Enfasidelicata"/>
          <w:rFonts w:ascii="Andale Mono" w:hAnsi="Andale Mono"/>
          <w:sz w:val="16"/>
          <w:szCs w:val="16"/>
        </w:rPr>
        <w:t xml:space="preserve"> in tutte le strutture sanitarie di EMERGENCY sono state curate gratuitamente </w:t>
      </w:r>
    </w:p>
    <w:p w14:paraId="4EA5D34B" w14:textId="4D782A74" w:rsidR="00A6017A" w:rsidRPr="00B2086F" w:rsidRDefault="00A6017A" w:rsidP="00A6017A">
      <w:pPr>
        <w:spacing w:after="0"/>
        <w:jc w:val="center"/>
      </w:pPr>
      <w:r w:rsidRPr="624460FC">
        <w:rPr>
          <w:rStyle w:val="Enfasidelicata"/>
          <w:rFonts w:ascii="Andale Mono" w:hAnsi="Andale Mono"/>
          <w:sz w:val="16"/>
          <w:szCs w:val="16"/>
        </w:rPr>
        <w:t>più di 1</w:t>
      </w:r>
      <w:r w:rsidR="585A6652" w:rsidRPr="624460FC">
        <w:rPr>
          <w:rStyle w:val="Enfasidelicata"/>
          <w:rFonts w:ascii="Andale Mono" w:hAnsi="Andale Mono"/>
          <w:sz w:val="16"/>
          <w:szCs w:val="16"/>
        </w:rPr>
        <w:t>4</w:t>
      </w:r>
      <w:r w:rsidRPr="624460FC">
        <w:rPr>
          <w:rStyle w:val="Enfasidelicata"/>
          <w:rFonts w:ascii="Andale Mono" w:hAnsi="Andale Mono"/>
          <w:sz w:val="16"/>
          <w:szCs w:val="16"/>
        </w:rPr>
        <w:t xml:space="preserve"> milioni di persone. </w:t>
      </w:r>
    </w:p>
    <w:p w14:paraId="4AA7CC52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> </w:t>
      </w:r>
    </w:p>
    <w:p w14:paraId="22564B18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>Il lavoro di EMERGENCY è possibile grazie al contributo di privati cittadini,</w:t>
      </w:r>
    </w:p>
    <w:p w14:paraId="638BA15F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>aziende, fondazioni, enti internazionali e alcuni dei governi dei Paesi</w:t>
      </w:r>
    </w:p>
    <w:p w14:paraId="7EBAA88D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>dove lavoriamo, che hanno deciso di sostenere il nostro intervento.</w:t>
      </w:r>
    </w:p>
    <w:p w14:paraId="59E130C4" w14:textId="77777777" w:rsidR="00A6017A" w:rsidRPr="00B2086F" w:rsidRDefault="00A6017A" w:rsidP="00A6017A">
      <w:pPr>
        <w:spacing w:after="0"/>
        <w:jc w:val="center"/>
      </w:pPr>
      <w:r w:rsidRPr="00B2086F">
        <w:rPr>
          <w:rStyle w:val="Enfasidelicata"/>
          <w:rFonts w:ascii="Andale Mono" w:hAnsi="Andale Mono"/>
          <w:sz w:val="16"/>
          <w:szCs w:val="16"/>
        </w:rPr>
        <w:t xml:space="preserve">Per sostenere il lavoro di EMERGENCY e offrire cure gratuite e di qualità a chi ne ha bisogno: </w:t>
      </w:r>
    </w:p>
    <w:p w14:paraId="2F18BFAC" w14:textId="77777777" w:rsidR="00A6017A" w:rsidRPr="00B2086F" w:rsidRDefault="00A6017A" w:rsidP="00A6017A">
      <w:pPr>
        <w:spacing w:after="0"/>
        <w:jc w:val="center"/>
      </w:pPr>
      <w:hyperlink r:id="rId13" w:history="1">
        <w:r w:rsidRPr="00B2086F">
          <w:rPr>
            <w:rStyle w:val="Collegamentoipertestuale"/>
            <w:rFonts w:ascii="Andale Mono" w:hAnsi="Andale Mono"/>
            <w:sz w:val="16"/>
            <w:szCs w:val="16"/>
            <w:lang w:val="en-US"/>
          </w:rPr>
          <w:t>https://sostieni.emergency.it/</w:t>
        </w:r>
      </w:hyperlink>
      <w:r w:rsidRPr="00B2086F">
        <w:rPr>
          <w:color w:val="212121"/>
          <w:lang w:val="en-US"/>
        </w:rPr>
        <w:t xml:space="preserve"> </w:t>
      </w:r>
    </w:p>
    <w:p w14:paraId="1EB0D48F" w14:textId="77777777" w:rsidR="00247AFA" w:rsidRPr="00925F65" w:rsidRDefault="00247AFA" w:rsidP="00E7020C">
      <w:pPr>
        <w:spacing w:after="0" w:line="240" w:lineRule="auto"/>
        <w:jc w:val="center"/>
        <w:rPr>
          <w:rFonts w:ascii="Andale Mono" w:hAnsi="Andale Mono" w:cs="Calibri"/>
          <w:color w:val="404040"/>
          <w:sz w:val="16"/>
          <w:szCs w:val="16"/>
        </w:rPr>
      </w:pPr>
    </w:p>
    <w:sectPr w:rsidR="00247AFA" w:rsidRPr="00925F65" w:rsidSect="005935C7">
      <w:headerReference w:type="default" r:id="rId14"/>
      <w:footerReference w:type="default" r:id="rId15"/>
      <w:pgSz w:w="11900" w:h="16840"/>
      <w:pgMar w:top="2257" w:right="1134" w:bottom="175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829A" w14:textId="77777777" w:rsidR="00D06B05" w:rsidRDefault="00D06B05" w:rsidP="001B5BE3">
      <w:r>
        <w:separator/>
      </w:r>
    </w:p>
  </w:endnote>
  <w:endnote w:type="continuationSeparator" w:id="0">
    <w:p w14:paraId="1942C6A1" w14:textId="77777777" w:rsidR="00D06B05" w:rsidRDefault="00D06B05" w:rsidP="001B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5FE1" w14:textId="77777777" w:rsidR="00711789" w:rsidRDefault="00711789" w:rsidP="00FE35A2">
    <w:pPr>
      <w:pStyle w:val="Pidipagina"/>
      <w:ind w:firstLine="708"/>
      <w:jc w:val="center"/>
      <w:rPr>
        <w:rFonts w:ascii="Andale Mono" w:hAnsi="Andale Mono"/>
        <w:b/>
        <w:sz w:val="16"/>
        <w:szCs w:val="16"/>
      </w:rPr>
    </w:pPr>
  </w:p>
  <w:p w14:paraId="23E9228C" w14:textId="77777777" w:rsidR="00F056B1" w:rsidRDefault="00F056B1" w:rsidP="00F056B1">
    <w:pPr>
      <w:pStyle w:val="Pidipagina"/>
      <w:ind w:firstLine="708"/>
      <w:jc w:val="center"/>
      <w:rPr>
        <w:rFonts w:ascii="Andale Mono" w:hAnsi="Andale Mono"/>
        <w:b/>
        <w:sz w:val="16"/>
        <w:szCs w:val="16"/>
      </w:rPr>
    </w:pPr>
    <w:r w:rsidRPr="00925F65">
      <w:rPr>
        <w:rFonts w:ascii="Andale Mono" w:hAnsi="Andale Mono"/>
        <w:b/>
        <w:sz w:val="16"/>
        <w:szCs w:val="16"/>
      </w:rPr>
      <w:t>Ufficio stampa EMERGENCY</w:t>
    </w:r>
  </w:p>
  <w:p w14:paraId="41DF2D20" w14:textId="77777777" w:rsidR="00F056B1" w:rsidRPr="00925F65" w:rsidRDefault="00F056B1" w:rsidP="00F056B1">
    <w:pPr>
      <w:pStyle w:val="Pidipagina"/>
      <w:ind w:firstLine="708"/>
      <w:jc w:val="center"/>
      <w:rPr>
        <w:rFonts w:ascii="Andale Mono" w:hAnsi="Andale Mono"/>
        <w:b/>
        <w:sz w:val="16"/>
        <w:szCs w:val="16"/>
      </w:rPr>
    </w:pPr>
  </w:p>
  <w:p w14:paraId="01CD1226" w14:textId="77777777" w:rsidR="00FD6569" w:rsidRDefault="00F056B1" w:rsidP="00FD6569">
    <w:pPr>
      <w:pStyle w:val="Pidipagina"/>
      <w:tabs>
        <w:tab w:val="left" w:pos="4680"/>
      </w:tabs>
      <w:ind w:firstLine="708"/>
      <w:jc w:val="center"/>
    </w:pPr>
    <w:r w:rsidRPr="00925F65">
      <w:rPr>
        <w:rFonts w:ascii="Andale Mono" w:hAnsi="Andale Mono"/>
        <w:sz w:val="16"/>
        <w:szCs w:val="16"/>
      </w:rPr>
      <w:t xml:space="preserve">Sabina Galandrini / +39 349 973 3454 / </w:t>
    </w:r>
    <w:hyperlink r:id="rId1" w:history="1">
      <w:r w:rsidRPr="00557F03">
        <w:rPr>
          <w:rStyle w:val="Collegamentoipertestuale"/>
          <w:rFonts w:ascii="Andale Mono" w:hAnsi="Andale Mono"/>
          <w:sz w:val="16"/>
          <w:szCs w:val="16"/>
        </w:rPr>
        <w:t>sabina.galandrini@emergency.it</w:t>
      </w:r>
    </w:hyperlink>
  </w:p>
  <w:p w14:paraId="42CC8450" w14:textId="77777777" w:rsidR="00FD6569" w:rsidRDefault="00FD6569" w:rsidP="00FD6569">
    <w:pPr>
      <w:pStyle w:val="Pidipagina"/>
      <w:ind w:firstLine="708"/>
      <w:jc w:val="center"/>
      <w:rPr>
        <w:rFonts w:ascii="Andale Mono" w:hAnsi="Andale Mono"/>
        <w:sz w:val="16"/>
        <w:szCs w:val="16"/>
      </w:rPr>
    </w:pPr>
    <w:r>
      <w:rPr>
        <w:rFonts w:ascii="Andale Mono" w:hAnsi="Andale Mono"/>
        <w:sz w:val="16"/>
        <w:szCs w:val="16"/>
      </w:rPr>
      <w:t xml:space="preserve">Giusi Nazzarro / </w:t>
    </w:r>
    <w:r w:rsidRPr="00FF2811">
      <w:rPr>
        <w:rFonts w:ascii="Andale Mono" w:hAnsi="Andale Mono"/>
        <w:sz w:val="16"/>
        <w:szCs w:val="16"/>
      </w:rPr>
      <w:t>+39 335 585 3097</w:t>
    </w:r>
    <w:r>
      <w:rPr>
        <w:rFonts w:ascii="Andale Mono" w:hAnsi="Andale Mono"/>
        <w:sz w:val="16"/>
        <w:szCs w:val="16"/>
      </w:rPr>
      <w:t xml:space="preserve"> / </w:t>
    </w:r>
    <w:hyperlink r:id="rId2" w:history="1">
      <w:r w:rsidRPr="001D52B1">
        <w:rPr>
          <w:rStyle w:val="Collegamentoipertestuale"/>
          <w:rFonts w:ascii="Andale Mono" w:hAnsi="Andale Mono"/>
          <w:sz w:val="16"/>
          <w:szCs w:val="16"/>
        </w:rPr>
        <w:t>press@emergency.it</w:t>
      </w:r>
    </w:hyperlink>
  </w:p>
  <w:p w14:paraId="1E50AEB7" w14:textId="37729BB7" w:rsidR="00F056B1" w:rsidRDefault="00F056B1" w:rsidP="00FD6569">
    <w:pPr>
      <w:pStyle w:val="Pidipagina"/>
      <w:ind w:firstLine="708"/>
      <w:jc w:val="center"/>
      <w:rPr>
        <w:rFonts w:ascii="Andale Mono" w:hAnsi="Andale Mono"/>
        <w:sz w:val="16"/>
        <w:szCs w:val="16"/>
      </w:rPr>
    </w:pPr>
    <w:r w:rsidRPr="00925F65">
      <w:rPr>
        <w:rFonts w:ascii="Andale Mono" w:hAnsi="Andale Mono"/>
        <w:sz w:val="16"/>
        <w:szCs w:val="16"/>
      </w:rPr>
      <w:t xml:space="preserve">Claudia Agrestino / +39 334 618 6239 / </w:t>
    </w:r>
    <w:hyperlink r:id="rId3" w:history="1">
      <w:r w:rsidRPr="00557F03">
        <w:rPr>
          <w:rStyle w:val="Collegamentoipertestuale"/>
          <w:rFonts w:ascii="Andale Mono" w:hAnsi="Andale Mono"/>
          <w:sz w:val="16"/>
          <w:szCs w:val="16"/>
        </w:rPr>
        <w:t>claudia.agrestino@emergency.it</w:t>
      </w:r>
    </w:hyperlink>
  </w:p>
  <w:p w14:paraId="184B68D7" w14:textId="77777777" w:rsidR="00F056B1" w:rsidRDefault="00F056B1" w:rsidP="00FD6569">
    <w:pPr>
      <w:pStyle w:val="Pidipagina"/>
      <w:ind w:firstLine="708"/>
      <w:jc w:val="center"/>
      <w:rPr>
        <w:rFonts w:ascii="Andale Mono" w:hAnsi="Andale Mono"/>
        <w:color w:val="4472C4" w:themeColor="accent1"/>
        <w:sz w:val="16"/>
        <w:szCs w:val="16"/>
        <w:u w:val="single"/>
      </w:rPr>
    </w:pPr>
    <w:r>
      <w:rPr>
        <w:rFonts w:ascii="Andale Mono" w:hAnsi="Andale Mono"/>
        <w:sz w:val="16"/>
        <w:szCs w:val="16"/>
      </w:rPr>
      <w:t xml:space="preserve">Alessandra Vardaro / +39 338 723 6793/ </w:t>
    </w:r>
    <w:hyperlink r:id="rId4" w:history="1">
      <w:r w:rsidRPr="00EB247C">
        <w:rPr>
          <w:rStyle w:val="Collegamentoipertestuale"/>
          <w:rFonts w:ascii="Andale Mono" w:hAnsi="Andale Mono"/>
          <w:sz w:val="16"/>
          <w:szCs w:val="16"/>
        </w:rPr>
        <w:t>alessandra.vardaro@emergency.it</w:t>
      </w:r>
    </w:hyperlink>
  </w:p>
  <w:p w14:paraId="27A8FD45" w14:textId="0C7A9EAC" w:rsidR="00FF2811" w:rsidRDefault="00F056B1" w:rsidP="00FD6569">
    <w:pPr>
      <w:pStyle w:val="Pidipagina"/>
      <w:ind w:firstLine="708"/>
      <w:jc w:val="center"/>
    </w:pPr>
    <w:r w:rsidRPr="00292A98">
      <w:rPr>
        <w:rFonts w:ascii="Andale Mono" w:hAnsi="Andale Mono"/>
        <w:sz w:val="16"/>
        <w:szCs w:val="16"/>
      </w:rPr>
      <w:t xml:space="preserve">Laura Genga </w:t>
    </w:r>
    <w:r>
      <w:rPr>
        <w:rFonts w:ascii="Andale Mono" w:hAnsi="Andale Mono"/>
        <w:sz w:val="16"/>
        <w:szCs w:val="16"/>
      </w:rPr>
      <w:t xml:space="preserve">/ +39 </w:t>
    </w:r>
    <w:r w:rsidRPr="00292A98">
      <w:rPr>
        <w:rFonts w:ascii="Andale Mono" w:hAnsi="Andale Mono"/>
        <w:sz w:val="16"/>
        <w:szCs w:val="16"/>
      </w:rPr>
      <w:t>380 706 7441</w:t>
    </w:r>
    <w:r>
      <w:rPr>
        <w:rFonts w:ascii="Andale Mono" w:hAnsi="Andale Mono"/>
        <w:sz w:val="16"/>
        <w:szCs w:val="16"/>
      </w:rPr>
      <w:t xml:space="preserve"> / </w:t>
    </w:r>
    <w:hyperlink r:id="rId5" w:history="1">
      <w:r w:rsidRPr="002F5058">
        <w:rPr>
          <w:rStyle w:val="Collegamentoipertestuale"/>
          <w:rFonts w:ascii="Andale Mono" w:hAnsi="Andale Mono"/>
          <w:sz w:val="16"/>
          <w:szCs w:val="16"/>
        </w:rPr>
        <w:t>ufficiostampa@emergency.it</w:t>
      </w:r>
    </w:hyperlink>
  </w:p>
  <w:p w14:paraId="3EDB447C" w14:textId="6371D5BE" w:rsidR="00F056B1" w:rsidRPr="00925F65" w:rsidRDefault="00F056B1" w:rsidP="00F056B1">
    <w:pPr>
      <w:pStyle w:val="Pidipagina"/>
      <w:ind w:firstLine="708"/>
      <w:jc w:val="center"/>
      <w:rPr>
        <w:rFonts w:ascii="Andale Mono" w:hAnsi="Andale Mono"/>
        <w:sz w:val="16"/>
        <w:szCs w:val="16"/>
      </w:rPr>
    </w:pPr>
  </w:p>
  <w:p w14:paraId="54ACC2D7" w14:textId="77777777" w:rsidR="00877DA0" w:rsidRPr="00925F65" w:rsidRDefault="00877DA0" w:rsidP="00FE35A2">
    <w:pPr>
      <w:pStyle w:val="Pidipagina"/>
      <w:ind w:firstLine="708"/>
      <w:jc w:val="center"/>
      <w:rPr>
        <w:rFonts w:ascii="Andale Mono" w:hAnsi="Andale Mono"/>
        <w:sz w:val="16"/>
        <w:szCs w:val="16"/>
      </w:rPr>
    </w:pPr>
    <w:r>
      <w:rPr>
        <w:rFonts w:ascii="Andale Mono" w:hAnsi="Andale Mono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B9267" w14:textId="77777777" w:rsidR="00D06B05" w:rsidRDefault="00D06B05" w:rsidP="001B5BE3">
      <w:r>
        <w:separator/>
      </w:r>
    </w:p>
  </w:footnote>
  <w:footnote w:type="continuationSeparator" w:id="0">
    <w:p w14:paraId="66E4CE29" w14:textId="77777777" w:rsidR="00D06B05" w:rsidRDefault="00D06B05" w:rsidP="001B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64B4" w14:textId="4ADF3FE5" w:rsidR="002B23D9" w:rsidRDefault="004512DC" w:rsidP="0050662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A105555" wp14:editId="2875D0FD">
          <wp:extent cx="2943225" cy="600075"/>
          <wp:effectExtent l="0" t="0" r="9525" b="9525"/>
          <wp:docPr id="7591817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BE3"/>
    <w:rsid w:val="00011A8B"/>
    <w:rsid w:val="00016775"/>
    <w:rsid w:val="00036A07"/>
    <w:rsid w:val="0006326E"/>
    <w:rsid w:val="000678DF"/>
    <w:rsid w:val="000679FF"/>
    <w:rsid w:val="000716AD"/>
    <w:rsid w:val="00075EB1"/>
    <w:rsid w:val="00085B7A"/>
    <w:rsid w:val="000A20E7"/>
    <w:rsid w:val="000B298C"/>
    <w:rsid w:val="000B47EB"/>
    <w:rsid w:val="000E65EF"/>
    <w:rsid w:val="0011526D"/>
    <w:rsid w:val="00121C80"/>
    <w:rsid w:val="00145ED6"/>
    <w:rsid w:val="0015294D"/>
    <w:rsid w:val="00186F25"/>
    <w:rsid w:val="0019781D"/>
    <w:rsid w:val="001A0275"/>
    <w:rsid w:val="001B5BE3"/>
    <w:rsid w:val="001F26F2"/>
    <w:rsid w:val="00220101"/>
    <w:rsid w:val="00243B03"/>
    <w:rsid w:val="00247AFA"/>
    <w:rsid w:val="0025146D"/>
    <w:rsid w:val="00255040"/>
    <w:rsid w:val="00264E64"/>
    <w:rsid w:val="00277A4F"/>
    <w:rsid w:val="00287B10"/>
    <w:rsid w:val="002A108C"/>
    <w:rsid w:val="002A395B"/>
    <w:rsid w:val="002B0CB1"/>
    <w:rsid w:val="002B23D9"/>
    <w:rsid w:val="002B3640"/>
    <w:rsid w:val="002B60D5"/>
    <w:rsid w:val="002D3062"/>
    <w:rsid w:val="002D5449"/>
    <w:rsid w:val="002E0C3A"/>
    <w:rsid w:val="002E7229"/>
    <w:rsid w:val="002F6A71"/>
    <w:rsid w:val="00305686"/>
    <w:rsid w:val="00312B68"/>
    <w:rsid w:val="00344C5F"/>
    <w:rsid w:val="003507DE"/>
    <w:rsid w:val="003514D8"/>
    <w:rsid w:val="0035504E"/>
    <w:rsid w:val="00361202"/>
    <w:rsid w:val="0036434D"/>
    <w:rsid w:val="00366755"/>
    <w:rsid w:val="00366AA1"/>
    <w:rsid w:val="00376A6D"/>
    <w:rsid w:val="003855B2"/>
    <w:rsid w:val="00395224"/>
    <w:rsid w:val="003A14B9"/>
    <w:rsid w:val="003A395D"/>
    <w:rsid w:val="003D637E"/>
    <w:rsid w:val="003D7971"/>
    <w:rsid w:val="004365DB"/>
    <w:rsid w:val="00440714"/>
    <w:rsid w:val="004512DC"/>
    <w:rsid w:val="0046253D"/>
    <w:rsid w:val="004723D2"/>
    <w:rsid w:val="004774B1"/>
    <w:rsid w:val="0048083A"/>
    <w:rsid w:val="00486833"/>
    <w:rsid w:val="00487CA3"/>
    <w:rsid w:val="004E4578"/>
    <w:rsid w:val="00500461"/>
    <w:rsid w:val="00506625"/>
    <w:rsid w:val="005218C5"/>
    <w:rsid w:val="005418B3"/>
    <w:rsid w:val="00543604"/>
    <w:rsid w:val="00552476"/>
    <w:rsid w:val="00562B5C"/>
    <w:rsid w:val="005931B0"/>
    <w:rsid w:val="005935C7"/>
    <w:rsid w:val="005A4498"/>
    <w:rsid w:val="005B02FA"/>
    <w:rsid w:val="005B53FE"/>
    <w:rsid w:val="005C1D85"/>
    <w:rsid w:val="005D30FF"/>
    <w:rsid w:val="006228FB"/>
    <w:rsid w:val="00630306"/>
    <w:rsid w:val="006316EA"/>
    <w:rsid w:val="006453F9"/>
    <w:rsid w:val="00665EC1"/>
    <w:rsid w:val="00682B06"/>
    <w:rsid w:val="006A00F9"/>
    <w:rsid w:val="006A4075"/>
    <w:rsid w:val="006C386E"/>
    <w:rsid w:val="006D66E6"/>
    <w:rsid w:val="006E24DB"/>
    <w:rsid w:val="00700C6C"/>
    <w:rsid w:val="007027BC"/>
    <w:rsid w:val="00711789"/>
    <w:rsid w:val="00722783"/>
    <w:rsid w:val="00734DD4"/>
    <w:rsid w:val="0075360E"/>
    <w:rsid w:val="00757413"/>
    <w:rsid w:val="00780B8A"/>
    <w:rsid w:val="00793304"/>
    <w:rsid w:val="007B5887"/>
    <w:rsid w:val="007B7458"/>
    <w:rsid w:val="007C4288"/>
    <w:rsid w:val="007C6B54"/>
    <w:rsid w:val="007F03EA"/>
    <w:rsid w:val="008009BC"/>
    <w:rsid w:val="00807B5D"/>
    <w:rsid w:val="00811152"/>
    <w:rsid w:val="008116C3"/>
    <w:rsid w:val="00815738"/>
    <w:rsid w:val="00824019"/>
    <w:rsid w:val="008259CF"/>
    <w:rsid w:val="008363EA"/>
    <w:rsid w:val="00841732"/>
    <w:rsid w:val="00877DA0"/>
    <w:rsid w:val="00877DE6"/>
    <w:rsid w:val="0088187F"/>
    <w:rsid w:val="00882542"/>
    <w:rsid w:val="00886452"/>
    <w:rsid w:val="008916A3"/>
    <w:rsid w:val="00894675"/>
    <w:rsid w:val="008A55AD"/>
    <w:rsid w:val="008B1C5D"/>
    <w:rsid w:val="008D3303"/>
    <w:rsid w:val="008D7E7E"/>
    <w:rsid w:val="008F452B"/>
    <w:rsid w:val="009210D5"/>
    <w:rsid w:val="00925F65"/>
    <w:rsid w:val="009A2336"/>
    <w:rsid w:val="009B2074"/>
    <w:rsid w:val="009D169D"/>
    <w:rsid w:val="009F1D77"/>
    <w:rsid w:val="00A047DE"/>
    <w:rsid w:val="00A058D7"/>
    <w:rsid w:val="00A17FD7"/>
    <w:rsid w:val="00A42EBA"/>
    <w:rsid w:val="00A436EE"/>
    <w:rsid w:val="00A54E89"/>
    <w:rsid w:val="00A6017A"/>
    <w:rsid w:val="00A81BCF"/>
    <w:rsid w:val="00A82011"/>
    <w:rsid w:val="00A84E90"/>
    <w:rsid w:val="00A9257E"/>
    <w:rsid w:val="00A95FB3"/>
    <w:rsid w:val="00AA1F99"/>
    <w:rsid w:val="00AB169B"/>
    <w:rsid w:val="00AB25E7"/>
    <w:rsid w:val="00AB5CDD"/>
    <w:rsid w:val="00AB691D"/>
    <w:rsid w:val="00AF4973"/>
    <w:rsid w:val="00B03A94"/>
    <w:rsid w:val="00B2542D"/>
    <w:rsid w:val="00B260AB"/>
    <w:rsid w:val="00B26504"/>
    <w:rsid w:val="00B27FB0"/>
    <w:rsid w:val="00B3397A"/>
    <w:rsid w:val="00B35722"/>
    <w:rsid w:val="00B46CA6"/>
    <w:rsid w:val="00B53E31"/>
    <w:rsid w:val="00B926AD"/>
    <w:rsid w:val="00BC77AA"/>
    <w:rsid w:val="00BD14B5"/>
    <w:rsid w:val="00BE37FE"/>
    <w:rsid w:val="00BF3CFE"/>
    <w:rsid w:val="00C01692"/>
    <w:rsid w:val="00C10728"/>
    <w:rsid w:val="00C25FE4"/>
    <w:rsid w:val="00C44914"/>
    <w:rsid w:val="00C46E7A"/>
    <w:rsid w:val="00C53CEA"/>
    <w:rsid w:val="00C543E7"/>
    <w:rsid w:val="00C56B20"/>
    <w:rsid w:val="00C72A86"/>
    <w:rsid w:val="00C81110"/>
    <w:rsid w:val="00C818C7"/>
    <w:rsid w:val="00C94A3C"/>
    <w:rsid w:val="00CA00C2"/>
    <w:rsid w:val="00CB1C57"/>
    <w:rsid w:val="00CC1D89"/>
    <w:rsid w:val="00CD1905"/>
    <w:rsid w:val="00CD7F16"/>
    <w:rsid w:val="00CE66B7"/>
    <w:rsid w:val="00CE71C3"/>
    <w:rsid w:val="00CF5977"/>
    <w:rsid w:val="00D01BEA"/>
    <w:rsid w:val="00D06B05"/>
    <w:rsid w:val="00D10996"/>
    <w:rsid w:val="00D14C84"/>
    <w:rsid w:val="00D32E47"/>
    <w:rsid w:val="00D37E94"/>
    <w:rsid w:val="00D414B0"/>
    <w:rsid w:val="00D43FCD"/>
    <w:rsid w:val="00D4494F"/>
    <w:rsid w:val="00D56786"/>
    <w:rsid w:val="00D57087"/>
    <w:rsid w:val="00D6210A"/>
    <w:rsid w:val="00D86090"/>
    <w:rsid w:val="00D9274C"/>
    <w:rsid w:val="00DA17A6"/>
    <w:rsid w:val="00DA3047"/>
    <w:rsid w:val="00DB11DA"/>
    <w:rsid w:val="00DB6BA6"/>
    <w:rsid w:val="00E01BBD"/>
    <w:rsid w:val="00E02D19"/>
    <w:rsid w:val="00E056DE"/>
    <w:rsid w:val="00E12858"/>
    <w:rsid w:val="00E162D9"/>
    <w:rsid w:val="00E17351"/>
    <w:rsid w:val="00E22D9C"/>
    <w:rsid w:val="00E26ED8"/>
    <w:rsid w:val="00E46DA3"/>
    <w:rsid w:val="00E56415"/>
    <w:rsid w:val="00E7020C"/>
    <w:rsid w:val="00E70E16"/>
    <w:rsid w:val="00E71914"/>
    <w:rsid w:val="00E71C31"/>
    <w:rsid w:val="00E843C5"/>
    <w:rsid w:val="00E97BB2"/>
    <w:rsid w:val="00EB24CC"/>
    <w:rsid w:val="00EB6C1A"/>
    <w:rsid w:val="00EB6DB8"/>
    <w:rsid w:val="00EB754A"/>
    <w:rsid w:val="00EC00E1"/>
    <w:rsid w:val="00EC3F8C"/>
    <w:rsid w:val="00EF5E8E"/>
    <w:rsid w:val="00EF70A8"/>
    <w:rsid w:val="00F04019"/>
    <w:rsid w:val="00F056B1"/>
    <w:rsid w:val="00F15249"/>
    <w:rsid w:val="00F27D66"/>
    <w:rsid w:val="00F365EF"/>
    <w:rsid w:val="00F40101"/>
    <w:rsid w:val="00F40D3E"/>
    <w:rsid w:val="00F41D24"/>
    <w:rsid w:val="00F4378A"/>
    <w:rsid w:val="00F55A4B"/>
    <w:rsid w:val="00F74A81"/>
    <w:rsid w:val="00F83178"/>
    <w:rsid w:val="00F8758C"/>
    <w:rsid w:val="00F975DD"/>
    <w:rsid w:val="00FB490D"/>
    <w:rsid w:val="00FB5943"/>
    <w:rsid w:val="00FD24D9"/>
    <w:rsid w:val="00FD4140"/>
    <w:rsid w:val="00FD6569"/>
    <w:rsid w:val="00FE35A2"/>
    <w:rsid w:val="00FF2811"/>
    <w:rsid w:val="014E897D"/>
    <w:rsid w:val="01CBD2D9"/>
    <w:rsid w:val="02A445E1"/>
    <w:rsid w:val="065A24F1"/>
    <w:rsid w:val="06DDFA5F"/>
    <w:rsid w:val="08AD9025"/>
    <w:rsid w:val="08F95D1F"/>
    <w:rsid w:val="08FCF616"/>
    <w:rsid w:val="091C6883"/>
    <w:rsid w:val="0A7C8458"/>
    <w:rsid w:val="118D954B"/>
    <w:rsid w:val="1216D2A9"/>
    <w:rsid w:val="1218A150"/>
    <w:rsid w:val="12F68E19"/>
    <w:rsid w:val="13E83766"/>
    <w:rsid w:val="15E7057C"/>
    <w:rsid w:val="1600BEAF"/>
    <w:rsid w:val="16B8A74E"/>
    <w:rsid w:val="174E9A40"/>
    <w:rsid w:val="17841F0B"/>
    <w:rsid w:val="1A151D0F"/>
    <w:rsid w:val="1E3AB784"/>
    <w:rsid w:val="1EAA5A69"/>
    <w:rsid w:val="1F112278"/>
    <w:rsid w:val="1F89D767"/>
    <w:rsid w:val="1FDAB5B9"/>
    <w:rsid w:val="23D50413"/>
    <w:rsid w:val="2401EBA5"/>
    <w:rsid w:val="2572CC25"/>
    <w:rsid w:val="25A7909F"/>
    <w:rsid w:val="25FD2E29"/>
    <w:rsid w:val="2ABD73DA"/>
    <w:rsid w:val="2C306777"/>
    <w:rsid w:val="2F1B3740"/>
    <w:rsid w:val="3077EA6C"/>
    <w:rsid w:val="3119AAF3"/>
    <w:rsid w:val="33A653A8"/>
    <w:rsid w:val="36F55EEF"/>
    <w:rsid w:val="37C28AA9"/>
    <w:rsid w:val="37F7F659"/>
    <w:rsid w:val="38A55F0E"/>
    <w:rsid w:val="38D3B668"/>
    <w:rsid w:val="3A7D19DC"/>
    <w:rsid w:val="3B79BF2C"/>
    <w:rsid w:val="3BBA1448"/>
    <w:rsid w:val="3BE3C45D"/>
    <w:rsid w:val="3CB13144"/>
    <w:rsid w:val="3CB46A9F"/>
    <w:rsid w:val="41B493DF"/>
    <w:rsid w:val="422D1313"/>
    <w:rsid w:val="42BFF0FA"/>
    <w:rsid w:val="43668E08"/>
    <w:rsid w:val="43C3150A"/>
    <w:rsid w:val="4414AC4F"/>
    <w:rsid w:val="45BEE0FD"/>
    <w:rsid w:val="45D24B3D"/>
    <w:rsid w:val="45F5E20E"/>
    <w:rsid w:val="461E1877"/>
    <w:rsid w:val="463CF28D"/>
    <w:rsid w:val="467C3229"/>
    <w:rsid w:val="496E368C"/>
    <w:rsid w:val="4A4F28F0"/>
    <w:rsid w:val="4B1E36BD"/>
    <w:rsid w:val="4D18BE57"/>
    <w:rsid w:val="4D38F7F7"/>
    <w:rsid w:val="4D996F02"/>
    <w:rsid w:val="4E0CA4B7"/>
    <w:rsid w:val="4ED1CB31"/>
    <w:rsid w:val="4FD5B252"/>
    <w:rsid w:val="50C14978"/>
    <w:rsid w:val="5102C46B"/>
    <w:rsid w:val="52B35AAF"/>
    <w:rsid w:val="5598F3E7"/>
    <w:rsid w:val="566B0E42"/>
    <w:rsid w:val="56739BE7"/>
    <w:rsid w:val="56E1631F"/>
    <w:rsid w:val="585A6652"/>
    <w:rsid w:val="59E9360F"/>
    <w:rsid w:val="5A8074C4"/>
    <w:rsid w:val="5C9BBBF0"/>
    <w:rsid w:val="6003E4AF"/>
    <w:rsid w:val="624460FC"/>
    <w:rsid w:val="65BCBC1B"/>
    <w:rsid w:val="689BFCB0"/>
    <w:rsid w:val="6C78AAB2"/>
    <w:rsid w:val="6F58A3CE"/>
    <w:rsid w:val="70387F16"/>
    <w:rsid w:val="7109B77C"/>
    <w:rsid w:val="7117A405"/>
    <w:rsid w:val="737A3FBC"/>
    <w:rsid w:val="76B86623"/>
    <w:rsid w:val="7C4C1CA7"/>
    <w:rsid w:val="7F4C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5CA5B"/>
  <w14:defaultImageDpi w14:val="32767"/>
  <w15:chartTrackingRefBased/>
  <w15:docId w15:val="{2F5C8692-4369-3345-ABF8-DC868EE2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5C7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5B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5BE3"/>
  </w:style>
  <w:style w:type="paragraph" w:styleId="Pidipagina">
    <w:name w:val="footer"/>
    <w:basedOn w:val="Normale"/>
    <w:link w:val="PidipaginaCarattere"/>
    <w:uiPriority w:val="99"/>
    <w:unhideWhenUsed/>
    <w:rsid w:val="001B5B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5BE3"/>
  </w:style>
  <w:style w:type="character" w:customStyle="1" w:styleId="apple-converted-space">
    <w:name w:val="apple-converted-space"/>
    <w:basedOn w:val="Carpredefinitoparagrafo"/>
    <w:rsid w:val="005935C7"/>
  </w:style>
  <w:style w:type="paragraph" w:styleId="NormaleWeb">
    <w:name w:val="Normal (Web)"/>
    <w:basedOn w:val="Normale"/>
    <w:uiPriority w:val="99"/>
    <w:unhideWhenUsed/>
    <w:rsid w:val="005935C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35C7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character" w:styleId="Enfasidelicata">
    <w:name w:val="Subtle Emphasis"/>
    <w:uiPriority w:val="19"/>
    <w:qFormat/>
    <w:rsid w:val="005935C7"/>
    <w:rPr>
      <w:i/>
      <w:iCs/>
      <w:color w:val="404040"/>
    </w:rPr>
  </w:style>
  <w:style w:type="character" w:styleId="Collegamentoipertestuale">
    <w:name w:val="Hyperlink"/>
    <w:basedOn w:val="Carpredefinitoparagrafo"/>
    <w:uiPriority w:val="99"/>
    <w:unhideWhenUsed/>
    <w:rsid w:val="00877DA0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A6017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F2811"/>
    <w:rPr>
      <w:color w:val="605E5C"/>
      <w:shd w:val="clear" w:color="auto" w:fill="E1DFDD"/>
    </w:rPr>
  </w:style>
  <w:style w:type="character" w:customStyle="1" w:styleId="selectable-text">
    <w:name w:val="selectable-text"/>
    <w:basedOn w:val="Carpredefinitoparagrafo"/>
    <w:rsid w:val="00AA1F99"/>
  </w:style>
  <w:style w:type="character" w:styleId="Rimandocommento">
    <w:name w:val="annotation reference"/>
    <w:basedOn w:val="Carpredefinitoparagrafo"/>
    <w:uiPriority w:val="99"/>
    <w:semiHidden/>
    <w:unhideWhenUsed/>
    <w:rsid w:val="003612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6120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61202"/>
    <w:rPr>
      <w:rFonts w:ascii="Calibri" w:eastAsia="Calibri" w:hAnsi="Calibri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1202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15738"/>
    <w:rPr>
      <w:rFonts w:ascii="Calibri" w:eastAsia="Calibri" w:hAnsi="Calibri" w:cs="Times New Roman"/>
      <w:sz w:val="22"/>
      <w:szCs w:val="22"/>
    </w:rPr>
  </w:style>
  <w:style w:type="paragraph" w:customStyle="1" w:styleId="paragraph">
    <w:name w:val="paragraph"/>
    <w:basedOn w:val="Normale"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512DC"/>
  </w:style>
  <w:style w:type="character" w:customStyle="1" w:styleId="eop">
    <w:name w:val="eop"/>
    <w:basedOn w:val="Carpredefinitoparagrafo"/>
    <w:rsid w:val="004512D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550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5504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stieni.emergency.i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mergency.it/trovare-le-parol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alessandra.vardaro/AppData/Local/Microsoft/Windows/INetCache/Content.Outlook/LJ2GHBES/www.emergency.it/trovareleparol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wisstransfer.com/d/e71cc0d3-e59a-45be-9319-0a8140da949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laudia.agrestino@emergency.it" TargetMode="External"/><Relationship Id="rId2" Type="http://schemas.openxmlformats.org/officeDocument/2006/relationships/hyperlink" Target="mailto:press@emergency.it" TargetMode="External"/><Relationship Id="rId1" Type="http://schemas.openxmlformats.org/officeDocument/2006/relationships/hyperlink" Target="mailto:sabina.galandrini@emergency.it" TargetMode="External"/><Relationship Id="rId5" Type="http://schemas.openxmlformats.org/officeDocument/2006/relationships/hyperlink" Target="mailto:ufficiostampa@emergency.it" TargetMode="External"/><Relationship Id="rId4" Type="http://schemas.openxmlformats.org/officeDocument/2006/relationships/hyperlink" Target="mailto:alessandra.vardaro@emergenc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99B663FE573E4782D5AF61EBE64657" ma:contentTypeVersion="11" ma:contentTypeDescription="Creare un nuovo documento." ma:contentTypeScope="" ma:versionID="9725caae5e206ea1afc8a49b4a779e0e">
  <xsd:schema xmlns:xsd="http://www.w3.org/2001/XMLSchema" xmlns:xs="http://www.w3.org/2001/XMLSchema" xmlns:p="http://schemas.microsoft.com/office/2006/metadata/properties" xmlns:ns2="5c343b69-7752-48aa-925b-9697890b5978" targetNamespace="http://schemas.microsoft.com/office/2006/metadata/properties" ma:root="true" ma:fieldsID="df3232d38fec8fe7af6aebcbb38af946" ns2:_="">
    <xsd:import namespace="5c343b69-7752-48aa-925b-9697890b5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43b69-7752-48aa-925b-9697890b5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6ae420d-7af3-4bcc-b957-6b9a9a823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43b69-7752-48aa-925b-9697890b59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96CD16-EDBC-4FC8-A5D1-C5422EB8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43b69-7752-48aa-925b-9697890b5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D667AE-2646-4C4B-997E-3C6F521D9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74FBA-4366-4984-9CFB-214692EEB555}">
  <ds:schemaRefs>
    <ds:schemaRef ds:uri="http://schemas.microsoft.com/office/2006/metadata/properties"/>
    <ds:schemaRef ds:uri="http://schemas.microsoft.com/office/infopath/2007/PartnerControls"/>
    <ds:schemaRef ds:uri="5c343b69-7752-48aa-925b-9697890b5978"/>
  </ds:schemaRefs>
</ds:datastoreItem>
</file>

<file path=customXml/itemProps4.xml><?xml version="1.0" encoding="utf-8"?>
<ds:datastoreItem xmlns:ds="http://schemas.openxmlformats.org/officeDocument/2006/customXml" ds:itemID="{27989856-7634-42F9-B456-35C95F64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Comi</dc:creator>
  <cp:keywords/>
  <dc:description/>
  <cp:lastModifiedBy>Alice Rimoldi</cp:lastModifiedBy>
  <cp:revision>7</cp:revision>
  <dcterms:created xsi:type="dcterms:W3CDTF">2026-04-13T09:07:00Z</dcterms:created>
  <dcterms:modified xsi:type="dcterms:W3CDTF">2026-04-14T08:56:00Z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0x0101002099B663FE573E4782D5AF61EBE64657</vt:lpwstr>
  </property>
  <property fmtid="{D5CDD505-2E9C-101B-9397-08002B2CF9AE}" pid="3" name="MediaServiceImageTags">
    <vt:lpwstr/>
  </property>
</Properties>
</file>