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i/>
          <w:i/>
          <w:iCs/>
          <w:sz w:val="32"/>
          <w:szCs w:val="32"/>
        </w:rPr>
      </w:pPr>
      <w:r>
        <w:rPr>
          <w:rFonts w:cs="Times New Roman" w:ascii="Times New Roman" w:hAnsi="Times New Roman"/>
          <w:b/>
          <w:bCs/>
          <w:i/>
          <w:iCs/>
          <w:sz w:val="32"/>
          <w:szCs w:val="32"/>
        </w:rPr>
        <w:t>Elisa Filomena / Emilia Faro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  <w:i/>
          <w:iCs/>
          <w:sz w:val="40"/>
          <w:szCs w:val="40"/>
        </w:rPr>
        <w:t>Rocaille coulisses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i/>
          <w:i/>
          <w:iCs/>
          <w:sz w:val="40"/>
          <w:szCs w:val="40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  <w:i/>
          <w:iCs/>
          <w:sz w:val="40"/>
          <w:szCs w:val="40"/>
        </w:rPr>
        <w:t>18/28 febbraio 2021</w:t>
      </w:r>
    </w:p>
    <w:p>
      <w:pPr>
        <w:pStyle w:val="Normal"/>
        <w:spacing w:lineRule="auto" w:line="360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bCs/>
          <w:i/>
          <w:iCs/>
          <w:sz w:val="30"/>
          <w:szCs w:val="30"/>
        </w:rPr>
        <w:t>White Lands Art Gallery</w:t>
      </w:r>
    </w:p>
    <w:p>
      <w:pPr>
        <w:pStyle w:val="Normal"/>
        <w:spacing w:lineRule="auto" w:line="360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bCs/>
          <w:i/>
          <w:iCs/>
          <w:sz w:val="30"/>
          <w:szCs w:val="30"/>
        </w:rPr>
        <w:t>Via Andrea Doria, 19</w:t>
      </w:r>
    </w:p>
    <w:p>
      <w:pPr>
        <w:pStyle w:val="Normal"/>
        <w:spacing w:lineRule="auto" w:line="360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bCs/>
          <w:i/>
          <w:iCs/>
          <w:sz w:val="30"/>
          <w:szCs w:val="30"/>
        </w:rPr>
        <w:t>10123 - Torino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i/>
          <w:i/>
          <w:iCs/>
          <w:sz w:val="40"/>
          <w:szCs w:val="40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Il termine francese </w:t>
      </w:r>
      <w:r>
        <w:rPr>
          <w:rFonts w:cs="Times New Roman" w:ascii="Times New Roman" w:hAnsi="Times New Roman"/>
          <w:i/>
          <w:iCs/>
        </w:rPr>
        <w:t>rocaille</w:t>
      </w:r>
      <w:r>
        <w:rPr>
          <w:rFonts w:cs="Times New Roman" w:ascii="Times New Roman" w:hAnsi="Times New Roman"/>
        </w:rPr>
        <w:t xml:space="preserve"> ( da </w:t>
      </w:r>
      <w:r>
        <w:rPr>
          <w:rFonts w:cs="Times New Roman" w:ascii="Times New Roman" w:hAnsi="Times New Roman"/>
          <w:i/>
          <w:iCs/>
        </w:rPr>
        <w:t>roc</w:t>
      </w:r>
      <w:r>
        <w:rPr>
          <w:rFonts w:cs="Times New Roman" w:ascii="Times New Roman" w:hAnsi="Times New Roman"/>
        </w:rPr>
        <w:t>, «roccia») indica il nome con cui in Europa, a partire dal XVII secolo, si designa una tipologia di decorazione dei giardini realizzata mediante l’imitazione di ambienti naturali con l’utilizzo di espedienti artificiali – ad esempio, grotte arricchite da stalattiti, conchiglie e rocce di forma bizzarra disposte in maniera particolare. Dal secolo successivo, tali motivi ornamentali si diffondono anche nell’arredamento e nelle suppellettili: il termine è passato infatti a denominare una variante del rococò caratterizzata dalla sovrabbondanza di elementi floreali e fronzoli naturalistici come volute, conchiglie, grotteschi e altro.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Elisa Filomena (Torino, 1976) ed Emilia Faro (Catania, 1976) dialogano tra loro sfoggiando uno stile esuberante soltanto da “dietro le quinte” – </w:t>
      </w:r>
      <w:r>
        <w:rPr>
          <w:rFonts w:cs="Times New Roman" w:ascii="Times New Roman" w:hAnsi="Times New Roman"/>
          <w:i/>
          <w:iCs/>
        </w:rPr>
        <w:t>coulisses</w:t>
      </w:r>
      <w:r>
        <w:rPr>
          <w:rFonts w:cs="Times New Roman" w:ascii="Times New Roman" w:hAnsi="Times New Roman"/>
        </w:rPr>
        <w:t xml:space="preserve"> – sottinteso nelle sue espressioni principali, necessarie, della sensualità e della bellezza. L’abbondanza di curve diventa allora ondulazione d’animo; gli elementi modellati sulla natura si mimetizzano nel gioco d’erudizione estetica, nel filtro acculturante della </w:t>
      </w:r>
      <w:r>
        <w:rPr>
          <w:rFonts w:cs="Times New Roman" w:ascii="Times New Roman" w:hAnsi="Times New Roman"/>
          <w:i/>
          <w:iCs/>
        </w:rPr>
        <w:t>sociabilité</w:t>
      </w:r>
      <w:r>
        <w:rPr>
          <w:rFonts w:cs="Times New Roman" w:ascii="Times New Roman" w:hAnsi="Times New Roman"/>
        </w:rPr>
        <w:t xml:space="preserve"> e nell’erotismo teneramente alluso quale reazione contro la pesantezza della formalità. La stratificazione cromatica nelle tele di Filomena è addolcita da pennellate e colature sinuose e modulanti, a imitazione dell’imprevedibilità del fenomenico; le figure, che si manifestano in studiate pose classicheggianti, rievocano i grandi modelli del passato stagliandosi su fondali quasi incorporei e meditativi. L’equilibrio tra struttura portante e ornamento, tra sostanza vitale e orpello ridondante, nelle installazioni di Faro è artificio finissimo, unione di intelletto e natura fortemente percepiti e rispettati; riesce ad articolare fiducia e inquietudine, trasfigurazione e demistificazione, sperimentando la possibilità di conciliare libertà e costrizione, felicità privata e analisi dei contrappesi sociali.  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</w:rPr>
      </w:pPr>
      <w:bookmarkStart w:id="0" w:name="__DdeLink__178_2957353318"/>
      <w:r>
        <w:rPr>
          <w:rFonts w:cs="Times New Roman" w:ascii="Times New Roman" w:hAnsi="Times New Roman"/>
        </w:rPr>
        <w:t xml:space="preserve">Un percorso ospitale e armonioso, intimamente sfarzoso ma esternamente sfrondato e perciò leggibile in ogni suo elemento di vigore e di delicatezza; un piccolo compendio di ponderatezza a guizzi sognanti e capricciosi; uno scrigno che custodisce il senso alto della vanità e il valore allegorico implicito nel gioco delle combinazioni. </w:t>
      </w:r>
      <w:bookmarkEnd w:id="0"/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right"/>
        <w:rPr/>
      </w:pPr>
      <w:r>
        <w:rPr>
          <w:rFonts w:cs="Times New Roman" w:ascii="Times New Roman" w:hAnsi="Times New Roman"/>
          <w:i/>
          <w:iCs/>
        </w:rPr>
        <w:t>Federica Maria Giallombardo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Application>LibreOffice/6.1.4.2$Windows_X86_64 LibreOffice_project/9d0f32d1f0b509096fd65e0d4bec26ddd1938fd3</Application>
  <Pages>1</Pages>
  <Words>330</Words>
  <Characters>2080</Characters>
  <CharactersWithSpaces>2406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2020-11-28T10:27:00Z</dcterms:created>
  <dc:creator>Federica Giallombardo</dc:creator>
  <dc:description/>
  <dc:language>it-IT</dc:language>
  <cp:lastModifiedBy/>
  <dcterms:modified xsi:type="dcterms:W3CDTF">2021-02-18T15:47:43Z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