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E5C1" w14:textId="77777777" w:rsidR="00404433" w:rsidRPr="00336E9E" w:rsidRDefault="00404433" w:rsidP="00D66456">
      <w:pPr>
        <w:shd w:val="clear" w:color="auto" w:fill="FFFFFF"/>
        <w:spacing w:after="0" w:line="240" w:lineRule="auto"/>
        <w:jc w:val="center"/>
        <w:rPr>
          <w:rFonts w:ascii="Garamond" w:eastAsia="Times New Roman" w:hAnsi="Garamond" w:cs="Times New Roman"/>
          <w:b/>
          <w:bCs/>
          <w:color w:val="FF0000"/>
          <w:sz w:val="26"/>
          <w:szCs w:val="26"/>
          <w:lang w:eastAsia="it-IT"/>
        </w:rPr>
      </w:pPr>
    </w:p>
    <w:p w14:paraId="38C792E6" w14:textId="3B271C2E" w:rsidR="00D66456" w:rsidRPr="00336E9E" w:rsidRDefault="00D66456" w:rsidP="00D66456">
      <w:pPr>
        <w:shd w:val="clear" w:color="auto" w:fill="FFFFFF"/>
        <w:spacing w:after="0" w:line="240" w:lineRule="auto"/>
        <w:jc w:val="center"/>
        <w:rPr>
          <w:rFonts w:ascii="Garamond" w:eastAsia="Times New Roman" w:hAnsi="Garamond" w:cs="Times New Roman"/>
          <w:b/>
          <w:bCs/>
          <w:color w:val="FF0000"/>
          <w:sz w:val="26"/>
          <w:szCs w:val="26"/>
          <w:lang w:eastAsia="it-IT"/>
        </w:rPr>
      </w:pPr>
      <w:r w:rsidRPr="00336E9E">
        <w:rPr>
          <w:rFonts w:ascii="Garamond" w:eastAsia="Times New Roman" w:hAnsi="Garamond" w:cs="Times New Roman"/>
          <w:b/>
          <w:bCs/>
          <w:color w:val="FF0000"/>
          <w:sz w:val="26"/>
          <w:szCs w:val="26"/>
          <w:lang w:eastAsia="it-IT"/>
        </w:rPr>
        <w:t xml:space="preserve">COMUNICATO STAMPA </w:t>
      </w:r>
    </w:p>
    <w:p w14:paraId="24DC120E" w14:textId="015F6141" w:rsidR="00CD67F1" w:rsidRPr="00336E9E" w:rsidRDefault="004628EE" w:rsidP="00336E9E">
      <w:pPr>
        <w:shd w:val="clear" w:color="auto" w:fill="FFFFFF"/>
        <w:spacing w:after="0" w:line="240" w:lineRule="auto"/>
        <w:jc w:val="both"/>
        <w:rPr>
          <w:rFonts w:ascii="Garamond" w:eastAsia="Times New Roman" w:hAnsi="Garamond" w:cs="Times New Roman"/>
          <w:b/>
          <w:bCs/>
          <w:color w:val="FF0000"/>
          <w:sz w:val="43"/>
          <w:szCs w:val="43"/>
          <w:lang w:eastAsia="it-IT"/>
        </w:rPr>
      </w:pPr>
      <w:r w:rsidRPr="00336E9E">
        <w:rPr>
          <w:rFonts w:ascii="Garamond" w:eastAsia="Times New Roman" w:hAnsi="Garamond" w:cs="Times New Roman"/>
          <w:b/>
          <w:bCs/>
          <w:color w:val="000000"/>
          <w:sz w:val="43"/>
          <w:szCs w:val="43"/>
          <w:lang w:eastAsia="it-IT"/>
        </w:rPr>
        <w:t>“</w:t>
      </w:r>
      <w:proofErr w:type="spellStart"/>
      <w:r w:rsidR="00CD67F1" w:rsidRPr="00336E9E">
        <w:rPr>
          <w:rFonts w:ascii="Garamond" w:eastAsia="Times New Roman" w:hAnsi="Garamond" w:cs="Times New Roman"/>
          <w:b/>
          <w:bCs/>
          <w:color w:val="000000"/>
          <w:sz w:val="43"/>
          <w:szCs w:val="43"/>
          <w:lang w:eastAsia="it-IT"/>
        </w:rPr>
        <w:t>Etnoragù</w:t>
      </w:r>
      <w:proofErr w:type="spellEnd"/>
      <w:r w:rsidRPr="00336E9E">
        <w:rPr>
          <w:rFonts w:ascii="Garamond" w:eastAsia="Times New Roman" w:hAnsi="Garamond" w:cs="Times New Roman"/>
          <w:b/>
          <w:bCs/>
          <w:color w:val="000000"/>
          <w:sz w:val="43"/>
          <w:szCs w:val="43"/>
          <w:lang w:eastAsia="it-IT"/>
        </w:rPr>
        <w:t>”</w:t>
      </w:r>
      <w:r w:rsidR="00CD67F1" w:rsidRPr="00336E9E">
        <w:rPr>
          <w:rFonts w:ascii="Garamond" w:eastAsia="Times New Roman" w:hAnsi="Garamond" w:cs="Times New Roman"/>
          <w:b/>
          <w:bCs/>
          <w:color w:val="000000"/>
          <w:sz w:val="43"/>
          <w:szCs w:val="43"/>
          <w:lang w:eastAsia="it-IT"/>
        </w:rPr>
        <w:t xml:space="preserve"> </w:t>
      </w:r>
      <w:r w:rsidRPr="00336E9E">
        <w:rPr>
          <w:rFonts w:ascii="Garamond" w:eastAsia="Times New Roman" w:hAnsi="Garamond" w:cs="Times New Roman"/>
          <w:b/>
          <w:bCs/>
          <w:color w:val="000000"/>
          <w:sz w:val="43"/>
          <w:szCs w:val="43"/>
          <w:lang w:eastAsia="it-IT"/>
        </w:rPr>
        <w:t>l’</w:t>
      </w:r>
      <w:r w:rsidR="00CD67F1" w:rsidRPr="00336E9E">
        <w:rPr>
          <w:rFonts w:ascii="Garamond" w:eastAsia="Times New Roman" w:hAnsi="Garamond" w:cs="Times New Roman"/>
          <w:b/>
          <w:bCs/>
          <w:color w:val="000000"/>
          <w:sz w:val="43"/>
          <w:szCs w:val="43"/>
          <w:lang w:eastAsia="it-IT"/>
        </w:rPr>
        <w:t>incontro di civiltà d</w:t>
      </w:r>
      <w:r w:rsidRPr="00336E9E">
        <w:rPr>
          <w:rFonts w:ascii="Garamond" w:eastAsia="Times New Roman" w:hAnsi="Garamond" w:cs="Times New Roman"/>
          <w:b/>
          <w:bCs/>
          <w:color w:val="000000"/>
          <w:sz w:val="43"/>
          <w:szCs w:val="43"/>
          <w:lang w:eastAsia="it-IT"/>
        </w:rPr>
        <w:t>i</w:t>
      </w:r>
      <w:r w:rsidR="00CD67F1" w:rsidRPr="00336E9E">
        <w:rPr>
          <w:rFonts w:ascii="Garamond" w:eastAsia="Times New Roman" w:hAnsi="Garamond" w:cs="Times New Roman"/>
          <w:b/>
          <w:bCs/>
          <w:color w:val="000000"/>
          <w:sz w:val="43"/>
          <w:szCs w:val="43"/>
          <w:lang w:eastAsia="it-IT"/>
        </w:rPr>
        <w:t xml:space="preserve"> Cristiano Esposito</w:t>
      </w:r>
    </w:p>
    <w:p w14:paraId="2E9564D7" w14:textId="509C2CA4" w:rsidR="00E82643" w:rsidRPr="00EB6B42" w:rsidRDefault="00E82643" w:rsidP="000E76C7">
      <w:pPr>
        <w:shd w:val="clear" w:color="auto" w:fill="FFFFFF"/>
        <w:spacing w:after="0" w:line="240" w:lineRule="auto"/>
        <w:jc w:val="both"/>
        <w:rPr>
          <w:rFonts w:ascii="Garamond" w:eastAsia="Times New Roman" w:hAnsi="Garamond" w:cs="Calibri"/>
          <w:color w:val="000000" w:themeColor="text1"/>
          <w:sz w:val="26"/>
          <w:szCs w:val="26"/>
          <w:lang w:eastAsia="it-IT"/>
        </w:rPr>
      </w:pPr>
      <w:r w:rsidRPr="00EB6B42">
        <w:rPr>
          <w:rFonts w:ascii="Garamond" w:eastAsia="Times New Roman" w:hAnsi="Garamond" w:cs="Calibri"/>
          <w:i/>
          <w:iCs/>
          <w:color w:val="000000"/>
          <w:sz w:val="26"/>
          <w:szCs w:val="26"/>
          <w:lang w:eastAsia="it-IT"/>
        </w:rPr>
        <w:t>“</w:t>
      </w:r>
      <w:proofErr w:type="spellStart"/>
      <w:r w:rsidRPr="00EB6B42">
        <w:rPr>
          <w:rFonts w:ascii="Garamond" w:eastAsia="Times New Roman" w:hAnsi="Garamond" w:cs="Calibri"/>
          <w:i/>
          <w:iCs/>
          <w:color w:val="000000"/>
          <w:sz w:val="26"/>
          <w:szCs w:val="26"/>
          <w:lang w:eastAsia="it-IT"/>
        </w:rPr>
        <w:t>Etnoragù</w:t>
      </w:r>
      <w:proofErr w:type="spellEnd"/>
      <w:r w:rsidRPr="00EB6B42">
        <w:rPr>
          <w:rFonts w:ascii="Garamond" w:eastAsia="Times New Roman" w:hAnsi="Garamond" w:cs="Calibri"/>
          <w:i/>
          <w:iCs/>
          <w:color w:val="000000"/>
          <w:sz w:val="26"/>
          <w:szCs w:val="26"/>
          <w:lang w:eastAsia="it-IT"/>
        </w:rPr>
        <w:t>”</w:t>
      </w:r>
      <w:r w:rsidR="00AB4AE4" w:rsidRPr="00EB6B42">
        <w:rPr>
          <w:rFonts w:ascii="Garamond" w:eastAsia="Times New Roman" w:hAnsi="Garamond" w:cs="Calibri"/>
          <w:i/>
          <w:iCs/>
          <w:color w:val="000000"/>
          <w:sz w:val="26"/>
          <w:szCs w:val="26"/>
          <w:lang w:eastAsia="it-IT"/>
        </w:rPr>
        <w:t xml:space="preserve"> </w:t>
      </w:r>
      <w:r w:rsidR="008144E5" w:rsidRPr="00EB6B42">
        <w:rPr>
          <w:rFonts w:ascii="Garamond" w:eastAsia="Times New Roman" w:hAnsi="Garamond" w:cs="Calibri"/>
          <w:i/>
          <w:iCs/>
          <w:color w:val="000000"/>
          <w:sz w:val="26"/>
          <w:szCs w:val="26"/>
          <w:lang w:eastAsia="it-IT"/>
        </w:rPr>
        <w:t>corto</w:t>
      </w:r>
      <w:r w:rsidR="005D2ED3" w:rsidRPr="00EB6B42">
        <w:rPr>
          <w:rFonts w:ascii="Garamond" w:eastAsia="Times New Roman" w:hAnsi="Garamond" w:cs="Calibri"/>
          <w:i/>
          <w:iCs/>
          <w:color w:val="000000"/>
          <w:sz w:val="26"/>
          <w:szCs w:val="26"/>
          <w:lang w:eastAsia="it-IT"/>
        </w:rPr>
        <w:t xml:space="preserve">metraggio </w:t>
      </w:r>
      <w:r w:rsidR="008144E5" w:rsidRPr="00EB6B42">
        <w:rPr>
          <w:rFonts w:ascii="Garamond" w:eastAsia="Times New Roman" w:hAnsi="Garamond" w:cs="Calibri"/>
          <w:i/>
          <w:iCs/>
          <w:color w:val="000000"/>
          <w:sz w:val="26"/>
          <w:szCs w:val="26"/>
          <w:lang w:eastAsia="it-IT"/>
        </w:rPr>
        <w:t>di</w:t>
      </w:r>
      <w:r w:rsidR="00AB4AE4" w:rsidRPr="00EB6B42">
        <w:rPr>
          <w:rFonts w:ascii="Garamond" w:eastAsia="Times New Roman" w:hAnsi="Garamond" w:cs="Calibri"/>
          <w:i/>
          <w:iCs/>
          <w:color w:val="000000"/>
          <w:sz w:val="26"/>
          <w:szCs w:val="26"/>
          <w:lang w:eastAsia="it-IT"/>
        </w:rPr>
        <w:t xml:space="preserve"> Cristiano Esposito</w:t>
      </w:r>
      <w:r w:rsidR="00D96804" w:rsidRPr="00EB6B42">
        <w:rPr>
          <w:rFonts w:ascii="Garamond" w:eastAsia="Times New Roman" w:hAnsi="Garamond" w:cs="Calibri"/>
          <w:i/>
          <w:iCs/>
          <w:color w:val="000000"/>
          <w:sz w:val="26"/>
          <w:szCs w:val="26"/>
          <w:lang w:eastAsia="it-IT"/>
        </w:rPr>
        <w:t xml:space="preserve"> </w:t>
      </w:r>
      <w:r w:rsidR="00872514" w:rsidRPr="00EB6B42">
        <w:rPr>
          <w:rFonts w:ascii="Garamond" w:eastAsia="Times New Roman" w:hAnsi="Garamond" w:cs="Calibri"/>
          <w:i/>
          <w:iCs/>
          <w:color w:val="000000"/>
          <w:sz w:val="26"/>
          <w:szCs w:val="26"/>
          <w:lang w:eastAsia="it-IT"/>
        </w:rPr>
        <w:t>finanziato</w:t>
      </w:r>
      <w:r w:rsidR="00D96804" w:rsidRPr="00EB6B42">
        <w:rPr>
          <w:rFonts w:ascii="Garamond" w:eastAsia="Times New Roman" w:hAnsi="Garamond" w:cs="Calibri"/>
          <w:i/>
          <w:iCs/>
          <w:color w:val="000000"/>
          <w:sz w:val="26"/>
          <w:szCs w:val="26"/>
          <w:lang w:eastAsia="it-IT"/>
        </w:rPr>
        <w:t xml:space="preserve"> da</w:t>
      </w:r>
      <w:r w:rsidR="00B11C96" w:rsidRPr="00EB6B42">
        <w:rPr>
          <w:rFonts w:ascii="Garamond" w:eastAsia="Times New Roman" w:hAnsi="Garamond" w:cs="Calibri"/>
          <w:i/>
          <w:iCs/>
          <w:color w:val="000000"/>
          <w:sz w:val="26"/>
          <w:szCs w:val="26"/>
          <w:lang w:eastAsia="it-IT"/>
        </w:rPr>
        <w:t xml:space="preserve"> Regione Campania,</w:t>
      </w:r>
      <w:r w:rsidR="00D96804" w:rsidRPr="00EB6B42">
        <w:rPr>
          <w:rFonts w:ascii="Garamond" w:eastAsia="Times New Roman" w:hAnsi="Garamond" w:cs="Calibri"/>
          <w:i/>
          <w:iCs/>
          <w:color w:val="000000"/>
          <w:sz w:val="26"/>
          <w:szCs w:val="26"/>
          <w:lang w:eastAsia="it-IT"/>
        </w:rPr>
        <w:t xml:space="preserve"> </w:t>
      </w:r>
      <w:r w:rsidR="005D2ED3" w:rsidRPr="00EB6B42">
        <w:rPr>
          <w:rFonts w:ascii="Garamond" w:eastAsia="Times New Roman" w:hAnsi="Garamond" w:cs="Calibri"/>
          <w:i/>
          <w:iCs/>
          <w:color w:val="000000"/>
          <w:sz w:val="26"/>
          <w:szCs w:val="26"/>
          <w:lang w:eastAsia="it-IT"/>
        </w:rPr>
        <w:t xml:space="preserve">Film Commission </w:t>
      </w:r>
      <w:r w:rsidR="00B11C96" w:rsidRPr="00EB6B42">
        <w:rPr>
          <w:rFonts w:ascii="Garamond" w:eastAsia="Times New Roman" w:hAnsi="Garamond" w:cs="Calibri"/>
          <w:i/>
          <w:iCs/>
          <w:color w:val="000000"/>
          <w:sz w:val="26"/>
          <w:szCs w:val="26"/>
          <w:lang w:eastAsia="it-IT"/>
        </w:rPr>
        <w:t xml:space="preserve">Regione </w:t>
      </w:r>
      <w:r w:rsidR="00D96804" w:rsidRPr="00EB6B42">
        <w:rPr>
          <w:rFonts w:ascii="Garamond" w:eastAsia="Times New Roman" w:hAnsi="Garamond" w:cs="Calibri"/>
          <w:i/>
          <w:iCs/>
          <w:color w:val="000000"/>
          <w:sz w:val="26"/>
          <w:szCs w:val="26"/>
          <w:lang w:eastAsia="it-IT"/>
        </w:rPr>
        <w:t>Campania</w:t>
      </w:r>
      <w:r w:rsidR="00B11C96" w:rsidRPr="00EB6B42">
        <w:rPr>
          <w:rFonts w:ascii="Garamond" w:eastAsia="Times New Roman" w:hAnsi="Garamond" w:cs="Calibri"/>
          <w:i/>
          <w:iCs/>
          <w:color w:val="000000"/>
          <w:sz w:val="26"/>
          <w:szCs w:val="26"/>
          <w:lang w:eastAsia="it-IT"/>
        </w:rPr>
        <w:t>, POC Campania 2014-20</w:t>
      </w:r>
      <w:r w:rsidR="00D96804" w:rsidRPr="00EB6B42">
        <w:rPr>
          <w:rFonts w:ascii="Garamond" w:eastAsia="Times New Roman" w:hAnsi="Garamond" w:cs="Calibri"/>
          <w:i/>
          <w:iCs/>
          <w:color w:val="000000"/>
          <w:sz w:val="26"/>
          <w:szCs w:val="26"/>
          <w:lang w:eastAsia="it-IT"/>
        </w:rPr>
        <w:t xml:space="preserve">. </w:t>
      </w:r>
      <w:r w:rsidR="003935D5" w:rsidRPr="00EB6B42">
        <w:rPr>
          <w:rFonts w:ascii="Garamond" w:eastAsia="Times New Roman" w:hAnsi="Garamond" w:cs="Calibri"/>
          <w:i/>
          <w:iCs/>
          <w:color w:val="000000" w:themeColor="text1"/>
          <w:sz w:val="26"/>
          <w:szCs w:val="26"/>
          <w:lang w:eastAsia="it-IT"/>
        </w:rPr>
        <w:t>Pr</w:t>
      </w:r>
      <w:r w:rsidR="005D2ED3" w:rsidRPr="00EB6B42">
        <w:rPr>
          <w:rFonts w:ascii="Garamond" w:eastAsia="Times New Roman" w:hAnsi="Garamond" w:cs="Calibri"/>
          <w:i/>
          <w:iCs/>
          <w:color w:val="000000" w:themeColor="text1"/>
          <w:sz w:val="26"/>
          <w:szCs w:val="26"/>
          <w:lang w:eastAsia="it-IT"/>
        </w:rPr>
        <w:t xml:space="preserve">ima a </w:t>
      </w:r>
      <w:r w:rsidR="00E9272A" w:rsidRPr="00EB6B42">
        <w:rPr>
          <w:rFonts w:ascii="Garamond" w:eastAsia="Times New Roman" w:hAnsi="Garamond" w:cs="Calibri"/>
          <w:i/>
          <w:iCs/>
          <w:color w:val="000000" w:themeColor="text1"/>
          <w:sz w:val="26"/>
          <w:szCs w:val="26"/>
          <w:lang w:eastAsia="it-IT"/>
        </w:rPr>
        <w:t xml:space="preserve">Napoli </w:t>
      </w:r>
      <w:r w:rsidR="005D2ED3" w:rsidRPr="00EB6B42">
        <w:rPr>
          <w:rFonts w:ascii="Garamond" w:eastAsia="Times New Roman" w:hAnsi="Garamond" w:cs="Calibri"/>
          <w:i/>
          <w:iCs/>
          <w:color w:val="000000" w:themeColor="text1"/>
          <w:sz w:val="26"/>
          <w:szCs w:val="26"/>
          <w:lang w:eastAsia="it-IT"/>
        </w:rPr>
        <w:t xml:space="preserve">martedì 19 novembre </w:t>
      </w:r>
      <w:r w:rsidR="00E9272A" w:rsidRPr="00EB6B42">
        <w:rPr>
          <w:rFonts w:ascii="Garamond" w:eastAsia="Times New Roman" w:hAnsi="Garamond" w:cs="Calibri"/>
          <w:i/>
          <w:iCs/>
          <w:color w:val="000000" w:themeColor="text1"/>
          <w:sz w:val="26"/>
          <w:szCs w:val="26"/>
          <w:lang w:eastAsia="it-IT"/>
        </w:rPr>
        <w:t>ore</w:t>
      </w:r>
      <w:r w:rsidR="005D2ED3" w:rsidRPr="00EB6B42">
        <w:rPr>
          <w:rFonts w:ascii="Garamond" w:eastAsia="Times New Roman" w:hAnsi="Garamond" w:cs="Calibri"/>
          <w:i/>
          <w:iCs/>
          <w:color w:val="000000" w:themeColor="text1"/>
          <w:sz w:val="26"/>
          <w:szCs w:val="26"/>
          <w:lang w:eastAsia="it-IT"/>
        </w:rPr>
        <w:t xml:space="preserve"> 18:</w:t>
      </w:r>
      <w:r w:rsidR="00542004" w:rsidRPr="00EB6B42">
        <w:rPr>
          <w:rFonts w:ascii="Garamond" w:eastAsia="Times New Roman" w:hAnsi="Garamond" w:cs="Calibri"/>
          <w:i/>
          <w:iCs/>
          <w:color w:val="000000" w:themeColor="text1"/>
          <w:sz w:val="26"/>
          <w:szCs w:val="26"/>
          <w:lang w:eastAsia="it-IT"/>
        </w:rPr>
        <w:t>15</w:t>
      </w:r>
      <w:r w:rsidR="005D2ED3" w:rsidRPr="00EB6B42">
        <w:rPr>
          <w:rFonts w:ascii="Garamond" w:eastAsia="Times New Roman" w:hAnsi="Garamond" w:cs="Calibri"/>
          <w:i/>
          <w:iCs/>
          <w:color w:val="000000" w:themeColor="text1"/>
          <w:sz w:val="26"/>
          <w:szCs w:val="26"/>
          <w:lang w:eastAsia="it-IT"/>
        </w:rPr>
        <w:t xml:space="preserve"> </w:t>
      </w:r>
      <w:r w:rsidR="00E9272A" w:rsidRPr="00EB6B42">
        <w:rPr>
          <w:rFonts w:ascii="Garamond" w:eastAsia="Times New Roman" w:hAnsi="Garamond" w:cs="Calibri"/>
          <w:i/>
          <w:iCs/>
          <w:color w:val="000000" w:themeColor="text1"/>
          <w:sz w:val="26"/>
          <w:szCs w:val="26"/>
          <w:lang w:eastAsia="it-IT"/>
        </w:rPr>
        <w:t>a</w:t>
      </w:r>
      <w:r w:rsidR="00A76A02" w:rsidRPr="00EB6B42">
        <w:rPr>
          <w:rFonts w:ascii="Garamond" w:eastAsia="Times New Roman" w:hAnsi="Garamond" w:cs="Calibri"/>
          <w:i/>
          <w:iCs/>
          <w:color w:val="000000" w:themeColor="text1"/>
          <w:sz w:val="26"/>
          <w:szCs w:val="26"/>
          <w:lang w:eastAsia="it-IT"/>
        </w:rPr>
        <w:t>l cinema</w:t>
      </w:r>
      <w:r w:rsidR="00E9272A" w:rsidRPr="00EB6B42">
        <w:rPr>
          <w:rFonts w:ascii="Garamond" w:eastAsia="Times New Roman" w:hAnsi="Garamond" w:cs="Calibri"/>
          <w:i/>
          <w:iCs/>
          <w:color w:val="000000" w:themeColor="text1"/>
          <w:sz w:val="26"/>
          <w:szCs w:val="26"/>
          <w:lang w:eastAsia="it-IT"/>
        </w:rPr>
        <w:t xml:space="preserve"> ‘La Perla’, </w:t>
      </w:r>
      <w:r w:rsidR="005D2ED3" w:rsidRPr="00EB6B42">
        <w:rPr>
          <w:rFonts w:ascii="Garamond" w:eastAsia="Times New Roman" w:hAnsi="Garamond" w:cs="Calibri"/>
          <w:i/>
          <w:iCs/>
          <w:color w:val="000000" w:themeColor="text1"/>
          <w:sz w:val="26"/>
          <w:szCs w:val="26"/>
          <w:lang w:eastAsia="it-IT"/>
        </w:rPr>
        <w:t>Via Nuova Agnano 35</w:t>
      </w:r>
      <w:r w:rsidR="00A76A02" w:rsidRPr="00EB6B42">
        <w:rPr>
          <w:rFonts w:ascii="Garamond" w:eastAsia="Times New Roman" w:hAnsi="Garamond" w:cs="Calibri"/>
          <w:i/>
          <w:iCs/>
          <w:color w:val="000000" w:themeColor="text1"/>
          <w:sz w:val="26"/>
          <w:szCs w:val="26"/>
          <w:lang w:eastAsia="it-IT"/>
        </w:rPr>
        <w:t xml:space="preserve">. Presenta Giuseppe </w:t>
      </w:r>
      <w:proofErr w:type="spellStart"/>
      <w:r w:rsidR="00A76A02" w:rsidRPr="00EB6B42">
        <w:rPr>
          <w:rFonts w:ascii="Garamond" w:eastAsia="Times New Roman" w:hAnsi="Garamond" w:cs="Calibri"/>
          <w:i/>
          <w:iCs/>
          <w:color w:val="000000" w:themeColor="text1"/>
          <w:sz w:val="26"/>
          <w:szCs w:val="26"/>
          <w:lang w:eastAsia="it-IT"/>
        </w:rPr>
        <w:t>Borrone</w:t>
      </w:r>
      <w:proofErr w:type="spellEnd"/>
      <w:r w:rsidR="003935D5" w:rsidRPr="00EB6B42">
        <w:rPr>
          <w:rFonts w:ascii="Garamond" w:eastAsia="Times New Roman" w:hAnsi="Garamond" w:cs="Calibri"/>
          <w:i/>
          <w:iCs/>
          <w:color w:val="000000" w:themeColor="text1"/>
          <w:sz w:val="26"/>
          <w:szCs w:val="26"/>
          <w:lang w:eastAsia="it-IT"/>
        </w:rPr>
        <w:t>.</w:t>
      </w:r>
      <w:r w:rsidR="007F3CB0" w:rsidRPr="00EB6B42">
        <w:rPr>
          <w:rFonts w:ascii="Garamond" w:eastAsia="Times New Roman" w:hAnsi="Garamond" w:cs="Calibri"/>
          <w:color w:val="000000" w:themeColor="text1"/>
          <w:sz w:val="26"/>
          <w:szCs w:val="26"/>
          <w:lang w:eastAsia="it-IT"/>
        </w:rPr>
        <w:t xml:space="preserve"> </w:t>
      </w:r>
    </w:p>
    <w:p w14:paraId="64990BD5" w14:textId="77777777" w:rsidR="00783703" w:rsidRPr="00EB6B42" w:rsidRDefault="00783703" w:rsidP="004734A7">
      <w:pPr>
        <w:shd w:val="clear" w:color="auto" w:fill="FFFFFF"/>
        <w:spacing w:after="0" w:line="240" w:lineRule="auto"/>
        <w:ind w:firstLine="708"/>
        <w:jc w:val="both"/>
        <w:rPr>
          <w:rFonts w:ascii="Garamond" w:eastAsia="Times New Roman" w:hAnsi="Garamond" w:cs="Calibri"/>
          <w:color w:val="000000" w:themeColor="text1"/>
          <w:sz w:val="26"/>
          <w:szCs w:val="26"/>
          <w:lang w:eastAsia="it-IT"/>
        </w:rPr>
      </w:pPr>
    </w:p>
    <w:p w14:paraId="60751448" w14:textId="6DD113D7" w:rsidR="00EB6B42" w:rsidRPr="00EB6B42" w:rsidRDefault="00C8451A" w:rsidP="00336E9E">
      <w:pPr>
        <w:shd w:val="clear" w:color="auto" w:fill="FFFFFF"/>
        <w:spacing w:after="0" w:line="240" w:lineRule="auto"/>
        <w:ind w:firstLine="708"/>
        <w:jc w:val="both"/>
        <w:rPr>
          <w:rFonts w:ascii="Garamond" w:eastAsia="Times New Roman" w:hAnsi="Garamond" w:cs="Calibri"/>
          <w:color w:val="000000" w:themeColor="text1"/>
          <w:sz w:val="26"/>
          <w:szCs w:val="26"/>
          <w:lang w:eastAsia="it-IT"/>
        </w:rPr>
      </w:pPr>
      <w:r w:rsidRPr="00EB6B42">
        <w:rPr>
          <w:rFonts w:ascii="Garamond" w:eastAsia="Times New Roman" w:hAnsi="Garamond" w:cs="Calibri"/>
          <w:color w:val="000000" w:themeColor="text1"/>
          <w:sz w:val="26"/>
          <w:szCs w:val="26"/>
          <w:lang w:eastAsia="it-IT"/>
        </w:rPr>
        <w:t>“</w:t>
      </w:r>
      <w:r w:rsidR="0023382A" w:rsidRPr="00EB6B42">
        <w:rPr>
          <w:rFonts w:ascii="Garamond" w:eastAsia="Times New Roman" w:hAnsi="Garamond" w:cs="Calibri"/>
          <w:color w:val="000000" w:themeColor="text1"/>
          <w:sz w:val="26"/>
          <w:szCs w:val="26"/>
          <w:lang w:eastAsia="it-IT"/>
        </w:rPr>
        <w:t>Narrare significa creare</w:t>
      </w:r>
      <w:r w:rsidRPr="00EB6B42">
        <w:rPr>
          <w:rFonts w:ascii="Garamond" w:eastAsia="Times New Roman" w:hAnsi="Garamond" w:cs="Calibri"/>
          <w:color w:val="000000" w:themeColor="text1"/>
          <w:sz w:val="26"/>
          <w:szCs w:val="26"/>
          <w:lang w:eastAsia="it-IT"/>
        </w:rPr>
        <w:t>”</w:t>
      </w:r>
      <w:r w:rsidR="0023382A" w:rsidRPr="00EB6B42">
        <w:rPr>
          <w:rFonts w:ascii="Garamond" w:eastAsia="Times New Roman" w:hAnsi="Garamond" w:cs="Calibri"/>
          <w:color w:val="000000" w:themeColor="text1"/>
          <w:sz w:val="26"/>
          <w:szCs w:val="26"/>
          <w:lang w:eastAsia="it-IT"/>
        </w:rPr>
        <w:t xml:space="preserve"> diceva Fernando Pessoa. </w:t>
      </w:r>
      <w:r w:rsidR="00D65295" w:rsidRPr="00EB6B42">
        <w:rPr>
          <w:rFonts w:ascii="Garamond" w:eastAsia="Times New Roman" w:hAnsi="Garamond" w:cs="Calibri"/>
          <w:color w:val="000000" w:themeColor="text1"/>
          <w:sz w:val="26"/>
          <w:szCs w:val="26"/>
          <w:lang w:eastAsia="it-IT"/>
        </w:rPr>
        <w:t>Raccontare</w:t>
      </w:r>
      <w:r w:rsidR="00535C75" w:rsidRPr="00EB6B42">
        <w:rPr>
          <w:rFonts w:ascii="Garamond" w:eastAsia="Times New Roman" w:hAnsi="Garamond" w:cs="Calibri"/>
          <w:color w:val="000000" w:themeColor="text1"/>
          <w:sz w:val="26"/>
          <w:szCs w:val="26"/>
          <w:lang w:eastAsia="it-IT"/>
        </w:rPr>
        <w:t xml:space="preserve"> </w:t>
      </w:r>
      <w:r w:rsidR="00C27B44" w:rsidRPr="00EB6B42">
        <w:rPr>
          <w:rFonts w:ascii="Garamond" w:eastAsia="Times New Roman" w:hAnsi="Garamond" w:cs="Calibri"/>
          <w:color w:val="000000" w:themeColor="text1"/>
          <w:sz w:val="26"/>
          <w:szCs w:val="26"/>
          <w:lang w:eastAsia="it-IT"/>
        </w:rPr>
        <w:t>ricrea la realtà</w:t>
      </w:r>
      <w:r w:rsidR="00533954" w:rsidRPr="00EB6B42">
        <w:rPr>
          <w:rFonts w:ascii="Garamond" w:eastAsia="Times New Roman" w:hAnsi="Garamond" w:cs="Calibri"/>
          <w:color w:val="000000" w:themeColor="text1"/>
          <w:sz w:val="26"/>
          <w:szCs w:val="26"/>
          <w:lang w:eastAsia="it-IT"/>
        </w:rPr>
        <w:t xml:space="preserve">, </w:t>
      </w:r>
      <w:r w:rsidR="00EE3C30" w:rsidRPr="00EB6B42">
        <w:rPr>
          <w:rFonts w:ascii="Garamond" w:eastAsia="Times New Roman" w:hAnsi="Garamond" w:cs="Calibri"/>
          <w:color w:val="000000" w:themeColor="text1"/>
          <w:sz w:val="26"/>
          <w:szCs w:val="26"/>
          <w:lang w:eastAsia="it-IT"/>
        </w:rPr>
        <w:t>svelandone nuovi volti</w:t>
      </w:r>
      <w:r w:rsidR="00D9548C" w:rsidRPr="00EB6B42">
        <w:rPr>
          <w:rFonts w:ascii="Garamond" w:eastAsia="Times New Roman" w:hAnsi="Garamond" w:cs="Calibri"/>
          <w:color w:val="000000" w:themeColor="text1"/>
          <w:sz w:val="26"/>
          <w:szCs w:val="26"/>
          <w:lang w:eastAsia="it-IT"/>
        </w:rPr>
        <w:t xml:space="preserve">. </w:t>
      </w:r>
      <w:r w:rsidR="00EE3C30" w:rsidRPr="00EB6B42">
        <w:rPr>
          <w:rFonts w:ascii="Garamond" w:eastAsia="Times New Roman" w:hAnsi="Garamond" w:cs="Calibri"/>
          <w:color w:val="000000" w:themeColor="text1"/>
          <w:sz w:val="26"/>
          <w:szCs w:val="26"/>
          <w:lang w:eastAsia="it-IT"/>
        </w:rPr>
        <w:t>Un atto potente</w:t>
      </w:r>
      <w:r w:rsidR="00CB6C34" w:rsidRPr="00EB6B42">
        <w:rPr>
          <w:rFonts w:ascii="Garamond" w:eastAsia="Times New Roman" w:hAnsi="Garamond" w:cs="Calibri"/>
          <w:color w:val="000000" w:themeColor="text1"/>
          <w:sz w:val="26"/>
          <w:szCs w:val="26"/>
          <w:lang w:eastAsia="it-IT"/>
        </w:rPr>
        <w:t xml:space="preserve"> e</w:t>
      </w:r>
      <w:r w:rsidR="00EE3C30" w:rsidRPr="00EB6B42">
        <w:rPr>
          <w:rFonts w:ascii="Garamond" w:eastAsia="Times New Roman" w:hAnsi="Garamond" w:cs="Calibri"/>
          <w:color w:val="000000" w:themeColor="text1"/>
          <w:sz w:val="26"/>
          <w:szCs w:val="26"/>
          <w:lang w:eastAsia="it-IT"/>
        </w:rPr>
        <w:t xml:space="preserve"> d</w:t>
      </w:r>
      <w:r w:rsidR="00EB55B2" w:rsidRPr="00EB6B42">
        <w:rPr>
          <w:rFonts w:ascii="Garamond" w:eastAsia="Times New Roman" w:hAnsi="Garamond" w:cs="Calibri"/>
          <w:color w:val="000000" w:themeColor="text1"/>
          <w:sz w:val="26"/>
          <w:szCs w:val="26"/>
          <w:lang w:eastAsia="it-IT"/>
        </w:rPr>
        <w:t>if</w:t>
      </w:r>
      <w:r w:rsidR="0010452C" w:rsidRPr="00EB6B42">
        <w:rPr>
          <w:rFonts w:ascii="Garamond" w:eastAsia="Times New Roman" w:hAnsi="Garamond" w:cs="Calibri"/>
          <w:color w:val="000000" w:themeColor="text1"/>
          <w:sz w:val="26"/>
          <w:szCs w:val="26"/>
          <w:lang w:eastAsia="it-IT"/>
        </w:rPr>
        <w:t>ficile</w:t>
      </w:r>
      <w:r w:rsidR="00CB6C34" w:rsidRPr="00EB6B42">
        <w:rPr>
          <w:rFonts w:ascii="Garamond" w:eastAsia="Times New Roman" w:hAnsi="Garamond" w:cs="Calibri"/>
          <w:color w:val="000000" w:themeColor="text1"/>
          <w:sz w:val="26"/>
          <w:szCs w:val="26"/>
          <w:lang w:eastAsia="it-IT"/>
        </w:rPr>
        <w:t>. Come</w:t>
      </w:r>
      <w:r w:rsidR="0010452C" w:rsidRPr="00EB6B42">
        <w:rPr>
          <w:rFonts w:ascii="Garamond" w:eastAsia="Times New Roman" w:hAnsi="Garamond" w:cs="Calibri"/>
          <w:color w:val="000000" w:themeColor="text1"/>
          <w:sz w:val="26"/>
          <w:szCs w:val="26"/>
          <w:lang w:eastAsia="it-IT"/>
        </w:rPr>
        <w:t xml:space="preserve"> </w:t>
      </w:r>
      <w:r w:rsidR="00EB55B2" w:rsidRPr="00EB6B42">
        <w:rPr>
          <w:rFonts w:ascii="Garamond" w:eastAsia="Times New Roman" w:hAnsi="Garamond" w:cs="Calibri"/>
          <w:color w:val="000000" w:themeColor="text1"/>
          <w:sz w:val="26"/>
          <w:szCs w:val="26"/>
          <w:lang w:eastAsia="it-IT"/>
        </w:rPr>
        <w:t>raccontare Napoli</w:t>
      </w:r>
      <w:r w:rsidR="00275AD0" w:rsidRPr="00EB6B42">
        <w:rPr>
          <w:rFonts w:ascii="Garamond" w:eastAsia="Times New Roman" w:hAnsi="Garamond" w:cs="Calibri"/>
          <w:color w:val="000000" w:themeColor="text1"/>
          <w:sz w:val="26"/>
          <w:szCs w:val="26"/>
          <w:lang w:eastAsia="it-IT"/>
        </w:rPr>
        <w:t xml:space="preserve">. </w:t>
      </w:r>
    </w:p>
    <w:p w14:paraId="0549F5C5" w14:textId="23892C4C" w:rsidR="00E9272A" w:rsidRPr="00EB6B42" w:rsidRDefault="00D9548C" w:rsidP="00336E9E">
      <w:pPr>
        <w:shd w:val="clear" w:color="auto" w:fill="FFFFFF"/>
        <w:spacing w:after="0" w:line="240" w:lineRule="auto"/>
        <w:ind w:firstLine="708"/>
        <w:jc w:val="both"/>
        <w:rPr>
          <w:rFonts w:ascii="Garamond" w:eastAsia="Times New Roman" w:hAnsi="Garamond" w:cs="Calibri"/>
          <w:color w:val="000000" w:themeColor="text1"/>
          <w:sz w:val="26"/>
          <w:szCs w:val="26"/>
          <w:lang w:eastAsia="it-IT"/>
        </w:rPr>
      </w:pPr>
      <w:r w:rsidRPr="00EB6B42">
        <w:rPr>
          <w:rFonts w:ascii="Garamond" w:eastAsia="Times New Roman" w:hAnsi="Garamond" w:cs="Calibri"/>
          <w:color w:val="000000"/>
          <w:sz w:val="26"/>
          <w:szCs w:val="26"/>
          <w:lang w:eastAsia="it-IT"/>
        </w:rPr>
        <w:t>È l’essenza d</w:t>
      </w:r>
      <w:r w:rsidR="00652332" w:rsidRPr="00EB6B42">
        <w:rPr>
          <w:rFonts w:ascii="Garamond" w:eastAsia="Times New Roman" w:hAnsi="Garamond" w:cs="Calibri"/>
          <w:color w:val="000000"/>
          <w:sz w:val="26"/>
          <w:szCs w:val="26"/>
          <w:lang w:eastAsia="it-IT"/>
        </w:rPr>
        <w:t>i</w:t>
      </w:r>
      <w:r w:rsidRPr="00EB6B42">
        <w:rPr>
          <w:rFonts w:ascii="Garamond" w:eastAsia="Times New Roman" w:hAnsi="Garamond" w:cs="Calibri"/>
          <w:color w:val="000000"/>
          <w:sz w:val="26"/>
          <w:szCs w:val="26"/>
          <w:lang w:eastAsia="it-IT"/>
        </w:rPr>
        <w:t xml:space="preserve"> </w:t>
      </w:r>
      <w:r w:rsidR="003D27E4" w:rsidRPr="00EB6B42">
        <w:rPr>
          <w:rFonts w:ascii="Garamond" w:eastAsia="Times New Roman" w:hAnsi="Garamond" w:cs="Calibri"/>
          <w:b/>
          <w:bCs/>
          <w:color w:val="000000"/>
          <w:sz w:val="26"/>
          <w:szCs w:val="26"/>
          <w:lang w:eastAsia="it-IT"/>
        </w:rPr>
        <w:t>“</w:t>
      </w:r>
      <w:proofErr w:type="spellStart"/>
      <w:r w:rsidR="003D27E4" w:rsidRPr="00EB6B42">
        <w:rPr>
          <w:rFonts w:ascii="Garamond" w:eastAsia="Times New Roman" w:hAnsi="Garamond" w:cs="Calibri"/>
          <w:b/>
          <w:bCs/>
          <w:color w:val="000000"/>
          <w:sz w:val="26"/>
          <w:szCs w:val="26"/>
          <w:lang w:eastAsia="it-IT"/>
        </w:rPr>
        <w:t>Etnoragù</w:t>
      </w:r>
      <w:proofErr w:type="spellEnd"/>
      <w:r w:rsidR="003D27E4" w:rsidRPr="00EB6B42">
        <w:rPr>
          <w:rFonts w:ascii="Garamond" w:eastAsia="Times New Roman" w:hAnsi="Garamond" w:cs="Calibri"/>
          <w:b/>
          <w:bCs/>
          <w:color w:val="000000"/>
          <w:sz w:val="26"/>
          <w:szCs w:val="26"/>
          <w:lang w:eastAsia="it-IT"/>
        </w:rPr>
        <w:t>”</w:t>
      </w:r>
      <w:r w:rsidR="003B317D" w:rsidRPr="00EB6B42">
        <w:rPr>
          <w:rFonts w:ascii="Garamond" w:eastAsia="Times New Roman" w:hAnsi="Garamond" w:cs="Calibri"/>
          <w:color w:val="000000"/>
          <w:sz w:val="26"/>
          <w:szCs w:val="26"/>
          <w:lang w:eastAsia="it-IT"/>
        </w:rPr>
        <w:t xml:space="preserve"> </w:t>
      </w:r>
      <w:r w:rsidR="008A56FB" w:rsidRPr="00EB6B42">
        <w:rPr>
          <w:rFonts w:ascii="Garamond" w:eastAsia="Times New Roman" w:hAnsi="Garamond" w:cs="Calibri"/>
          <w:color w:val="000000"/>
          <w:sz w:val="26"/>
          <w:szCs w:val="26"/>
          <w:lang w:eastAsia="it-IT"/>
        </w:rPr>
        <w:t>cortometraggio</w:t>
      </w:r>
      <w:r w:rsidR="003D27E4" w:rsidRPr="00EB6B42">
        <w:rPr>
          <w:rFonts w:ascii="Garamond" w:eastAsia="Times New Roman" w:hAnsi="Garamond" w:cs="Calibri"/>
          <w:color w:val="000000"/>
          <w:sz w:val="26"/>
          <w:szCs w:val="26"/>
          <w:lang w:eastAsia="it-IT"/>
        </w:rPr>
        <w:t xml:space="preserve"> di </w:t>
      </w:r>
      <w:r w:rsidR="003D27E4" w:rsidRPr="00EB6B42">
        <w:rPr>
          <w:rFonts w:ascii="Garamond" w:eastAsia="Times New Roman" w:hAnsi="Garamond" w:cs="Calibri"/>
          <w:b/>
          <w:bCs/>
          <w:color w:val="000000"/>
          <w:sz w:val="26"/>
          <w:szCs w:val="26"/>
          <w:lang w:eastAsia="it-IT"/>
        </w:rPr>
        <w:t>Cristiano Esposito</w:t>
      </w:r>
      <w:r w:rsidR="003D27E4" w:rsidRPr="00EB6B42">
        <w:rPr>
          <w:rFonts w:ascii="Garamond" w:eastAsia="Times New Roman" w:hAnsi="Garamond" w:cs="Calibri"/>
          <w:color w:val="000000"/>
          <w:sz w:val="26"/>
          <w:szCs w:val="26"/>
          <w:lang w:eastAsia="it-IT"/>
        </w:rPr>
        <w:t xml:space="preserve"> prodotto da </w:t>
      </w:r>
      <w:proofErr w:type="spellStart"/>
      <w:r w:rsidR="003D27E4" w:rsidRPr="00EB6B42">
        <w:rPr>
          <w:rFonts w:ascii="Garamond" w:eastAsia="Times New Roman" w:hAnsi="Garamond" w:cs="Calibri"/>
          <w:b/>
          <w:bCs/>
          <w:color w:val="000000"/>
          <w:sz w:val="26"/>
          <w:szCs w:val="26"/>
          <w:lang w:eastAsia="it-IT"/>
        </w:rPr>
        <w:t>Coop</w:t>
      </w:r>
      <w:r w:rsidR="00860DF4" w:rsidRPr="00EB6B42">
        <w:rPr>
          <w:rFonts w:ascii="Garamond" w:eastAsia="Times New Roman" w:hAnsi="Garamond" w:cs="Calibri"/>
          <w:b/>
          <w:bCs/>
          <w:color w:val="000000"/>
          <w:sz w:val="26"/>
          <w:szCs w:val="26"/>
          <w:lang w:eastAsia="it-IT"/>
        </w:rPr>
        <w:t>.</w:t>
      </w:r>
      <w:r w:rsidR="003D27E4" w:rsidRPr="00EB6B42">
        <w:rPr>
          <w:rFonts w:ascii="Garamond" w:eastAsia="Times New Roman" w:hAnsi="Garamond" w:cs="Calibri"/>
          <w:b/>
          <w:bCs/>
          <w:color w:val="000000"/>
          <w:sz w:val="26"/>
          <w:szCs w:val="26"/>
          <w:lang w:eastAsia="it-IT"/>
        </w:rPr>
        <w:t>Ar.</w:t>
      </w:r>
      <w:proofErr w:type="gramStart"/>
      <w:r w:rsidR="003D27E4" w:rsidRPr="00EB6B42">
        <w:rPr>
          <w:rFonts w:ascii="Garamond" w:eastAsia="Times New Roman" w:hAnsi="Garamond" w:cs="Calibri"/>
          <w:b/>
          <w:bCs/>
          <w:color w:val="000000"/>
          <w:sz w:val="26"/>
          <w:szCs w:val="26"/>
          <w:lang w:eastAsia="it-IT"/>
        </w:rPr>
        <w:t>Tu.Ro</w:t>
      </w:r>
      <w:proofErr w:type="spellEnd"/>
      <w:proofErr w:type="gramEnd"/>
      <w:r w:rsidR="00D94063" w:rsidRPr="00EB6B42">
        <w:rPr>
          <w:rFonts w:ascii="Garamond" w:eastAsia="Times New Roman" w:hAnsi="Garamond" w:cs="Calibri"/>
          <w:color w:val="000000"/>
          <w:sz w:val="26"/>
          <w:szCs w:val="26"/>
          <w:lang w:eastAsia="it-IT"/>
        </w:rPr>
        <w:t xml:space="preserve"> </w:t>
      </w:r>
      <w:r w:rsidR="002B3DE7" w:rsidRPr="00EB6B42">
        <w:rPr>
          <w:rFonts w:ascii="Garamond" w:eastAsia="Times New Roman" w:hAnsi="Garamond" w:cs="Calibri"/>
          <w:color w:val="000000"/>
          <w:sz w:val="26"/>
          <w:szCs w:val="26"/>
          <w:lang w:eastAsia="it-IT"/>
        </w:rPr>
        <w:t>grazie a</w:t>
      </w:r>
      <w:r w:rsidR="003D27E4" w:rsidRPr="00EB6B42">
        <w:rPr>
          <w:rFonts w:ascii="Garamond" w:eastAsia="Times New Roman" w:hAnsi="Garamond" w:cs="Calibri"/>
          <w:color w:val="000000"/>
          <w:sz w:val="26"/>
          <w:szCs w:val="26"/>
          <w:lang w:eastAsia="it-IT"/>
        </w:rPr>
        <w:t xml:space="preserve"> </w:t>
      </w:r>
      <w:r w:rsidR="005C7E92" w:rsidRPr="00EB6B42">
        <w:rPr>
          <w:rFonts w:ascii="Garamond" w:eastAsia="Times New Roman" w:hAnsi="Garamond" w:cs="Calibri"/>
          <w:b/>
          <w:bCs/>
          <w:color w:val="000000"/>
          <w:sz w:val="26"/>
          <w:szCs w:val="26"/>
          <w:lang w:eastAsia="it-IT"/>
        </w:rPr>
        <w:t>Regione Campania</w:t>
      </w:r>
      <w:r w:rsidR="005C7E92" w:rsidRPr="00EB6B42">
        <w:rPr>
          <w:rFonts w:ascii="Garamond" w:eastAsia="Times New Roman" w:hAnsi="Garamond" w:cs="Calibri"/>
          <w:color w:val="000000"/>
          <w:sz w:val="26"/>
          <w:szCs w:val="26"/>
          <w:lang w:eastAsia="it-IT"/>
        </w:rPr>
        <w:t xml:space="preserve">, </w:t>
      </w:r>
      <w:r w:rsidR="003D27E4" w:rsidRPr="00EB6B42">
        <w:rPr>
          <w:rFonts w:ascii="Garamond" w:eastAsia="Times New Roman" w:hAnsi="Garamond" w:cs="Calibri"/>
          <w:b/>
          <w:bCs/>
          <w:color w:val="000000"/>
          <w:sz w:val="26"/>
          <w:szCs w:val="26"/>
          <w:lang w:eastAsia="it-IT"/>
        </w:rPr>
        <w:t xml:space="preserve">Film Commission </w:t>
      </w:r>
      <w:r w:rsidR="005C7E92" w:rsidRPr="00EB6B42">
        <w:rPr>
          <w:rFonts w:ascii="Garamond" w:eastAsia="Times New Roman" w:hAnsi="Garamond" w:cs="Calibri"/>
          <w:b/>
          <w:bCs/>
          <w:color w:val="000000"/>
          <w:sz w:val="26"/>
          <w:szCs w:val="26"/>
          <w:lang w:eastAsia="it-IT"/>
        </w:rPr>
        <w:t xml:space="preserve">Regione </w:t>
      </w:r>
      <w:r w:rsidR="003D27E4" w:rsidRPr="00EB6B42">
        <w:rPr>
          <w:rFonts w:ascii="Garamond" w:eastAsia="Times New Roman" w:hAnsi="Garamond" w:cs="Calibri"/>
          <w:b/>
          <w:bCs/>
          <w:color w:val="000000"/>
          <w:sz w:val="26"/>
          <w:szCs w:val="26"/>
          <w:lang w:eastAsia="it-IT"/>
        </w:rPr>
        <w:t>Campania</w:t>
      </w:r>
      <w:r w:rsidR="000E67C4" w:rsidRPr="00EB6B42">
        <w:rPr>
          <w:rFonts w:ascii="Garamond" w:eastAsia="Times New Roman" w:hAnsi="Garamond" w:cs="Calibri"/>
          <w:color w:val="000000" w:themeColor="text1"/>
          <w:sz w:val="26"/>
          <w:szCs w:val="26"/>
          <w:lang w:eastAsia="it-IT"/>
        </w:rPr>
        <w:t xml:space="preserve">, </w:t>
      </w:r>
      <w:r w:rsidR="00900827" w:rsidRPr="00EB6B42">
        <w:rPr>
          <w:rFonts w:ascii="Garamond" w:eastAsia="Times New Roman" w:hAnsi="Garamond" w:cs="Calibri"/>
          <w:b/>
          <w:bCs/>
          <w:color w:val="000000" w:themeColor="text1"/>
          <w:sz w:val="26"/>
          <w:szCs w:val="26"/>
          <w:lang w:eastAsia="it-IT"/>
        </w:rPr>
        <w:t>POC Campania 2014-2020</w:t>
      </w:r>
      <w:r w:rsidR="007B51FB" w:rsidRPr="00EB6B42">
        <w:rPr>
          <w:rFonts w:ascii="Garamond" w:eastAsia="Times New Roman" w:hAnsi="Garamond" w:cs="Calibri"/>
          <w:color w:val="000000" w:themeColor="text1"/>
          <w:sz w:val="26"/>
          <w:szCs w:val="26"/>
          <w:lang w:eastAsia="it-IT"/>
        </w:rPr>
        <w:t>,</w:t>
      </w:r>
      <w:r w:rsidR="008F0F7E" w:rsidRPr="00EB6B42">
        <w:rPr>
          <w:rFonts w:ascii="Garamond" w:eastAsia="Times New Roman" w:hAnsi="Garamond" w:cs="Calibri"/>
          <w:color w:val="000000" w:themeColor="text1"/>
          <w:sz w:val="26"/>
          <w:szCs w:val="26"/>
          <w:lang w:eastAsia="it-IT"/>
        </w:rPr>
        <w:t xml:space="preserve"> </w:t>
      </w:r>
      <w:r w:rsidR="008F0F7E" w:rsidRPr="00EB6B42">
        <w:rPr>
          <w:rFonts w:ascii="Garamond" w:eastAsia="Times New Roman" w:hAnsi="Garamond" w:cs="Calibri"/>
          <w:b/>
          <w:bCs/>
          <w:color w:val="000000" w:themeColor="text1"/>
          <w:sz w:val="26"/>
          <w:szCs w:val="26"/>
          <w:lang w:eastAsia="it-IT"/>
        </w:rPr>
        <w:t>Coldiretti Napoli</w:t>
      </w:r>
      <w:r w:rsidR="00463B56" w:rsidRPr="00EB6B42">
        <w:rPr>
          <w:rFonts w:ascii="Garamond" w:eastAsia="Times New Roman" w:hAnsi="Garamond" w:cs="Calibri"/>
          <w:color w:val="000000" w:themeColor="text1"/>
          <w:sz w:val="26"/>
          <w:szCs w:val="26"/>
          <w:lang w:eastAsia="it-IT"/>
        </w:rPr>
        <w:t>,</w:t>
      </w:r>
      <w:r w:rsidR="006135F2" w:rsidRPr="00EB6B42">
        <w:rPr>
          <w:rFonts w:ascii="Garamond" w:eastAsia="Times New Roman" w:hAnsi="Garamond" w:cs="Calibri"/>
          <w:color w:val="000000" w:themeColor="text1"/>
          <w:sz w:val="26"/>
          <w:szCs w:val="26"/>
          <w:lang w:eastAsia="it-IT"/>
        </w:rPr>
        <w:t xml:space="preserve"> </w:t>
      </w:r>
      <w:r w:rsidR="007373D7" w:rsidRPr="00EB6B42">
        <w:rPr>
          <w:rFonts w:ascii="Garamond" w:eastAsia="Times New Roman" w:hAnsi="Garamond" w:cs="Calibri"/>
          <w:b/>
          <w:bCs/>
          <w:color w:val="000000" w:themeColor="text1"/>
          <w:sz w:val="26"/>
          <w:szCs w:val="26"/>
          <w:lang w:eastAsia="it-IT"/>
        </w:rPr>
        <w:t>Teatro Serra</w:t>
      </w:r>
      <w:r w:rsidR="007373D7" w:rsidRPr="00EB6B42">
        <w:rPr>
          <w:rFonts w:ascii="Garamond" w:eastAsia="Times New Roman" w:hAnsi="Garamond" w:cs="Calibri"/>
          <w:color w:val="000000" w:themeColor="text1"/>
          <w:sz w:val="26"/>
          <w:szCs w:val="26"/>
          <w:lang w:eastAsia="it-IT"/>
        </w:rPr>
        <w:t xml:space="preserve">, </w:t>
      </w:r>
      <w:r w:rsidR="007B51FB" w:rsidRPr="00EB6B42">
        <w:rPr>
          <w:rFonts w:ascii="Garamond" w:eastAsia="Times New Roman" w:hAnsi="Garamond" w:cs="Calibri"/>
          <w:b/>
          <w:bCs/>
          <w:color w:val="000000" w:themeColor="text1"/>
          <w:sz w:val="26"/>
          <w:szCs w:val="26"/>
          <w:lang w:eastAsia="it-IT"/>
        </w:rPr>
        <w:t>Procida Wi-Fi</w:t>
      </w:r>
      <w:r w:rsidR="007373D7" w:rsidRPr="00EB6B42">
        <w:rPr>
          <w:rFonts w:ascii="Garamond" w:eastAsia="Times New Roman" w:hAnsi="Garamond" w:cs="Calibri"/>
          <w:color w:val="000000" w:themeColor="text1"/>
          <w:sz w:val="26"/>
          <w:szCs w:val="26"/>
          <w:lang w:eastAsia="it-IT"/>
        </w:rPr>
        <w:t xml:space="preserve">, </w:t>
      </w:r>
      <w:r w:rsidR="007373D7" w:rsidRPr="00EB6B42">
        <w:rPr>
          <w:rFonts w:ascii="Garamond" w:eastAsia="Times New Roman" w:hAnsi="Garamond" w:cs="Calibri"/>
          <w:b/>
          <w:bCs/>
          <w:color w:val="000000" w:themeColor="text1"/>
          <w:sz w:val="26"/>
          <w:szCs w:val="26"/>
          <w:lang w:eastAsia="it-IT"/>
        </w:rPr>
        <w:t>Lega Navale</w:t>
      </w:r>
      <w:r w:rsidR="00972DE3" w:rsidRPr="00EB6B42">
        <w:rPr>
          <w:rFonts w:ascii="Garamond" w:eastAsia="Times New Roman" w:hAnsi="Garamond" w:cs="Calibri"/>
          <w:color w:val="000000" w:themeColor="text1"/>
          <w:sz w:val="26"/>
          <w:szCs w:val="26"/>
          <w:lang w:eastAsia="it-IT"/>
        </w:rPr>
        <w:t xml:space="preserve">. </w:t>
      </w:r>
      <w:r w:rsidR="003D27E4" w:rsidRPr="00EB6B42">
        <w:rPr>
          <w:rFonts w:ascii="Garamond" w:eastAsia="Times New Roman" w:hAnsi="Garamond" w:cs="Calibri"/>
          <w:color w:val="000000" w:themeColor="text1"/>
          <w:sz w:val="26"/>
          <w:szCs w:val="26"/>
          <w:lang w:eastAsia="it-IT"/>
        </w:rPr>
        <w:t xml:space="preserve">Con </w:t>
      </w:r>
      <w:r w:rsidR="003D27E4" w:rsidRPr="00EB6B42">
        <w:rPr>
          <w:rFonts w:ascii="Garamond" w:eastAsia="Times New Roman" w:hAnsi="Garamond" w:cs="Calibri"/>
          <w:b/>
          <w:bCs/>
          <w:color w:val="000000" w:themeColor="text1"/>
          <w:sz w:val="26"/>
          <w:szCs w:val="26"/>
          <w:lang w:eastAsia="it-IT"/>
        </w:rPr>
        <w:t xml:space="preserve">Salvatore </w:t>
      </w:r>
      <w:proofErr w:type="spellStart"/>
      <w:r w:rsidR="003D27E4" w:rsidRPr="00EB6B42">
        <w:rPr>
          <w:rFonts w:ascii="Garamond" w:eastAsia="Times New Roman" w:hAnsi="Garamond" w:cs="Calibri"/>
          <w:b/>
          <w:bCs/>
          <w:color w:val="000000" w:themeColor="text1"/>
          <w:sz w:val="26"/>
          <w:szCs w:val="26"/>
          <w:lang w:eastAsia="it-IT"/>
        </w:rPr>
        <w:t>Misticone</w:t>
      </w:r>
      <w:proofErr w:type="spellEnd"/>
      <w:r w:rsidR="003D27E4" w:rsidRPr="00EB6B42">
        <w:rPr>
          <w:rFonts w:ascii="Garamond" w:eastAsia="Times New Roman" w:hAnsi="Garamond" w:cs="Calibri"/>
          <w:color w:val="000000" w:themeColor="text1"/>
          <w:sz w:val="26"/>
          <w:szCs w:val="26"/>
          <w:lang w:eastAsia="it-IT"/>
        </w:rPr>
        <w:t xml:space="preserve">, </w:t>
      </w:r>
      <w:r w:rsidR="00B860F2" w:rsidRPr="00EB6B42">
        <w:rPr>
          <w:rFonts w:ascii="Garamond" w:eastAsia="Times New Roman" w:hAnsi="Garamond" w:cs="Calibri"/>
          <w:b/>
          <w:bCs/>
          <w:color w:val="000000" w:themeColor="text1"/>
          <w:sz w:val="26"/>
          <w:szCs w:val="26"/>
          <w:lang w:eastAsia="it-IT"/>
        </w:rPr>
        <w:t>Stefania Ventura</w:t>
      </w:r>
      <w:r w:rsidR="00B860F2" w:rsidRPr="00EB6B42">
        <w:rPr>
          <w:rFonts w:ascii="Garamond" w:eastAsia="Times New Roman" w:hAnsi="Garamond" w:cs="Calibri"/>
          <w:color w:val="000000" w:themeColor="text1"/>
          <w:sz w:val="26"/>
          <w:szCs w:val="26"/>
          <w:lang w:eastAsia="it-IT"/>
        </w:rPr>
        <w:t xml:space="preserve">, </w:t>
      </w:r>
      <w:r w:rsidR="00B860F2" w:rsidRPr="00EB6B42">
        <w:rPr>
          <w:rFonts w:ascii="Garamond" w:eastAsia="Times New Roman" w:hAnsi="Garamond" w:cs="Calibri"/>
          <w:b/>
          <w:bCs/>
          <w:color w:val="000000"/>
          <w:sz w:val="26"/>
          <w:szCs w:val="26"/>
          <w:lang w:eastAsia="it-IT"/>
        </w:rPr>
        <w:t>Pietro Tammaro</w:t>
      </w:r>
      <w:r w:rsidR="00B860F2" w:rsidRPr="00EB6B42">
        <w:rPr>
          <w:rFonts w:ascii="Garamond" w:eastAsia="Times New Roman" w:hAnsi="Garamond" w:cs="Calibri"/>
          <w:color w:val="000000"/>
          <w:sz w:val="26"/>
          <w:szCs w:val="26"/>
          <w:lang w:eastAsia="it-IT"/>
        </w:rPr>
        <w:t xml:space="preserve">, </w:t>
      </w:r>
      <w:r w:rsidR="006F72FE" w:rsidRPr="00EB6B42">
        <w:rPr>
          <w:rFonts w:ascii="Garamond" w:eastAsia="Times New Roman" w:hAnsi="Garamond" w:cs="Calibri"/>
          <w:b/>
          <w:bCs/>
          <w:color w:val="000000" w:themeColor="text1"/>
          <w:sz w:val="26"/>
          <w:szCs w:val="26"/>
          <w:lang w:eastAsia="it-IT"/>
        </w:rPr>
        <w:t>Amedeo Colella</w:t>
      </w:r>
      <w:r w:rsidR="006F72FE" w:rsidRPr="00EB6B42">
        <w:rPr>
          <w:rFonts w:ascii="Garamond" w:eastAsia="Times New Roman" w:hAnsi="Garamond" w:cs="Calibri"/>
          <w:color w:val="000000" w:themeColor="text1"/>
          <w:sz w:val="26"/>
          <w:szCs w:val="26"/>
          <w:lang w:eastAsia="it-IT"/>
        </w:rPr>
        <w:t xml:space="preserve">, </w:t>
      </w:r>
      <w:r w:rsidR="003D27E4" w:rsidRPr="00EB6B42">
        <w:rPr>
          <w:rFonts w:ascii="Garamond" w:eastAsia="Times New Roman" w:hAnsi="Garamond" w:cs="Calibri"/>
          <w:b/>
          <w:bCs/>
          <w:color w:val="000000" w:themeColor="text1"/>
          <w:sz w:val="26"/>
          <w:szCs w:val="26"/>
          <w:lang w:eastAsia="it-IT"/>
        </w:rPr>
        <w:t>Carolina Infante</w:t>
      </w:r>
      <w:r w:rsidR="006F72FE" w:rsidRPr="00EB6B42">
        <w:rPr>
          <w:rFonts w:ascii="Garamond" w:eastAsia="Times New Roman" w:hAnsi="Garamond" w:cs="Calibri"/>
          <w:color w:val="000000" w:themeColor="text1"/>
          <w:sz w:val="26"/>
          <w:szCs w:val="26"/>
          <w:lang w:eastAsia="it-IT"/>
        </w:rPr>
        <w:t>,</w:t>
      </w:r>
      <w:r w:rsidR="007F63A8" w:rsidRPr="00EB6B42">
        <w:rPr>
          <w:rFonts w:ascii="Garamond" w:eastAsia="Times New Roman" w:hAnsi="Garamond" w:cs="Calibri"/>
          <w:color w:val="000000"/>
          <w:sz w:val="26"/>
          <w:szCs w:val="26"/>
          <w:lang w:eastAsia="it-IT"/>
        </w:rPr>
        <w:t xml:space="preserve"> </w:t>
      </w:r>
      <w:r w:rsidR="007F63A8" w:rsidRPr="00EB6B42">
        <w:rPr>
          <w:rFonts w:ascii="Garamond" w:eastAsia="Times New Roman" w:hAnsi="Garamond" w:cs="Calibri"/>
          <w:b/>
          <w:bCs/>
          <w:color w:val="000000"/>
          <w:sz w:val="26"/>
          <w:szCs w:val="26"/>
          <w:lang w:eastAsia="it-IT"/>
        </w:rPr>
        <w:t>Alessandro Incerto</w:t>
      </w:r>
      <w:r w:rsidR="003D27E4" w:rsidRPr="00EB6B42">
        <w:rPr>
          <w:rFonts w:ascii="Garamond" w:eastAsia="Times New Roman" w:hAnsi="Garamond" w:cs="Calibri"/>
          <w:color w:val="000000"/>
          <w:sz w:val="26"/>
          <w:szCs w:val="26"/>
          <w:lang w:eastAsia="it-IT"/>
        </w:rPr>
        <w:t>.</w:t>
      </w:r>
      <w:r w:rsidR="003D27E4" w:rsidRPr="00EB6B42">
        <w:rPr>
          <w:rFonts w:ascii="Garamond" w:eastAsia="Times New Roman" w:hAnsi="Garamond" w:cs="Calibri"/>
          <w:b/>
          <w:bCs/>
          <w:color w:val="000000"/>
          <w:sz w:val="26"/>
          <w:szCs w:val="26"/>
          <w:lang w:eastAsia="it-IT"/>
        </w:rPr>
        <w:t xml:space="preserve"> </w:t>
      </w:r>
      <w:r w:rsidR="003D27E4" w:rsidRPr="00EB6B42">
        <w:rPr>
          <w:rFonts w:ascii="Garamond" w:eastAsia="Times New Roman" w:hAnsi="Garamond" w:cs="Calibri"/>
          <w:color w:val="000000"/>
          <w:sz w:val="26"/>
          <w:szCs w:val="26"/>
          <w:lang w:eastAsia="it-IT"/>
        </w:rPr>
        <w:t>Music</w:t>
      </w:r>
      <w:r w:rsidR="00FB393B" w:rsidRPr="00EB6B42">
        <w:rPr>
          <w:rFonts w:ascii="Garamond" w:eastAsia="Times New Roman" w:hAnsi="Garamond" w:cs="Calibri"/>
          <w:color w:val="000000"/>
          <w:sz w:val="26"/>
          <w:szCs w:val="26"/>
          <w:lang w:eastAsia="it-IT"/>
        </w:rPr>
        <w:t>he</w:t>
      </w:r>
      <w:r w:rsidR="003D27E4" w:rsidRPr="00EB6B42">
        <w:rPr>
          <w:rFonts w:ascii="Garamond" w:eastAsia="Times New Roman" w:hAnsi="Garamond" w:cs="Calibri"/>
          <w:color w:val="000000"/>
          <w:sz w:val="26"/>
          <w:szCs w:val="26"/>
          <w:lang w:eastAsia="it-IT"/>
        </w:rPr>
        <w:t xml:space="preserve"> </w:t>
      </w:r>
      <w:r w:rsidR="003D27E4" w:rsidRPr="00EB6B42">
        <w:rPr>
          <w:rFonts w:ascii="Garamond" w:eastAsia="Times New Roman" w:hAnsi="Garamond" w:cs="Calibri"/>
          <w:b/>
          <w:bCs/>
          <w:color w:val="000000"/>
          <w:sz w:val="26"/>
          <w:szCs w:val="26"/>
          <w:lang w:eastAsia="it-IT"/>
        </w:rPr>
        <w:t>Mario Fasciano</w:t>
      </w:r>
      <w:r w:rsidR="003D27E4" w:rsidRPr="00EB6B42">
        <w:rPr>
          <w:rFonts w:ascii="Garamond" w:eastAsia="Times New Roman" w:hAnsi="Garamond" w:cs="Calibri"/>
          <w:color w:val="000000"/>
          <w:sz w:val="26"/>
          <w:szCs w:val="26"/>
          <w:lang w:eastAsia="it-IT"/>
        </w:rPr>
        <w:t xml:space="preserve">. </w:t>
      </w:r>
      <w:r w:rsidR="00CA5AB9" w:rsidRPr="00EB6B42">
        <w:rPr>
          <w:rFonts w:ascii="Garamond" w:eastAsia="Times New Roman" w:hAnsi="Garamond" w:cs="Calibri"/>
          <w:color w:val="000000"/>
          <w:sz w:val="26"/>
          <w:szCs w:val="26"/>
          <w:lang w:eastAsia="it-IT"/>
        </w:rPr>
        <w:t xml:space="preserve">Editing </w:t>
      </w:r>
      <w:r w:rsidR="00CA5AB9" w:rsidRPr="00EB6B42">
        <w:rPr>
          <w:rFonts w:ascii="Garamond" w:eastAsia="Times New Roman" w:hAnsi="Garamond" w:cs="Calibri"/>
          <w:b/>
          <w:bCs/>
          <w:color w:val="000000"/>
          <w:sz w:val="26"/>
          <w:szCs w:val="26"/>
          <w:lang w:eastAsia="it-IT"/>
        </w:rPr>
        <w:t>Film</w:t>
      </w:r>
      <w:r w:rsidR="00F16B3A" w:rsidRPr="00EB6B42">
        <w:rPr>
          <w:rFonts w:ascii="Garamond" w:eastAsia="Times New Roman" w:hAnsi="Garamond" w:cs="Calibri"/>
          <w:b/>
          <w:bCs/>
          <w:color w:val="000000"/>
          <w:sz w:val="26"/>
          <w:szCs w:val="26"/>
          <w:lang w:eastAsia="it-IT"/>
        </w:rPr>
        <w:t xml:space="preserve"> </w:t>
      </w:r>
      <w:proofErr w:type="spellStart"/>
      <w:r w:rsidR="00CA5AB9" w:rsidRPr="00EB6B42">
        <w:rPr>
          <w:rFonts w:ascii="Garamond" w:eastAsia="Times New Roman" w:hAnsi="Garamond" w:cs="Calibri"/>
          <w:b/>
          <w:bCs/>
          <w:color w:val="000000"/>
          <w:sz w:val="26"/>
          <w:szCs w:val="26"/>
          <w:lang w:eastAsia="it-IT"/>
        </w:rPr>
        <w:t>Edit</w:t>
      </w:r>
      <w:proofErr w:type="spellEnd"/>
      <w:r w:rsidR="00CA5AB9" w:rsidRPr="00EB6B42">
        <w:rPr>
          <w:rFonts w:ascii="Garamond" w:eastAsia="Times New Roman" w:hAnsi="Garamond" w:cs="Calibri"/>
          <w:color w:val="000000"/>
          <w:sz w:val="26"/>
          <w:szCs w:val="26"/>
          <w:lang w:eastAsia="it-IT"/>
        </w:rPr>
        <w:t>.</w:t>
      </w:r>
      <w:r w:rsidR="00CA5AB9" w:rsidRPr="00EB6B42">
        <w:rPr>
          <w:rFonts w:ascii="Garamond" w:eastAsia="Times New Roman" w:hAnsi="Garamond" w:cs="Calibri"/>
          <w:b/>
          <w:bCs/>
          <w:color w:val="000000"/>
          <w:sz w:val="26"/>
          <w:szCs w:val="26"/>
          <w:lang w:eastAsia="it-IT"/>
        </w:rPr>
        <w:t xml:space="preserve"> </w:t>
      </w:r>
      <w:r w:rsidR="00E9272A" w:rsidRPr="00EB6B42">
        <w:rPr>
          <w:rFonts w:ascii="Garamond" w:eastAsia="Times New Roman" w:hAnsi="Garamond" w:cs="Calibri"/>
          <w:color w:val="000000" w:themeColor="text1"/>
          <w:sz w:val="26"/>
          <w:szCs w:val="26"/>
          <w:lang w:eastAsia="it-IT"/>
        </w:rPr>
        <w:t xml:space="preserve">Prima a Napoli </w:t>
      </w:r>
      <w:r w:rsidR="00E9272A" w:rsidRPr="00EB6B42">
        <w:rPr>
          <w:rFonts w:ascii="Garamond" w:eastAsia="Times New Roman" w:hAnsi="Garamond" w:cs="Calibri"/>
          <w:b/>
          <w:bCs/>
          <w:color w:val="000000" w:themeColor="text1"/>
          <w:sz w:val="26"/>
          <w:szCs w:val="26"/>
          <w:lang w:eastAsia="it-IT"/>
        </w:rPr>
        <w:t>martedì 19 novembre</w:t>
      </w:r>
      <w:r w:rsidR="00E9272A" w:rsidRPr="00EB6B42">
        <w:rPr>
          <w:rFonts w:ascii="Garamond" w:eastAsia="Times New Roman" w:hAnsi="Garamond" w:cs="Calibri"/>
          <w:color w:val="000000" w:themeColor="text1"/>
          <w:sz w:val="26"/>
          <w:szCs w:val="26"/>
          <w:lang w:eastAsia="it-IT"/>
        </w:rPr>
        <w:t xml:space="preserve"> ore </w:t>
      </w:r>
      <w:r w:rsidR="00E9272A" w:rsidRPr="00EB6B42">
        <w:rPr>
          <w:rFonts w:ascii="Garamond" w:eastAsia="Times New Roman" w:hAnsi="Garamond" w:cs="Calibri"/>
          <w:b/>
          <w:bCs/>
          <w:color w:val="000000" w:themeColor="text1"/>
          <w:sz w:val="26"/>
          <w:szCs w:val="26"/>
          <w:lang w:eastAsia="it-IT"/>
        </w:rPr>
        <w:t>18:</w:t>
      </w:r>
      <w:r w:rsidR="00B71E22" w:rsidRPr="00EB6B42">
        <w:rPr>
          <w:rFonts w:ascii="Garamond" w:eastAsia="Times New Roman" w:hAnsi="Garamond" w:cs="Calibri"/>
          <w:b/>
          <w:bCs/>
          <w:color w:val="000000" w:themeColor="text1"/>
          <w:sz w:val="26"/>
          <w:szCs w:val="26"/>
          <w:lang w:eastAsia="it-IT"/>
        </w:rPr>
        <w:t>15</w:t>
      </w:r>
      <w:r w:rsidR="00E9272A" w:rsidRPr="00EB6B42">
        <w:rPr>
          <w:rFonts w:ascii="Garamond" w:eastAsia="Times New Roman" w:hAnsi="Garamond" w:cs="Calibri"/>
          <w:color w:val="000000" w:themeColor="text1"/>
          <w:sz w:val="26"/>
          <w:szCs w:val="26"/>
          <w:lang w:eastAsia="it-IT"/>
        </w:rPr>
        <w:t xml:space="preserve"> al cinema </w:t>
      </w:r>
      <w:r w:rsidR="00E9272A" w:rsidRPr="00EB6B42">
        <w:rPr>
          <w:rFonts w:ascii="Garamond" w:eastAsia="Times New Roman" w:hAnsi="Garamond" w:cs="Calibri"/>
          <w:b/>
          <w:bCs/>
          <w:color w:val="000000" w:themeColor="text1"/>
          <w:sz w:val="26"/>
          <w:szCs w:val="26"/>
          <w:lang w:eastAsia="it-IT"/>
        </w:rPr>
        <w:t>La Perla</w:t>
      </w:r>
      <w:r w:rsidR="00E9272A" w:rsidRPr="00EB6B42">
        <w:rPr>
          <w:rFonts w:ascii="Garamond" w:eastAsia="Times New Roman" w:hAnsi="Garamond" w:cs="Calibri"/>
          <w:color w:val="000000" w:themeColor="text1"/>
          <w:sz w:val="26"/>
          <w:szCs w:val="26"/>
          <w:lang w:eastAsia="it-IT"/>
        </w:rPr>
        <w:t xml:space="preserve">, in </w:t>
      </w:r>
      <w:r w:rsidR="00E9272A" w:rsidRPr="00EB6B42">
        <w:rPr>
          <w:rFonts w:ascii="Garamond" w:eastAsia="Times New Roman" w:hAnsi="Garamond" w:cs="Calibri"/>
          <w:i/>
          <w:iCs/>
          <w:color w:val="000000" w:themeColor="text1"/>
          <w:sz w:val="26"/>
          <w:szCs w:val="26"/>
          <w:lang w:eastAsia="it-IT"/>
        </w:rPr>
        <w:t>Via Nuova Agnano 35</w:t>
      </w:r>
      <w:r w:rsidR="00E9272A" w:rsidRPr="00EB6B42">
        <w:rPr>
          <w:rFonts w:ascii="Garamond" w:eastAsia="Times New Roman" w:hAnsi="Garamond" w:cs="Calibri"/>
          <w:color w:val="000000" w:themeColor="text1"/>
          <w:sz w:val="26"/>
          <w:szCs w:val="26"/>
          <w:lang w:eastAsia="it-IT"/>
        </w:rPr>
        <w:t xml:space="preserve">. </w:t>
      </w:r>
      <w:r w:rsidR="00A16826" w:rsidRPr="00EB6B42">
        <w:rPr>
          <w:rFonts w:ascii="Garamond" w:eastAsia="Times New Roman" w:hAnsi="Garamond" w:cs="Calibri"/>
          <w:color w:val="000000" w:themeColor="text1"/>
          <w:sz w:val="26"/>
          <w:szCs w:val="26"/>
          <w:lang w:eastAsia="it-IT"/>
        </w:rPr>
        <w:t xml:space="preserve">Presenta </w:t>
      </w:r>
      <w:r w:rsidR="00A16826" w:rsidRPr="00EB6B42">
        <w:rPr>
          <w:rFonts w:ascii="Garamond" w:eastAsia="Times New Roman" w:hAnsi="Garamond" w:cs="Calibri"/>
          <w:b/>
          <w:bCs/>
          <w:color w:val="000000" w:themeColor="text1"/>
          <w:sz w:val="26"/>
          <w:szCs w:val="26"/>
          <w:lang w:eastAsia="it-IT"/>
        </w:rPr>
        <w:t xml:space="preserve">Giuseppe </w:t>
      </w:r>
      <w:proofErr w:type="spellStart"/>
      <w:r w:rsidR="00A16826" w:rsidRPr="00EB6B42">
        <w:rPr>
          <w:rFonts w:ascii="Garamond" w:eastAsia="Times New Roman" w:hAnsi="Garamond" w:cs="Calibri"/>
          <w:b/>
          <w:bCs/>
          <w:color w:val="000000" w:themeColor="text1"/>
          <w:sz w:val="26"/>
          <w:szCs w:val="26"/>
          <w:lang w:eastAsia="it-IT"/>
        </w:rPr>
        <w:t>Borrone</w:t>
      </w:r>
      <w:proofErr w:type="spellEnd"/>
      <w:r w:rsidR="00A16826" w:rsidRPr="00EB6B42">
        <w:rPr>
          <w:rFonts w:ascii="Garamond" w:eastAsia="Times New Roman" w:hAnsi="Garamond" w:cs="Calibri"/>
          <w:color w:val="000000" w:themeColor="text1"/>
          <w:sz w:val="26"/>
          <w:szCs w:val="26"/>
          <w:lang w:eastAsia="it-IT"/>
        </w:rPr>
        <w:t xml:space="preserve">. </w:t>
      </w:r>
    </w:p>
    <w:p w14:paraId="0957E81E" w14:textId="0874361D" w:rsidR="00CD4955" w:rsidRPr="00EB6B42" w:rsidRDefault="00CD4955" w:rsidP="00CD4955">
      <w:pPr>
        <w:shd w:val="clear" w:color="auto" w:fill="FFFFFF"/>
        <w:spacing w:after="0" w:line="240" w:lineRule="auto"/>
        <w:ind w:firstLine="708"/>
        <w:jc w:val="both"/>
        <w:rPr>
          <w:rFonts w:ascii="Garamond" w:eastAsia="Times New Roman" w:hAnsi="Garamond" w:cs="Calibri"/>
          <w:color w:val="000000" w:themeColor="text1"/>
          <w:sz w:val="26"/>
          <w:szCs w:val="26"/>
          <w:lang w:eastAsia="it-IT"/>
        </w:rPr>
      </w:pPr>
      <w:r w:rsidRPr="00EB6B42">
        <w:rPr>
          <w:rFonts w:ascii="Garamond" w:eastAsia="Times New Roman" w:hAnsi="Garamond" w:cs="Calibri"/>
          <w:color w:val="000000"/>
          <w:sz w:val="26"/>
          <w:szCs w:val="26"/>
          <w:lang w:eastAsia="it-IT"/>
        </w:rPr>
        <w:t xml:space="preserve">Completano il cast: </w:t>
      </w:r>
      <w:r w:rsidRPr="00EB6B42">
        <w:rPr>
          <w:rFonts w:ascii="Garamond" w:eastAsia="Times New Roman" w:hAnsi="Garamond" w:cs="Calibri"/>
          <w:b/>
          <w:bCs/>
          <w:color w:val="000000"/>
          <w:sz w:val="26"/>
          <w:szCs w:val="26"/>
          <w:lang w:eastAsia="it-IT"/>
        </w:rPr>
        <w:t>Mauro Palumbo</w:t>
      </w:r>
      <w:r w:rsidRPr="00EB6B42">
        <w:rPr>
          <w:rFonts w:ascii="Garamond" w:eastAsia="Times New Roman" w:hAnsi="Garamond" w:cs="Calibri"/>
          <w:color w:val="000000"/>
          <w:sz w:val="26"/>
          <w:szCs w:val="26"/>
          <w:lang w:eastAsia="it-IT"/>
        </w:rPr>
        <w:t xml:space="preserve">, </w:t>
      </w:r>
      <w:r w:rsidRPr="00EB6B42">
        <w:rPr>
          <w:rFonts w:ascii="Garamond" w:eastAsia="Times New Roman" w:hAnsi="Garamond" w:cs="Calibri"/>
          <w:b/>
          <w:bCs/>
          <w:color w:val="000000"/>
          <w:sz w:val="26"/>
          <w:szCs w:val="26"/>
          <w:lang w:eastAsia="it-IT"/>
        </w:rPr>
        <w:t>Tommaso Scotto di Uccio</w:t>
      </w:r>
      <w:r w:rsidRPr="00EB6B42">
        <w:rPr>
          <w:rFonts w:ascii="Garamond" w:eastAsia="Times New Roman" w:hAnsi="Garamond" w:cs="Calibri"/>
          <w:color w:val="000000"/>
          <w:sz w:val="26"/>
          <w:szCs w:val="26"/>
          <w:lang w:eastAsia="it-IT"/>
        </w:rPr>
        <w:t xml:space="preserve">, direttore della fotografia </w:t>
      </w:r>
      <w:r w:rsidRPr="00EB6B42">
        <w:rPr>
          <w:rFonts w:ascii="Garamond" w:eastAsia="Times New Roman" w:hAnsi="Garamond" w:cs="Calibri"/>
          <w:b/>
          <w:bCs/>
          <w:color w:val="000000"/>
          <w:sz w:val="26"/>
          <w:szCs w:val="26"/>
          <w:lang w:eastAsia="it-IT"/>
        </w:rPr>
        <w:t>Franco La Muro</w:t>
      </w:r>
      <w:r w:rsidRPr="00EB6B42">
        <w:rPr>
          <w:rFonts w:ascii="Garamond" w:eastAsia="Times New Roman" w:hAnsi="Garamond" w:cs="Calibri"/>
          <w:color w:val="000000"/>
          <w:sz w:val="26"/>
          <w:szCs w:val="26"/>
          <w:lang w:eastAsia="it-IT"/>
        </w:rPr>
        <w:t xml:space="preserve">, assistente alla regia </w:t>
      </w:r>
      <w:r w:rsidRPr="00EB6B42">
        <w:rPr>
          <w:rFonts w:ascii="Garamond" w:eastAsia="Times New Roman" w:hAnsi="Garamond" w:cs="Calibri"/>
          <w:b/>
          <w:bCs/>
          <w:color w:val="000000"/>
          <w:sz w:val="26"/>
          <w:szCs w:val="26"/>
          <w:lang w:eastAsia="it-IT"/>
        </w:rPr>
        <w:t>Vincenzo Fortunato</w:t>
      </w:r>
      <w:r w:rsidRPr="00EB6B42">
        <w:rPr>
          <w:rFonts w:ascii="Garamond" w:eastAsia="Times New Roman" w:hAnsi="Garamond" w:cs="Calibri"/>
          <w:color w:val="000000"/>
          <w:sz w:val="26"/>
          <w:szCs w:val="26"/>
          <w:lang w:eastAsia="it-IT"/>
        </w:rPr>
        <w:t xml:space="preserve">, cameramen </w:t>
      </w:r>
      <w:r w:rsidRPr="00EB6B42">
        <w:rPr>
          <w:rFonts w:ascii="Garamond" w:eastAsia="Times New Roman" w:hAnsi="Garamond" w:cs="Calibri"/>
          <w:b/>
          <w:bCs/>
          <w:color w:val="000000"/>
          <w:sz w:val="26"/>
          <w:szCs w:val="26"/>
          <w:lang w:eastAsia="it-IT"/>
        </w:rPr>
        <w:t>Paolo La Muro</w:t>
      </w:r>
      <w:r w:rsidRPr="00EB6B42">
        <w:rPr>
          <w:rFonts w:ascii="Garamond" w:eastAsia="Times New Roman" w:hAnsi="Garamond" w:cs="Calibri"/>
          <w:color w:val="000000"/>
          <w:sz w:val="26"/>
          <w:szCs w:val="26"/>
          <w:lang w:eastAsia="it-IT"/>
        </w:rPr>
        <w:t xml:space="preserve"> e </w:t>
      </w:r>
      <w:r w:rsidRPr="00EB6B42">
        <w:rPr>
          <w:rFonts w:ascii="Garamond" w:eastAsia="Times New Roman" w:hAnsi="Garamond" w:cs="Calibri"/>
          <w:b/>
          <w:bCs/>
          <w:color w:val="000000"/>
          <w:sz w:val="26"/>
          <w:szCs w:val="26"/>
          <w:lang w:eastAsia="it-IT"/>
        </w:rPr>
        <w:t>Luigi Esposito</w:t>
      </w:r>
      <w:r w:rsidRPr="00EB6B42">
        <w:rPr>
          <w:rFonts w:ascii="Garamond" w:eastAsia="Times New Roman" w:hAnsi="Garamond" w:cs="Calibri"/>
          <w:color w:val="000000"/>
          <w:sz w:val="26"/>
          <w:szCs w:val="26"/>
          <w:lang w:eastAsia="it-IT"/>
        </w:rPr>
        <w:t xml:space="preserve">, editing </w:t>
      </w:r>
      <w:r w:rsidRPr="00EB6B42">
        <w:rPr>
          <w:rFonts w:ascii="Garamond" w:eastAsia="Times New Roman" w:hAnsi="Garamond" w:cs="Calibri"/>
          <w:b/>
          <w:bCs/>
          <w:color w:val="000000"/>
          <w:sz w:val="26"/>
          <w:szCs w:val="26"/>
          <w:lang w:eastAsia="it-IT"/>
        </w:rPr>
        <w:t xml:space="preserve">Nadir </w:t>
      </w:r>
      <w:proofErr w:type="spellStart"/>
      <w:r w:rsidRPr="00EB6B42">
        <w:rPr>
          <w:rFonts w:ascii="Garamond" w:eastAsia="Times New Roman" w:hAnsi="Garamond" w:cs="Calibri"/>
          <w:b/>
          <w:bCs/>
          <w:color w:val="000000"/>
          <w:sz w:val="26"/>
          <w:szCs w:val="26"/>
          <w:lang w:eastAsia="it-IT"/>
        </w:rPr>
        <w:t>Kamberi</w:t>
      </w:r>
      <w:proofErr w:type="spellEnd"/>
      <w:r w:rsidRPr="00EB6B42">
        <w:rPr>
          <w:rFonts w:ascii="Garamond" w:eastAsia="Times New Roman" w:hAnsi="Garamond" w:cs="Calibri"/>
          <w:color w:val="000000"/>
          <w:sz w:val="26"/>
          <w:szCs w:val="26"/>
          <w:lang w:eastAsia="it-IT"/>
        </w:rPr>
        <w:t xml:space="preserve">, scene </w:t>
      </w:r>
      <w:r w:rsidRPr="00EB6B42">
        <w:rPr>
          <w:rFonts w:ascii="Garamond" w:eastAsia="Times New Roman" w:hAnsi="Garamond" w:cs="Calibri"/>
          <w:b/>
          <w:bCs/>
          <w:color w:val="000000"/>
          <w:sz w:val="26"/>
          <w:szCs w:val="26"/>
          <w:lang w:eastAsia="it-IT"/>
        </w:rPr>
        <w:t>Michele Lubrano Lavadera</w:t>
      </w:r>
      <w:r w:rsidRPr="00EB6B42">
        <w:rPr>
          <w:rFonts w:ascii="Garamond" w:eastAsia="Times New Roman" w:hAnsi="Garamond" w:cs="Calibri"/>
          <w:color w:val="000000"/>
          <w:sz w:val="26"/>
          <w:szCs w:val="26"/>
          <w:lang w:eastAsia="it-IT"/>
        </w:rPr>
        <w:t xml:space="preserve">, costumi </w:t>
      </w:r>
      <w:r w:rsidRPr="00EB6B42">
        <w:rPr>
          <w:rFonts w:ascii="Garamond" w:eastAsia="Times New Roman" w:hAnsi="Garamond" w:cs="Calibri"/>
          <w:b/>
          <w:bCs/>
          <w:color w:val="000000"/>
          <w:sz w:val="26"/>
          <w:szCs w:val="26"/>
          <w:lang w:eastAsia="it-IT"/>
        </w:rPr>
        <w:t>Patrizia Barone</w:t>
      </w:r>
      <w:r w:rsidRPr="00EB6B42">
        <w:rPr>
          <w:rFonts w:ascii="Garamond" w:eastAsia="Times New Roman" w:hAnsi="Garamond" w:cs="Calibri"/>
          <w:color w:val="000000"/>
          <w:sz w:val="26"/>
          <w:szCs w:val="26"/>
          <w:lang w:eastAsia="it-IT"/>
        </w:rPr>
        <w:t xml:space="preserve">, trucco </w:t>
      </w:r>
      <w:r w:rsidRPr="00EB6B42">
        <w:rPr>
          <w:rFonts w:ascii="Garamond" w:eastAsia="Times New Roman" w:hAnsi="Garamond" w:cs="Calibri"/>
          <w:b/>
          <w:bCs/>
          <w:color w:val="000000"/>
          <w:sz w:val="26"/>
          <w:szCs w:val="26"/>
          <w:lang w:eastAsia="it-IT"/>
        </w:rPr>
        <w:t xml:space="preserve">Ilenia Lubrano di </w:t>
      </w:r>
      <w:proofErr w:type="spellStart"/>
      <w:r w:rsidRPr="00EB6B42">
        <w:rPr>
          <w:rFonts w:ascii="Garamond" w:eastAsia="Times New Roman" w:hAnsi="Garamond" w:cs="Calibri"/>
          <w:b/>
          <w:bCs/>
          <w:color w:val="000000"/>
          <w:sz w:val="26"/>
          <w:szCs w:val="26"/>
          <w:lang w:eastAsia="it-IT"/>
        </w:rPr>
        <w:t>Marzaiuolo</w:t>
      </w:r>
      <w:proofErr w:type="spellEnd"/>
      <w:r w:rsidRPr="00EB6B42">
        <w:rPr>
          <w:rFonts w:ascii="Garamond" w:eastAsia="Times New Roman" w:hAnsi="Garamond" w:cs="Calibri"/>
          <w:color w:val="000000"/>
          <w:sz w:val="26"/>
          <w:szCs w:val="26"/>
          <w:lang w:eastAsia="it-IT"/>
        </w:rPr>
        <w:t xml:space="preserve">. </w:t>
      </w:r>
    </w:p>
    <w:p w14:paraId="608412BE" w14:textId="44D29911" w:rsidR="00336E9E" w:rsidRDefault="002B3C4F" w:rsidP="00336E9E">
      <w:pPr>
        <w:shd w:val="clear" w:color="auto" w:fill="FFFFFF"/>
        <w:spacing w:after="0" w:line="240" w:lineRule="auto"/>
        <w:ind w:firstLine="708"/>
        <w:jc w:val="both"/>
        <w:rPr>
          <w:rFonts w:ascii="Garamond" w:eastAsia="Times New Roman" w:hAnsi="Garamond" w:cs="Calibri"/>
          <w:color w:val="000000" w:themeColor="text1"/>
          <w:sz w:val="26"/>
          <w:szCs w:val="26"/>
          <w:lang w:eastAsia="it-IT"/>
        </w:rPr>
      </w:pPr>
      <w:r w:rsidRPr="00EB6B42">
        <w:rPr>
          <w:rFonts w:ascii="Garamond" w:eastAsia="Times New Roman" w:hAnsi="Garamond" w:cs="Calibri"/>
          <w:color w:val="000000"/>
          <w:sz w:val="26"/>
          <w:szCs w:val="26"/>
          <w:lang w:eastAsia="it-IT"/>
        </w:rPr>
        <w:t>“Nominare un luogo significa delimitarne i confini</w:t>
      </w:r>
      <w:r w:rsidR="00A1661D" w:rsidRPr="00EB6B42">
        <w:rPr>
          <w:rFonts w:ascii="Garamond" w:eastAsia="Times New Roman" w:hAnsi="Garamond" w:cs="Calibri"/>
          <w:color w:val="000000"/>
          <w:sz w:val="26"/>
          <w:szCs w:val="26"/>
          <w:lang w:eastAsia="it-IT"/>
        </w:rPr>
        <w:t xml:space="preserve">, ma </w:t>
      </w:r>
      <w:r w:rsidR="00BF2382" w:rsidRPr="00EB6B42">
        <w:rPr>
          <w:rFonts w:ascii="Garamond" w:eastAsia="Times New Roman" w:hAnsi="Garamond" w:cs="Calibri"/>
          <w:color w:val="000000"/>
          <w:sz w:val="26"/>
          <w:szCs w:val="26"/>
          <w:lang w:eastAsia="it-IT"/>
        </w:rPr>
        <w:t xml:space="preserve">questa città </w:t>
      </w:r>
      <w:r w:rsidRPr="00EB6B42">
        <w:rPr>
          <w:rFonts w:ascii="Garamond" w:eastAsia="Times New Roman" w:hAnsi="Garamond" w:cs="Calibri"/>
          <w:color w:val="000000"/>
          <w:sz w:val="26"/>
          <w:szCs w:val="26"/>
          <w:lang w:eastAsia="it-IT"/>
        </w:rPr>
        <w:t xml:space="preserve">evoca una pluralità di sensi che rimanda ad una cultura – dice il regista – La vicenda </w:t>
      </w:r>
      <w:r w:rsidR="00252018" w:rsidRPr="00EB6B42">
        <w:rPr>
          <w:rFonts w:ascii="Garamond" w:eastAsia="Times New Roman" w:hAnsi="Garamond" w:cs="Calibri"/>
          <w:color w:val="000000"/>
          <w:sz w:val="26"/>
          <w:szCs w:val="26"/>
          <w:lang w:eastAsia="it-IT"/>
        </w:rPr>
        <w:t xml:space="preserve">ne </w:t>
      </w:r>
      <w:r w:rsidRPr="00EB6B42">
        <w:rPr>
          <w:rFonts w:ascii="Garamond" w:eastAsia="Times New Roman" w:hAnsi="Garamond" w:cs="Calibri"/>
          <w:color w:val="000000"/>
          <w:sz w:val="26"/>
          <w:szCs w:val="26"/>
          <w:lang w:eastAsia="it-IT"/>
        </w:rPr>
        <w:t>mostra la duplice natura: un sentimento di accoglienza unico al mondo e uno spiccatissimo senso identitario. È anche il dramma di un uomo, che vede infrangersi le piccole certezze che ne rendono ovattata e sicura l’esistenza”.</w:t>
      </w:r>
      <w:r w:rsidR="00336E9E" w:rsidRPr="00EB6B42">
        <w:rPr>
          <w:rFonts w:ascii="Garamond" w:eastAsia="Times New Roman" w:hAnsi="Garamond" w:cs="Calibri"/>
          <w:color w:val="000000" w:themeColor="text1"/>
          <w:sz w:val="26"/>
          <w:szCs w:val="26"/>
          <w:lang w:eastAsia="it-IT"/>
        </w:rPr>
        <w:t xml:space="preserve"> </w:t>
      </w:r>
      <w:r w:rsidR="006A7E2A" w:rsidRPr="00EB6B42">
        <w:rPr>
          <w:rFonts w:ascii="Garamond" w:eastAsia="Times New Roman" w:hAnsi="Garamond" w:cs="Calibri"/>
          <w:color w:val="000000" w:themeColor="text1"/>
          <w:sz w:val="26"/>
          <w:szCs w:val="26"/>
          <w:lang w:eastAsia="it-IT"/>
        </w:rPr>
        <w:t xml:space="preserve">Immaginata per </w:t>
      </w:r>
      <w:r w:rsidR="00C20087" w:rsidRPr="00EB6B42">
        <w:rPr>
          <w:rFonts w:ascii="Garamond" w:eastAsia="Times New Roman" w:hAnsi="Garamond" w:cs="Calibri"/>
          <w:color w:val="000000" w:themeColor="text1"/>
          <w:sz w:val="26"/>
          <w:szCs w:val="26"/>
          <w:lang w:eastAsia="it-IT"/>
        </w:rPr>
        <w:t>il Forum delle Culture del 2013</w:t>
      </w:r>
      <w:r w:rsidR="006A7E2A" w:rsidRPr="00EB6B42">
        <w:rPr>
          <w:rFonts w:ascii="Garamond" w:eastAsia="Times New Roman" w:hAnsi="Garamond" w:cs="Calibri"/>
          <w:color w:val="000000" w:themeColor="text1"/>
          <w:sz w:val="26"/>
          <w:szCs w:val="26"/>
          <w:lang w:eastAsia="it-IT"/>
        </w:rPr>
        <w:t xml:space="preserve">, è </w:t>
      </w:r>
      <w:r w:rsidR="00DF370A" w:rsidRPr="00EB6B42">
        <w:rPr>
          <w:rFonts w:ascii="Garamond" w:eastAsia="Times New Roman" w:hAnsi="Garamond" w:cs="Calibri"/>
          <w:color w:val="000000" w:themeColor="text1"/>
          <w:sz w:val="26"/>
          <w:szCs w:val="26"/>
          <w:lang w:eastAsia="it-IT"/>
        </w:rPr>
        <w:t xml:space="preserve">una storia di </w:t>
      </w:r>
      <w:r w:rsidR="00CF6008" w:rsidRPr="00EB6B42">
        <w:rPr>
          <w:rFonts w:ascii="Garamond" w:eastAsia="Times New Roman" w:hAnsi="Garamond" w:cs="Calibri"/>
          <w:color w:val="000000" w:themeColor="text1"/>
          <w:sz w:val="26"/>
          <w:szCs w:val="26"/>
          <w:lang w:eastAsia="it-IT"/>
        </w:rPr>
        <w:t>amore e tolleranza ambientat</w:t>
      </w:r>
      <w:r w:rsidR="00DF370A" w:rsidRPr="00EB6B42">
        <w:rPr>
          <w:rFonts w:ascii="Garamond" w:eastAsia="Times New Roman" w:hAnsi="Garamond" w:cs="Calibri"/>
          <w:color w:val="000000" w:themeColor="text1"/>
          <w:sz w:val="26"/>
          <w:szCs w:val="26"/>
          <w:lang w:eastAsia="it-IT"/>
        </w:rPr>
        <w:t>a</w:t>
      </w:r>
      <w:r w:rsidR="00CF6008" w:rsidRPr="00EB6B42">
        <w:rPr>
          <w:rFonts w:ascii="Garamond" w:eastAsia="Times New Roman" w:hAnsi="Garamond" w:cs="Calibri"/>
          <w:color w:val="000000" w:themeColor="text1"/>
          <w:sz w:val="26"/>
          <w:szCs w:val="26"/>
          <w:lang w:eastAsia="it-IT"/>
        </w:rPr>
        <w:t xml:space="preserve"> tra Napoli e Procida</w:t>
      </w:r>
      <w:r w:rsidR="006A7E2A" w:rsidRPr="00EB6B42">
        <w:rPr>
          <w:rFonts w:ascii="Garamond" w:eastAsia="Times New Roman" w:hAnsi="Garamond" w:cs="Calibri"/>
          <w:color w:val="000000" w:themeColor="text1"/>
          <w:sz w:val="26"/>
          <w:szCs w:val="26"/>
          <w:lang w:eastAsia="it-IT"/>
        </w:rPr>
        <w:t>, che ha già incontrato il favore d</w:t>
      </w:r>
      <w:r w:rsidR="00C921FA" w:rsidRPr="00EB6B42">
        <w:rPr>
          <w:rFonts w:ascii="Garamond" w:eastAsia="Times New Roman" w:hAnsi="Garamond" w:cs="Calibri"/>
          <w:color w:val="000000" w:themeColor="text1"/>
          <w:sz w:val="26"/>
          <w:szCs w:val="26"/>
          <w:lang w:eastAsia="it-IT"/>
        </w:rPr>
        <w:t xml:space="preserve">ella critica </w:t>
      </w:r>
      <w:r w:rsidR="006A7E2A" w:rsidRPr="00EB6B42">
        <w:rPr>
          <w:rFonts w:ascii="Garamond" w:eastAsia="Times New Roman" w:hAnsi="Garamond" w:cs="Calibri"/>
          <w:color w:val="000000" w:themeColor="text1"/>
          <w:sz w:val="26"/>
          <w:szCs w:val="26"/>
          <w:lang w:eastAsia="it-IT"/>
        </w:rPr>
        <w:t>aggiudicandosi le</w:t>
      </w:r>
      <w:r w:rsidR="00C921FA" w:rsidRPr="00EB6B42">
        <w:rPr>
          <w:rFonts w:ascii="Garamond" w:eastAsia="Times New Roman" w:hAnsi="Garamond" w:cs="Calibri"/>
          <w:color w:val="000000" w:themeColor="text1"/>
          <w:sz w:val="26"/>
          <w:szCs w:val="26"/>
          <w:lang w:eastAsia="it-IT"/>
        </w:rPr>
        <w:t xml:space="preserve"> e</w:t>
      </w:r>
      <w:r w:rsidR="006A7E2A" w:rsidRPr="00EB6B42">
        <w:rPr>
          <w:rFonts w:ascii="Garamond" w:eastAsia="Times New Roman" w:hAnsi="Garamond" w:cs="Calibri"/>
          <w:color w:val="000000" w:themeColor="text1"/>
          <w:sz w:val="26"/>
          <w:szCs w:val="26"/>
          <w:lang w:eastAsia="it-IT"/>
        </w:rPr>
        <w:t>dizion</w:t>
      </w:r>
      <w:r w:rsidR="00C921FA" w:rsidRPr="00EB6B42">
        <w:rPr>
          <w:rFonts w:ascii="Garamond" w:eastAsia="Times New Roman" w:hAnsi="Garamond" w:cs="Calibri"/>
          <w:color w:val="000000" w:themeColor="text1"/>
          <w:sz w:val="26"/>
          <w:szCs w:val="26"/>
          <w:lang w:eastAsia="it-IT"/>
        </w:rPr>
        <w:t>i</w:t>
      </w:r>
      <w:r w:rsidR="006A7E2A" w:rsidRPr="00EB6B42">
        <w:rPr>
          <w:rFonts w:ascii="Garamond" w:eastAsia="Times New Roman" w:hAnsi="Garamond" w:cs="Calibri"/>
          <w:color w:val="000000" w:themeColor="text1"/>
          <w:sz w:val="26"/>
          <w:szCs w:val="26"/>
          <w:lang w:eastAsia="it-IT"/>
        </w:rPr>
        <w:t xml:space="preserve"> 2024 </w:t>
      </w:r>
      <w:r w:rsidR="00C921FA" w:rsidRPr="00EB6B42">
        <w:rPr>
          <w:rFonts w:ascii="Garamond" w:eastAsia="Times New Roman" w:hAnsi="Garamond" w:cs="Calibri"/>
          <w:color w:val="000000" w:themeColor="text1"/>
          <w:sz w:val="26"/>
          <w:szCs w:val="26"/>
          <w:lang w:eastAsia="it-IT"/>
        </w:rPr>
        <w:t xml:space="preserve">del </w:t>
      </w:r>
      <w:r w:rsidR="00C921FA" w:rsidRPr="00EB6B42">
        <w:rPr>
          <w:rFonts w:ascii="Garamond" w:eastAsia="Times New Roman" w:hAnsi="Garamond" w:cs="Calibri"/>
          <w:i/>
          <w:iCs/>
          <w:color w:val="000000" w:themeColor="text1"/>
          <w:sz w:val="26"/>
          <w:szCs w:val="26"/>
          <w:lang w:eastAsia="it-IT"/>
        </w:rPr>
        <w:t>New York Movie Awards</w:t>
      </w:r>
      <w:r w:rsidR="00C921FA" w:rsidRPr="00EB6B42">
        <w:rPr>
          <w:rFonts w:ascii="Garamond" w:eastAsia="Times New Roman" w:hAnsi="Garamond" w:cs="Calibri"/>
          <w:color w:val="000000" w:themeColor="text1"/>
          <w:sz w:val="26"/>
          <w:szCs w:val="26"/>
          <w:lang w:eastAsia="it-IT"/>
        </w:rPr>
        <w:t xml:space="preserve"> </w:t>
      </w:r>
      <w:r w:rsidR="00D14E22" w:rsidRPr="00EB6B42">
        <w:rPr>
          <w:rFonts w:ascii="Garamond" w:eastAsia="Times New Roman" w:hAnsi="Garamond" w:cs="Calibri"/>
          <w:color w:val="000000" w:themeColor="text1"/>
          <w:sz w:val="26"/>
          <w:szCs w:val="26"/>
          <w:lang w:eastAsia="it-IT"/>
        </w:rPr>
        <w:t>nella categoria</w:t>
      </w:r>
      <w:r w:rsidR="00336E9E" w:rsidRPr="00EB6B42">
        <w:rPr>
          <w:rFonts w:ascii="Garamond" w:eastAsia="Times New Roman" w:hAnsi="Garamond" w:cs="Calibri"/>
          <w:color w:val="000000" w:themeColor="text1"/>
          <w:sz w:val="26"/>
          <w:szCs w:val="26"/>
          <w:lang w:eastAsia="it-IT"/>
        </w:rPr>
        <w:t xml:space="preserve"> </w:t>
      </w:r>
      <w:r w:rsidR="00C921FA" w:rsidRPr="00EB6B42">
        <w:rPr>
          <w:rFonts w:ascii="Garamond" w:eastAsia="Times New Roman" w:hAnsi="Garamond" w:cs="Calibri"/>
          <w:i/>
          <w:iCs/>
          <w:color w:val="000000" w:themeColor="text1"/>
          <w:sz w:val="26"/>
          <w:szCs w:val="26"/>
          <w:lang w:eastAsia="it-IT"/>
        </w:rPr>
        <w:t>Best Shorts</w:t>
      </w:r>
      <w:r w:rsidR="00C921FA" w:rsidRPr="00EB6B42">
        <w:rPr>
          <w:rFonts w:ascii="Garamond" w:eastAsia="Times New Roman" w:hAnsi="Garamond" w:cs="Calibri"/>
          <w:color w:val="000000" w:themeColor="text1"/>
          <w:sz w:val="26"/>
          <w:szCs w:val="26"/>
          <w:lang w:eastAsia="it-IT"/>
        </w:rPr>
        <w:t xml:space="preserve"> e </w:t>
      </w:r>
      <w:r w:rsidR="006A7E2A" w:rsidRPr="00EB6B42">
        <w:rPr>
          <w:rFonts w:ascii="Garamond" w:eastAsia="Times New Roman" w:hAnsi="Garamond" w:cs="Calibri"/>
          <w:color w:val="000000" w:themeColor="text1"/>
          <w:sz w:val="26"/>
          <w:szCs w:val="26"/>
          <w:lang w:eastAsia="it-IT"/>
        </w:rPr>
        <w:t>dell’</w:t>
      </w:r>
      <w:r w:rsidR="006A7E2A" w:rsidRPr="00EB6B42">
        <w:rPr>
          <w:rFonts w:ascii="Garamond" w:eastAsia="Times New Roman" w:hAnsi="Garamond" w:cs="Calibri"/>
          <w:i/>
          <w:iCs/>
          <w:color w:val="000000" w:themeColor="text1"/>
          <w:sz w:val="26"/>
          <w:szCs w:val="26"/>
          <w:lang w:eastAsia="it-IT"/>
        </w:rPr>
        <w:t xml:space="preserve">International </w:t>
      </w:r>
      <w:proofErr w:type="spellStart"/>
      <w:r w:rsidR="006A7E2A" w:rsidRPr="00EB6B42">
        <w:rPr>
          <w:rFonts w:ascii="Garamond" w:eastAsia="Times New Roman" w:hAnsi="Garamond" w:cs="Calibri"/>
          <w:i/>
          <w:iCs/>
          <w:color w:val="000000" w:themeColor="text1"/>
          <w:sz w:val="26"/>
          <w:szCs w:val="26"/>
          <w:lang w:eastAsia="it-IT"/>
        </w:rPr>
        <w:t>Audiovisual</w:t>
      </w:r>
      <w:proofErr w:type="spellEnd"/>
      <w:r w:rsidR="006A7E2A" w:rsidRPr="00EB6B42">
        <w:rPr>
          <w:rFonts w:ascii="Garamond" w:eastAsia="Times New Roman" w:hAnsi="Garamond" w:cs="Calibri"/>
          <w:i/>
          <w:iCs/>
          <w:color w:val="000000" w:themeColor="text1"/>
          <w:sz w:val="26"/>
          <w:szCs w:val="26"/>
          <w:lang w:eastAsia="it-IT"/>
        </w:rPr>
        <w:t xml:space="preserve"> Market</w:t>
      </w:r>
      <w:r w:rsidR="006A7E2A" w:rsidRPr="00EB6B42">
        <w:rPr>
          <w:rFonts w:ascii="Garamond" w:eastAsia="Times New Roman" w:hAnsi="Garamond" w:cs="Calibri"/>
          <w:color w:val="000000" w:themeColor="text1"/>
          <w:sz w:val="26"/>
          <w:szCs w:val="26"/>
          <w:lang w:eastAsia="it-IT"/>
        </w:rPr>
        <w:t xml:space="preserve"> di Roma, come </w:t>
      </w:r>
      <w:r w:rsidR="006A7E2A" w:rsidRPr="00EB6B42">
        <w:rPr>
          <w:rFonts w:ascii="Garamond" w:eastAsia="Times New Roman" w:hAnsi="Garamond" w:cs="Calibri"/>
          <w:i/>
          <w:iCs/>
          <w:color w:val="000000" w:themeColor="text1"/>
          <w:sz w:val="26"/>
          <w:szCs w:val="26"/>
          <w:lang w:eastAsia="it-IT"/>
        </w:rPr>
        <w:t>Best International Director</w:t>
      </w:r>
      <w:r w:rsidR="006A7E2A" w:rsidRPr="00EB6B42">
        <w:rPr>
          <w:rFonts w:ascii="Garamond" w:eastAsia="Times New Roman" w:hAnsi="Garamond" w:cs="Calibri"/>
          <w:color w:val="000000" w:themeColor="text1"/>
          <w:sz w:val="26"/>
          <w:szCs w:val="26"/>
          <w:lang w:eastAsia="it-IT"/>
        </w:rPr>
        <w:t xml:space="preserve"> e </w:t>
      </w:r>
      <w:r w:rsidR="006A7E2A" w:rsidRPr="00EB6B42">
        <w:rPr>
          <w:rFonts w:ascii="Garamond" w:eastAsia="Times New Roman" w:hAnsi="Garamond" w:cs="Calibri"/>
          <w:i/>
          <w:iCs/>
          <w:color w:val="000000" w:themeColor="text1"/>
          <w:sz w:val="26"/>
          <w:szCs w:val="26"/>
          <w:lang w:eastAsia="it-IT"/>
        </w:rPr>
        <w:t xml:space="preserve">Best </w:t>
      </w:r>
      <w:proofErr w:type="spellStart"/>
      <w:r w:rsidR="00C921FA" w:rsidRPr="00EB6B42">
        <w:rPr>
          <w:rFonts w:ascii="Garamond" w:eastAsia="Times New Roman" w:hAnsi="Garamond" w:cs="Calibri"/>
          <w:i/>
          <w:iCs/>
          <w:color w:val="000000" w:themeColor="text1"/>
          <w:sz w:val="26"/>
          <w:szCs w:val="26"/>
          <w:lang w:eastAsia="it-IT"/>
        </w:rPr>
        <w:t>S</w:t>
      </w:r>
      <w:r w:rsidR="006A7E2A" w:rsidRPr="00EB6B42">
        <w:rPr>
          <w:rFonts w:ascii="Garamond" w:eastAsia="Times New Roman" w:hAnsi="Garamond" w:cs="Calibri"/>
          <w:i/>
          <w:iCs/>
          <w:color w:val="000000" w:themeColor="text1"/>
          <w:sz w:val="26"/>
          <w:szCs w:val="26"/>
          <w:lang w:eastAsia="it-IT"/>
        </w:rPr>
        <w:t>creenplay</w:t>
      </w:r>
      <w:proofErr w:type="spellEnd"/>
      <w:r w:rsidR="006A7E2A" w:rsidRPr="00EB6B42">
        <w:rPr>
          <w:rFonts w:ascii="Garamond" w:eastAsia="Times New Roman" w:hAnsi="Garamond" w:cs="Calibri"/>
          <w:i/>
          <w:iCs/>
          <w:color w:val="000000" w:themeColor="text1"/>
          <w:sz w:val="26"/>
          <w:szCs w:val="26"/>
          <w:lang w:eastAsia="it-IT"/>
        </w:rPr>
        <w:t xml:space="preserve"> Short</w:t>
      </w:r>
      <w:r w:rsidR="00336E9E" w:rsidRPr="00EB6B42">
        <w:rPr>
          <w:rFonts w:ascii="Garamond" w:eastAsia="Times New Roman" w:hAnsi="Garamond" w:cs="Calibri"/>
          <w:color w:val="000000" w:themeColor="text1"/>
          <w:sz w:val="26"/>
          <w:szCs w:val="26"/>
          <w:lang w:eastAsia="it-IT"/>
        </w:rPr>
        <w:t xml:space="preserve">. </w:t>
      </w:r>
    </w:p>
    <w:p w14:paraId="5E46F5FE" w14:textId="77777777" w:rsidR="0082552F" w:rsidRPr="00EB6B42" w:rsidRDefault="0082552F" w:rsidP="00336E9E">
      <w:pPr>
        <w:shd w:val="clear" w:color="auto" w:fill="FFFFFF"/>
        <w:spacing w:after="0" w:line="240" w:lineRule="auto"/>
        <w:ind w:firstLine="708"/>
        <w:jc w:val="both"/>
        <w:rPr>
          <w:rFonts w:ascii="Garamond" w:eastAsia="Times New Roman" w:hAnsi="Garamond" w:cs="Calibri"/>
          <w:color w:val="000000" w:themeColor="text1"/>
          <w:sz w:val="26"/>
          <w:szCs w:val="26"/>
          <w:lang w:eastAsia="it-IT"/>
        </w:rPr>
      </w:pPr>
    </w:p>
    <w:p w14:paraId="23FFCB65" w14:textId="77777777" w:rsidR="00CD4955" w:rsidRPr="00EB6B42" w:rsidRDefault="00CD4955" w:rsidP="00CD4955">
      <w:pPr>
        <w:shd w:val="clear" w:color="auto" w:fill="FFFFFF"/>
        <w:spacing w:after="0" w:line="240" w:lineRule="auto"/>
        <w:ind w:firstLine="708"/>
        <w:jc w:val="both"/>
        <w:rPr>
          <w:rFonts w:ascii="Garamond" w:eastAsia="Times New Roman" w:hAnsi="Garamond" w:cs="Calibri"/>
          <w:color w:val="000000"/>
          <w:sz w:val="26"/>
          <w:szCs w:val="26"/>
          <w:lang w:eastAsia="it-IT"/>
        </w:rPr>
      </w:pPr>
      <w:r w:rsidRPr="00EB6B42">
        <w:rPr>
          <w:rFonts w:ascii="Garamond" w:eastAsia="Times New Roman" w:hAnsi="Garamond" w:cs="Calibri"/>
          <w:color w:val="000000" w:themeColor="text1"/>
          <w:sz w:val="26"/>
          <w:szCs w:val="26"/>
          <w:lang w:eastAsia="it-IT"/>
        </w:rPr>
        <w:t xml:space="preserve">Protagonisti </w:t>
      </w:r>
      <w:r w:rsidRPr="00EB6B42">
        <w:rPr>
          <w:rFonts w:ascii="Garamond" w:eastAsia="Times New Roman" w:hAnsi="Garamond" w:cs="Calibri"/>
          <w:i/>
          <w:iCs/>
          <w:color w:val="000000" w:themeColor="text1"/>
          <w:sz w:val="26"/>
          <w:szCs w:val="26"/>
          <w:lang w:eastAsia="it-IT"/>
        </w:rPr>
        <w:t>Assunta</w:t>
      </w:r>
      <w:r w:rsidRPr="00EB6B42">
        <w:rPr>
          <w:rFonts w:ascii="Garamond" w:eastAsia="Times New Roman" w:hAnsi="Garamond" w:cs="Calibri"/>
          <w:color w:val="000000" w:themeColor="text1"/>
          <w:sz w:val="26"/>
          <w:szCs w:val="26"/>
          <w:lang w:eastAsia="it-IT"/>
        </w:rPr>
        <w:t xml:space="preserve"> e </w:t>
      </w:r>
      <w:r w:rsidRPr="00EB6B42">
        <w:rPr>
          <w:rFonts w:ascii="Garamond" w:eastAsia="Times New Roman" w:hAnsi="Garamond" w:cs="Calibri"/>
          <w:i/>
          <w:iCs/>
          <w:color w:val="000000" w:themeColor="text1"/>
          <w:sz w:val="26"/>
          <w:szCs w:val="26"/>
          <w:lang w:eastAsia="it-IT"/>
        </w:rPr>
        <w:t>Giovanni</w:t>
      </w:r>
      <w:r w:rsidRPr="00EB6B42">
        <w:rPr>
          <w:rFonts w:ascii="Garamond" w:eastAsia="Times New Roman" w:hAnsi="Garamond" w:cs="Calibri"/>
          <w:color w:val="000000" w:themeColor="text1"/>
          <w:sz w:val="26"/>
          <w:szCs w:val="26"/>
          <w:lang w:eastAsia="it-IT"/>
        </w:rPr>
        <w:t>, un’anziana coppia di coniugi tradizionalisti e devoti, la cui routine viene sconvolta dalla figlia archeologa in Terra Santa, convertita all’Islam e fidanzata con un collega più grande di lei</w:t>
      </w:r>
      <w:r w:rsidRPr="00EB6B42">
        <w:rPr>
          <w:rFonts w:ascii="Garamond" w:eastAsia="Times New Roman" w:hAnsi="Garamond" w:cs="Calibri"/>
          <w:color w:val="000000"/>
          <w:sz w:val="26"/>
          <w:szCs w:val="26"/>
          <w:lang w:eastAsia="it-IT"/>
        </w:rPr>
        <w:t>. Simbolo delle certezze di una vita che si sgretolano, è il ragù della domenica che in un istante perde ‘la gallinella’ e la ‘</w:t>
      </w:r>
      <w:proofErr w:type="spellStart"/>
      <w:r w:rsidRPr="00EB6B42">
        <w:rPr>
          <w:rFonts w:ascii="Garamond" w:eastAsia="Times New Roman" w:hAnsi="Garamond" w:cs="Calibri"/>
          <w:color w:val="000000"/>
          <w:sz w:val="26"/>
          <w:szCs w:val="26"/>
          <w:lang w:eastAsia="it-IT"/>
        </w:rPr>
        <w:t>tracchiulella</w:t>
      </w:r>
      <w:proofErr w:type="spellEnd"/>
      <w:r w:rsidRPr="00EB6B42">
        <w:rPr>
          <w:rFonts w:ascii="Garamond" w:eastAsia="Times New Roman" w:hAnsi="Garamond" w:cs="Calibri"/>
          <w:color w:val="000000"/>
          <w:sz w:val="26"/>
          <w:szCs w:val="26"/>
          <w:lang w:eastAsia="it-IT"/>
        </w:rPr>
        <w:t xml:space="preserve"> di maiale’ e con esse, il sapore delle </w:t>
      </w:r>
      <w:proofErr w:type="spellStart"/>
      <w:r w:rsidRPr="00EB6B42">
        <w:rPr>
          <w:rFonts w:ascii="Garamond" w:eastAsia="Times New Roman" w:hAnsi="Garamond" w:cs="Calibri"/>
          <w:color w:val="000000"/>
          <w:sz w:val="26"/>
          <w:szCs w:val="26"/>
          <w:lang w:eastAsia="it-IT"/>
        </w:rPr>
        <w:t>rassicuranticonsuetudini</w:t>
      </w:r>
      <w:proofErr w:type="spellEnd"/>
      <w:r w:rsidRPr="00EB6B42">
        <w:rPr>
          <w:rFonts w:ascii="Garamond" w:eastAsia="Times New Roman" w:hAnsi="Garamond" w:cs="Calibri"/>
          <w:color w:val="000000"/>
          <w:sz w:val="26"/>
          <w:szCs w:val="26"/>
          <w:lang w:eastAsia="it-IT"/>
        </w:rPr>
        <w:t xml:space="preserve"> sulle quali è fondato il loro rapporto. Pur nell’essenzialità di un racconto filmico breve, la narrazione si muove su molteplici piani; l’incontro-scontro di civiltà al centro del quale, più che le grandi questioni di fede e geopolitica, ci sono i riti familiari e un diverso sguardo sulla città, lontano dai cliché ‘crimine e malavita’, talvolta evocati come endemici e primordiali, demoliti, non a caso, attraverso due tra le più famose icone partenopee: la gastronomia e la devozione religiosa. Un passettino alla volta, incoraggiato dalla moglie, Giovanni cambierà per amore della figlia, molte delle sue abitudini fino al giorno del matrimonio, quando orchestrerà una piccola rivincita che gioca, narrativamente, con gli stereotipi in stile ‘Gomorra’. </w:t>
      </w:r>
    </w:p>
    <w:p w14:paraId="272AA0A2" w14:textId="77777777" w:rsidR="00CD4955" w:rsidRPr="00EB6B42" w:rsidRDefault="00CD4955" w:rsidP="00CD4955">
      <w:pPr>
        <w:shd w:val="clear" w:color="auto" w:fill="FFFFFF"/>
        <w:spacing w:after="0" w:line="240" w:lineRule="auto"/>
        <w:ind w:firstLine="708"/>
        <w:jc w:val="both"/>
        <w:rPr>
          <w:rFonts w:ascii="Garamond" w:eastAsia="Times New Roman" w:hAnsi="Garamond" w:cs="Calibri"/>
          <w:color w:val="000000" w:themeColor="text1"/>
          <w:sz w:val="26"/>
          <w:szCs w:val="26"/>
          <w:lang w:eastAsia="it-IT"/>
        </w:rPr>
      </w:pPr>
      <w:r w:rsidRPr="00EB6B42">
        <w:rPr>
          <w:rFonts w:ascii="Garamond" w:eastAsia="Times New Roman" w:hAnsi="Garamond" w:cs="Calibri"/>
          <w:color w:val="000000"/>
          <w:sz w:val="26"/>
          <w:szCs w:val="26"/>
          <w:lang w:eastAsia="it-IT"/>
        </w:rPr>
        <w:t xml:space="preserve">“Penso che uno dei punti di forza che farà amare il film, sarà proprio il mancato esito scontato, che costringerà il pubblico a chiedersi </w:t>
      </w:r>
      <w:r w:rsidRPr="00EB6B42">
        <w:rPr>
          <w:rFonts w:ascii="Garamond" w:eastAsia="Times New Roman" w:hAnsi="Garamond" w:cs="Calibri"/>
          <w:color w:val="000000" w:themeColor="text1"/>
          <w:sz w:val="26"/>
          <w:szCs w:val="26"/>
          <w:lang w:eastAsia="it-IT"/>
        </w:rPr>
        <w:t xml:space="preserve">perché ci si aspetti sempre un finale sanguinoso quando si parla di Napoli” conclude l’autore. </w:t>
      </w:r>
    </w:p>
    <w:p w14:paraId="2A607519" w14:textId="77777777" w:rsidR="00404433" w:rsidRPr="00EB6B42" w:rsidRDefault="00404433" w:rsidP="00404433">
      <w:pPr>
        <w:shd w:val="clear" w:color="auto" w:fill="FFFFFF"/>
        <w:spacing w:after="0" w:line="240" w:lineRule="auto"/>
        <w:jc w:val="both"/>
        <w:rPr>
          <w:rFonts w:ascii="Garamond" w:eastAsia="Times New Roman" w:hAnsi="Garamond" w:cs="Calibri"/>
          <w:color w:val="000000"/>
          <w:sz w:val="26"/>
          <w:szCs w:val="26"/>
          <w:lang w:eastAsia="it-IT"/>
        </w:rPr>
      </w:pPr>
    </w:p>
    <w:p w14:paraId="29D60609" w14:textId="77777777" w:rsidR="003426FD" w:rsidRDefault="005470EE" w:rsidP="005470EE">
      <w:pPr>
        <w:widowControl w:val="0"/>
        <w:autoSpaceDE w:val="0"/>
        <w:autoSpaceDN w:val="0"/>
        <w:adjustRightInd w:val="0"/>
        <w:spacing w:after="0"/>
        <w:jc w:val="both"/>
        <w:rPr>
          <w:rFonts w:ascii="Garamond" w:eastAsia="Times New Roman" w:hAnsi="Garamond" w:cs="Calibri"/>
          <w:sz w:val="20"/>
          <w:szCs w:val="20"/>
          <w:lang w:eastAsia="it-IT"/>
        </w:rPr>
      </w:pPr>
      <w:r w:rsidRPr="003426FD">
        <w:rPr>
          <w:rFonts w:ascii="Garamond" w:eastAsia="Times New Roman" w:hAnsi="Garamond" w:cs="Calibri"/>
          <w:b/>
          <w:bCs/>
          <w:sz w:val="20"/>
          <w:szCs w:val="20"/>
          <w:lang w:eastAsia="it-IT"/>
        </w:rPr>
        <w:t>Contatti</w:t>
      </w:r>
      <w:r w:rsidRPr="003426FD">
        <w:rPr>
          <w:rFonts w:ascii="Garamond" w:eastAsia="Times New Roman" w:hAnsi="Garamond" w:cs="Calibri"/>
          <w:sz w:val="20"/>
          <w:szCs w:val="20"/>
          <w:lang w:eastAsia="it-IT"/>
        </w:rPr>
        <w:t>: Cristiano Esposito, cristiano@procida.tv, 339.3306184</w:t>
      </w:r>
      <w:r w:rsidR="003426FD">
        <w:rPr>
          <w:rFonts w:ascii="Garamond" w:eastAsia="Times New Roman" w:hAnsi="Garamond" w:cs="Calibri"/>
          <w:sz w:val="20"/>
          <w:szCs w:val="20"/>
          <w:lang w:eastAsia="it-IT"/>
        </w:rPr>
        <w:t xml:space="preserve"> </w:t>
      </w:r>
    </w:p>
    <w:p w14:paraId="5C6E9654" w14:textId="629C8638" w:rsidR="00DE5853" w:rsidRPr="003426FD" w:rsidRDefault="005470EE" w:rsidP="005470EE">
      <w:pPr>
        <w:widowControl w:val="0"/>
        <w:autoSpaceDE w:val="0"/>
        <w:autoSpaceDN w:val="0"/>
        <w:adjustRightInd w:val="0"/>
        <w:spacing w:after="0"/>
        <w:jc w:val="both"/>
        <w:rPr>
          <w:rFonts w:ascii="Garamond" w:eastAsia="Times New Roman" w:hAnsi="Garamond" w:cs="Calibri"/>
          <w:sz w:val="20"/>
          <w:szCs w:val="20"/>
          <w:lang w:eastAsia="it-IT"/>
        </w:rPr>
      </w:pPr>
      <w:r w:rsidRPr="003426FD">
        <w:rPr>
          <w:rFonts w:ascii="Garamond" w:eastAsia="Times New Roman" w:hAnsi="Garamond" w:cs="Calibri"/>
          <w:b/>
          <w:bCs/>
          <w:sz w:val="20"/>
          <w:szCs w:val="20"/>
          <w:lang w:eastAsia="it-IT"/>
        </w:rPr>
        <w:t>Ufficio Stampa</w:t>
      </w:r>
      <w:r w:rsidRPr="003426FD">
        <w:rPr>
          <w:rFonts w:ascii="Garamond" w:eastAsia="Times New Roman" w:hAnsi="Garamond" w:cs="Calibri"/>
          <w:sz w:val="20"/>
          <w:szCs w:val="20"/>
          <w:lang w:eastAsia="it-IT"/>
        </w:rPr>
        <w:t xml:space="preserve">: Simona Pasquale, simona.pasquale@gmail.com, 334.3224441 </w:t>
      </w:r>
    </w:p>
    <w:sectPr w:rsidR="00DE5853" w:rsidRPr="003426FD" w:rsidSect="00ED7E35">
      <w:headerReference w:type="default" r:id="rId7"/>
      <w:footerReference w:type="default" r:id="rId8"/>
      <w:pgSz w:w="11906" w:h="16838"/>
      <w:pgMar w:top="1418"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62EE" w14:textId="77777777" w:rsidR="00A231C7" w:rsidRDefault="00A231C7" w:rsidP="00162120">
      <w:pPr>
        <w:spacing w:after="0" w:line="240" w:lineRule="auto"/>
      </w:pPr>
      <w:r>
        <w:separator/>
      </w:r>
    </w:p>
  </w:endnote>
  <w:endnote w:type="continuationSeparator" w:id="0">
    <w:p w14:paraId="3EFA0A96" w14:textId="77777777" w:rsidR="00A231C7" w:rsidRDefault="00A231C7" w:rsidP="0016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532C" w14:textId="24737BDA" w:rsidR="002663BA" w:rsidRPr="00F07E89" w:rsidRDefault="002663BA" w:rsidP="004A117C">
    <w:pPr>
      <w:pStyle w:val="Pidipagina"/>
      <w:jc w:val="center"/>
      <w:rPr>
        <w:rFonts w:ascii="Book Antiqua" w:hAnsi="Book Antiqua" w:cs="Arial"/>
        <w:sz w:val="14"/>
        <w:szCs w:val="14"/>
      </w:rPr>
    </w:pPr>
    <w:proofErr w:type="spellStart"/>
    <w:r w:rsidRPr="00F07E89">
      <w:rPr>
        <w:rFonts w:ascii="Book Antiqua" w:hAnsi="Book Antiqua" w:cs="Arial"/>
        <w:sz w:val="14"/>
        <w:szCs w:val="14"/>
      </w:rPr>
      <w:t>Ar.Tu.Ro</w:t>
    </w:r>
    <w:proofErr w:type="spellEnd"/>
    <w:r w:rsidRPr="00F07E89">
      <w:rPr>
        <w:rFonts w:ascii="Book Antiqua" w:hAnsi="Book Antiqua" w:cs="Arial"/>
        <w:sz w:val="14"/>
        <w:szCs w:val="14"/>
      </w:rPr>
      <w:t>. Società Cooperativa Sociale O.N.L.U.S</w:t>
    </w:r>
    <w:r w:rsidR="00F07E89" w:rsidRPr="00F07E89">
      <w:rPr>
        <w:rFonts w:ascii="Book Antiqua" w:hAnsi="Book Antiqua" w:cs="Arial"/>
        <w:sz w:val="14"/>
        <w:szCs w:val="14"/>
      </w:rPr>
      <w:t>.</w:t>
    </w:r>
  </w:p>
  <w:p w14:paraId="2EB396BD" w14:textId="5E1F1CCB" w:rsidR="002663BA" w:rsidRPr="00F07E89" w:rsidRDefault="002663BA" w:rsidP="004A117C">
    <w:pPr>
      <w:pStyle w:val="Pidipagina"/>
      <w:jc w:val="center"/>
      <w:rPr>
        <w:rFonts w:ascii="Book Antiqua" w:hAnsi="Book Antiqua" w:cs="Arial"/>
        <w:sz w:val="14"/>
        <w:szCs w:val="14"/>
      </w:rPr>
    </w:pPr>
    <w:r w:rsidRPr="00F07E89">
      <w:rPr>
        <w:rFonts w:ascii="Book Antiqua" w:hAnsi="Book Antiqua" w:cs="Arial"/>
        <w:sz w:val="14"/>
        <w:szCs w:val="14"/>
      </w:rPr>
      <w:t>Via Nazario Sauro n.37 (81034) Mondragone (CE)</w:t>
    </w:r>
    <w:r w:rsidR="004A117C" w:rsidRPr="00F07E89">
      <w:rPr>
        <w:rFonts w:ascii="Book Antiqua" w:hAnsi="Book Antiqua" w:cs="Arial"/>
        <w:sz w:val="14"/>
        <w:szCs w:val="14"/>
      </w:rPr>
      <w:t xml:space="preserve"> – </w:t>
    </w:r>
    <w:r w:rsidRPr="00F07E89">
      <w:rPr>
        <w:rFonts w:ascii="Book Antiqua" w:hAnsi="Book Antiqua" w:cs="Arial"/>
        <w:sz w:val="14"/>
        <w:szCs w:val="14"/>
      </w:rPr>
      <w:t>C.F./</w:t>
    </w:r>
    <w:proofErr w:type="spellStart"/>
    <w:r w:rsidRPr="00F07E89">
      <w:rPr>
        <w:rFonts w:ascii="Book Antiqua" w:hAnsi="Book Antiqua" w:cs="Arial"/>
        <w:sz w:val="14"/>
        <w:szCs w:val="14"/>
      </w:rPr>
      <w:t>P.Iva</w:t>
    </w:r>
    <w:proofErr w:type="spellEnd"/>
    <w:r w:rsidRPr="00F07E89">
      <w:rPr>
        <w:rFonts w:ascii="Book Antiqua" w:hAnsi="Book Antiqua" w:cs="Arial"/>
        <w:sz w:val="14"/>
        <w:szCs w:val="14"/>
      </w:rPr>
      <w:t xml:space="preserve"> 03973540614</w:t>
    </w:r>
  </w:p>
  <w:p w14:paraId="49349D07" w14:textId="3E8D8B55" w:rsidR="00AB4AE4" w:rsidRPr="00F07E89" w:rsidRDefault="004A117C" w:rsidP="00F07E89">
    <w:pPr>
      <w:pStyle w:val="Corpotesto"/>
      <w:spacing w:before="1"/>
      <w:ind w:left="112"/>
      <w:jc w:val="center"/>
      <w:rPr>
        <w:rFonts w:ascii="Book Antiqua" w:hAnsi="Book Antiqua"/>
        <w:sz w:val="14"/>
        <w:szCs w:val="14"/>
        <w:lang w:val="it-IT"/>
      </w:rPr>
    </w:pPr>
    <w:r w:rsidRPr="00F07E89">
      <w:rPr>
        <w:rFonts w:ascii="Book Antiqua" w:hAnsi="Book Antiqua"/>
        <w:sz w:val="14"/>
        <w:szCs w:val="14"/>
        <w:lang w:val="it-IT"/>
      </w:rPr>
      <w:t>Contatti:</w:t>
    </w:r>
    <w:r w:rsidRPr="00F07E89">
      <w:rPr>
        <w:rFonts w:ascii="Book Antiqua" w:hAnsi="Book Antiqua"/>
        <w:spacing w:val="-6"/>
        <w:sz w:val="14"/>
        <w:szCs w:val="14"/>
        <w:lang w:val="it-IT"/>
      </w:rPr>
      <w:t xml:space="preserve"> </w:t>
    </w:r>
    <w:r w:rsidR="00A231C7">
      <w:fldChar w:fldCharType="begin"/>
    </w:r>
    <w:r w:rsidR="00A231C7" w:rsidRPr="00CA4F74">
      <w:rPr>
        <w:lang w:val="it-IT"/>
      </w:rPr>
      <w:instrText xml:space="preserve"> HYPERLINK "mailto:cristiano@procida.tv;%20" </w:instrText>
    </w:r>
    <w:r w:rsidR="00A231C7">
      <w:fldChar w:fldCharType="separate"/>
    </w:r>
    <w:r w:rsidR="00F07E89" w:rsidRPr="00F07E89">
      <w:rPr>
        <w:rStyle w:val="Collegamentoipertestuale"/>
        <w:rFonts w:ascii="Book Antiqua" w:hAnsi="Book Antiqua"/>
        <w:color w:val="auto"/>
        <w:sz w:val="14"/>
        <w:szCs w:val="14"/>
        <w:u w:val="none"/>
        <w:lang w:val="it-IT"/>
      </w:rPr>
      <w:t>cristiano@procida.tv;</w:t>
    </w:r>
    <w:r w:rsidR="00F07E89" w:rsidRPr="00F07E89">
      <w:rPr>
        <w:rStyle w:val="Collegamentoipertestuale"/>
        <w:rFonts w:ascii="Book Antiqua" w:hAnsi="Book Antiqua"/>
        <w:color w:val="auto"/>
        <w:spacing w:val="-6"/>
        <w:sz w:val="14"/>
        <w:szCs w:val="14"/>
        <w:u w:val="none"/>
        <w:lang w:val="it-IT"/>
      </w:rPr>
      <w:t xml:space="preserve"> </w:t>
    </w:r>
    <w:r w:rsidR="00A231C7">
      <w:rPr>
        <w:rStyle w:val="Collegamentoipertestuale"/>
        <w:rFonts w:ascii="Book Antiqua" w:hAnsi="Book Antiqua"/>
        <w:color w:val="auto"/>
        <w:spacing w:val="-6"/>
        <w:sz w:val="14"/>
        <w:szCs w:val="14"/>
        <w:u w:val="none"/>
        <w:lang w:val="it-IT"/>
      </w:rPr>
      <w:fldChar w:fldCharType="end"/>
    </w:r>
    <w:r w:rsidRPr="00F07E89">
      <w:rPr>
        <w:rFonts w:ascii="Book Antiqua" w:hAnsi="Book Antiqua"/>
        <w:sz w:val="14"/>
        <w:szCs w:val="14"/>
        <w:lang w:val="it-IT"/>
      </w:rPr>
      <w:t xml:space="preserve">339.3306184 – </w:t>
    </w:r>
    <w:hyperlink r:id="rId1" w:history="1">
      <w:r w:rsidR="00F07E89" w:rsidRPr="00F07E89">
        <w:rPr>
          <w:rStyle w:val="Collegamentoipertestuale"/>
          <w:rFonts w:ascii="Book Antiqua" w:hAnsi="Book Antiqua"/>
          <w:color w:val="auto"/>
          <w:sz w:val="14"/>
          <w:szCs w:val="14"/>
          <w:u w:val="none"/>
          <w:lang w:val="it-IT"/>
        </w:rPr>
        <w:t>simona.pasquale@gmail.com;</w:t>
      </w:r>
      <w:r w:rsidR="00F07E89" w:rsidRPr="00F07E89">
        <w:rPr>
          <w:rStyle w:val="Collegamentoipertestuale"/>
          <w:rFonts w:ascii="Book Antiqua" w:hAnsi="Book Antiqua"/>
          <w:color w:val="auto"/>
          <w:spacing w:val="-3"/>
          <w:sz w:val="14"/>
          <w:szCs w:val="14"/>
          <w:u w:val="none"/>
          <w:lang w:val="it-IT"/>
        </w:rPr>
        <w:t xml:space="preserve"> </w:t>
      </w:r>
    </w:hyperlink>
    <w:r w:rsidRPr="00F07E89">
      <w:rPr>
        <w:rFonts w:ascii="Book Antiqua" w:hAnsi="Book Antiqua"/>
        <w:sz w:val="14"/>
        <w:szCs w:val="14"/>
        <w:lang w:val="it-IT"/>
      </w:rPr>
      <w:t>334.3224441</w:t>
    </w:r>
    <w:r w:rsidR="00F07E89">
      <w:rPr>
        <w:rFonts w:ascii="Book Antiqua" w:hAnsi="Book Antiqua"/>
        <w:sz w:val="14"/>
        <w:szCs w:val="14"/>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1408" w14:textId="77777777" w:rsidR="00A231C7" w:rsidRDefault="00A231C7" w:rsidP="00162120">
      <w:pPr>
        <w:spacing w:after="0" w:line="240" w:lineRule="auto"/>
      </w:pPr>
      <w:r>
        <w:separator/>
      </w:r>
    </w:p>
  </w:footnote>
  <w:footnote w:type="continuationSeparator" w:id="0">
    <w:p w14:paraId="4FE08541" w14:textId="77777777" w:rsidR="00A231C7" w:rsidRDefault="00A231C7" w:rsidP="00162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B43C" w14:textId="6B34CD9B" w:rsidR="00162120" w:rsidRDefault="00175038" w:rsidP="00175038">
    <w:pPr>
      <w:pStyle w:val="Intestazione"/>
      <w:tabs>
        <w:tab w:val="left" w:pos="507"/>
        <w:tab w:val="left" w:pos="4197"/>
      </w:tabs>
      <w:jc w:val="center"/>
    </w:pPr>
    <w:r>
      <w:rPr>
        <w:noProof/>
      </w:rPr>
      <w:drawing>
        <wp:inline distT="0" distB="0" distL="0" distR="0" wp14:anchorId="60BDA5F2" wp14:editId="42B20FA3">
          <wp:extent cx="2988722" cy="748576"/>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3089060" cy="7737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CD"/>
    <w:rsid w:val="00001AC0"/>
    <w:rsid w:val="00006436"/>
    <w:rsid w:val="000127EE"/>
    <w:rsid w:val="00012AE7"/>
    <w:rsid w:val="00026693"/>
    <w:rsid w:val="0003126E"/>
    <w:rsid w:val="00057100"/>
    <w:rsid w:val="00057344"/>
    <w:rsid w:val="00061F1B"/>
    <w:rsid w:val="000677C3"/>
    <w:rsid w:val="00072999"/>
    <w:rsid w:val="00083EFA"/>
    <w:rsid w:val="000A2DE4"/>
    <w:rsid w:val="000B032C"/>
    <w:rsid w:val="000B26C1"/>
    <w:rsid w:val="000B4078"/>
    <w:rsid w:val="000B58B5"/>
    <w:rsid w:val="000B613F"/>
    <w:rsid w:val="000B680C"/>
    <w:rsid w:val="000C2302"/>
    <w:rsid w:val="000C373B"/>
    <w:rsid w:val="000C5645"/>
    <w:rsid w:val="000D143C"/>
    <w:rsid w:val="000E5C8A"/>
    <w:rsid w:val="000E67C4"/>
    <w:rsid w:val="000E76C7"/>
    <w:rsid w:val="000F0361"/>
    <w:rsid w:val="000F5905"/>
    <w:rsid w:val="0010452C"/>
    <w:rsid w:val="0010504A"/>
    <w:rsid w:val="00133929"/>
    <w:rsid w:val="001409C0"/>
    <w:rsid w:val="001452AA"/>
    <w:rsid w:val="001577F4"/>
    <w:rsid w:val="00157F92"/>
    <w:rsid w:val="0016027D"/>
    <w:rsid w:val="00162120"/>
    <w:rsid w:val="00164364"/>
    <w:rsid w:val="00167EE1"/>
    <w:rsid w:val="001731C8"/>
    <w:rsid w:val="00175038"/>
    <w:rsid w:val="00184075"/>
    <w:rsid w:val="0019502C"/>
    <w:rsid w:val="001A78EC"/>
    <w:rsid w:val="001C4E41"/>
    <w:rsid w:val="001D54CD"/>
    <w:rsid w:val="001F30BB"/>
    <w:rsid w:val="00216CE4"/>
    <w:rsid w:val="00223736"/>
    <w:rsid w:val="0023255A"/>
    <w:rsid w:val="0023382A"/>
    <w:rsid w:val="00236EFE"/>
    <w:rsid w:val="0024764C"/>
    <w:rsid w:val="0025111C"/>
    <w:rsid w:val="00252018"/>
    <w:rsid w:val="002663BA"/>
    <w:rsid w:val="00275AD0"/>
    <w:rsid w:val="002A2AEA"/>
    <w:rsid w:val="002A5D87"/>
    <w:rsid w:val="002B3C4F"/>
    <w:rsid w:val="002B3DE7"/>
    <w:rsid w:val="002C0DE4"/>
    <w:rsid w:val="002D3906"/>
    <w:rsid w:val="002D6DE4"/>
    <w:rsid w:val="002E3A5C"/>
    <w:rsid w:val="002E55F7"/>
    <w:rsid w:val="002F4769"/>
    <w:rsid w:val="002F6ECD"/>
    <w:rsid w:val="00302429"/>
    <w:rsid w:val="00304C77"/>
    <w:rsid w:val="00311493"/>
    <w:rsid w:val="00311D6B"/>
    <w:rsid w:val="003120BC"/>
    <w:rsid w:val="00317092"/>
    <w:rsid w:val="003178E8"/>
    <w:rsid w:val="00320F1D"/>
    <w:rsid w:val="00323D1E"/>
    <w:rsid w:val="003312CA"/>
    <w:rsid w:val="00331C71"/>
    <w:rsid w:val="00336E9E"/>
    <w:rsid w:val="003426FD"/>
    <w:rsid w:val="00343D55"/>
    <w:rsid w:val="00354764"/>
    <w:rsid w:val="00354786"/>
    <w:rsid w:val="0035496B"/>
    <w:rsid w:val="003742AC"/>
    <w:rsid w:val="003759C9"/>
    <w:rsid w:val="00392276"/>
    <w:rsid w:val="003935D5"/>
    <w:rsid w:val="00394D45"/>
    <w:rsid w:val="00397D02"/>
    <w:rsid w:val="003B317D"/>
    <w:rsid w:val="003B4239"/>
    <w:rsid w:val="003B5C9F"/>
    <w:rsid w:val="003C2C62"/>
    <w:rsid w:val="003D27E4"/>
    <w:rsid w:val="003D67B1"/>
    <w:rsid w:val="003D7AB6"/>
    <w:rsid w:val="003E4C6A"/>
    <w:rsid w:val="003E5603"/>
    <w:rsid w:val="003F0D78"/>
    <w:rsid w:val="003F6630"/>
    <w:rsid w:val="00403E43"/>
    <w:rsid w:val="00404433"/>
    <w:rsid w:val="004076FD"/>
    <w:rsid w:val="00411E34"/>
    <w:rsid w:val="00420A6D"/>
    <w:rsid w:val="00421A7D"/>
    <w:rsid w:val="00430B08"/>
    <w:rsid w:val="004440AE"/>
    <w:rsid w:val="00445BC1"/>
    <w:rsid w:val="00450EA0"/>
    <w:rsid w:val="00460B9B"/>
    <w:rsid w:val="004628EE"/>
    <w:rsid w:val="00463B56"/>
    <w:rsid w:val="00470AA9"/>
    <w:rsid w:val="004734A7"/>
    <w:rsid w:val="0047400C"/>
    <w:rsid w:val="00497E2A"/>
    <w:rsid w:val="004A117C"/>
    <w:rsid w:val="004A300B"/>
    <w:rsid w:val="004B2F4E"/>
    <w:rsid w:val="004B7917"/>
    <w:rsid w:val="0050719D"/>
    <w:rsid w:val="00516875"/>
    <w:rsid w:val="005176EC"/>
    <w:rsid w:val="00522C31"/>
    <w:rsid w:val="005259EB"/>
    <w:rsid w:val="0053272E"/>
    <w:rsid w:val="00533954"/>
    <w:rsid w:val="00535215"/>
    <w:rsid w:val="00535C75"/>
    <w:rsid w:val="00542004"/>
    <w:rsid w:val="005470EE"/>
    <w:rsid w:val="00555E1E"/>
    <w:rsid w:val="0057532C"/>
    <w:rsid w:val="00575FA0"/>
    <w:rsid w:val="00587AAF"/>
    <w:rsid w:val="00593B5B"/>
    <w:rsid w:val="00594C65"/>
    <w:rsid w:val="00594E2E"/>
    <w:rsid w:val="005A65C7"/>
    <w:rsid w:val="005C03C0"/>
    <w:rsid w:val="005C6F59"/>
    <w:rsid w:val="005C7E92"/>
    <w:rsid w:val="005D2ED3"/>
    <w:rsid w:val="005E3573"/>
    <w:rsid w:val="005E45E8"/>
    <w:rsid w:val="005F42D3"/>
    <w:rsid w:val="00601BB8"/>
    <w:rsid w:val="006045CB"/>
    <w:rsid w:val="0060614C"/>
    <w:rsid w:val="00610668"/>
    <w:rsid w:val="006135F2"/>
    <w:rsid w:val="006164D9"/>
    <w:rsid w:val="006226B9"/>
    <w:rsid w:val="00626E37"/>
    <w:rsid w:val="0063202C"/>
    <w:rsid w:val="00640AF5"/>
    <w:rsid w:val="006425FB"/>
    <w:rsid w:val="00652332"/>
    <w:rsid w:val="00657E38"/>
    <w:rsid w:val="006606E5"/>
    <w:rsid w:val="00670618"/>
    <w:rsid w:val="006746B8"/>
    <w:rsid w:val="00680FFB"/>
    <w:rsid w:val="00684C7D"/>
    <w:rsid w:val="00694260"/>
    <w:rsid w:val="006A195D"/>
    <w:rsid w:val="006A7E2A"/>
    <w:rsid w:val="006F72FE"/>
    <w:rsid w:val="00700DA4"/>
    <w:rsid w:val="00700DA7"/>
    <w:rsid w:val="007017D6"/>
    <w:rsid w:val="00705BA9"/>
    <w:rsid w:val="00707C39"/>
    <w:rsid w:val="00711894"/>
    <w:rsid w:val="00716B2C"/>
    <w:rsid w:val="00722BFA"/>
    <w:rsid w:val="00723E43"/>
    <w:rsid w:val="007346CC"/>
    <w:rsid w:val="007373D7"/>
    <w:rsid w:val="00765271"/>
    <w:rsid w:val="00770AC5"/>
    <w:rsid w:val="00771CB0"/>
    <w:rsid w:val="007733AC"/>
    <w:rsid w:val="007737CB"/>
    <w:rsid w:val="00783703"/>
    <w:rsid w:val="00796838"/>
    <w:rsid w:val="007B51FB"/>
    <w:rsid w:val="007C091A"/>
    <w:rsid w:val="007C489B"/>
    <w:rsid w:val="007E4D2F"/>
    <w:rsid w:val="007F3CB0"/>
    <w:rsid w:val="007F5CF1"/>
    <w:rsid w:val="007F63A8"/>
    <w:rsid w:val="007F7659"/>
    <w:rsid w:val="00806CEA"/>
    <w:rsid w:val="008144E5"/>
    <w:rsid w:val="00822E0F"/>
    <w:rsid w:val="0082552F"/>
    <w:rsid w:val="00831A9E"/>
    <w:rsid w:val="00831C8F"/>
    <w:rsid w:val="0083629C"/>
    <w:rsid w:val="0083668B"/>
    <w:rsid w:val="00837DB4"/>
    <w:rsid w:val="00855AE8"/>
    <w:rsid w:val="0085754D"/>
    <w:rsid w:val="00860DF4"/>
    <w:rsid w:val="008630DE"/>
    <w:rsid w:val="0086683E"/>
    <w:rsid w:val="00872514"/>
    <w:rsid w:val="00874CFD"/>
    <w:rsid w:val="0087578E"/>
    <w:rsid w:val="00880016"/>
    <w:rsid w:val="00897742"/>
    <w:rsid w:val="008A56FB"/>
    <w:rsid w:val="008B01F4"/>
    <w:rsid w:val="008C0F4D"/>
    <w:rsid w:val="008D4E83"/>
    <w:rsid w:val="008F07F4"/>
    <w:rsid w:val="008F085E"/>
    <w:rsid w:val="008F0F7E"/>
    <w:rsid w:val="008F6A00"/>
    <w:rsid w:val="00900827"/>
    <w:rsid w:val="00900C49"/>
    <w:rsid w:val="00902618"/>
    <w:rsid w:val="009054B4"/>
    <w:rsid w:val="009057E0"/>
    <w:rsid w:val="009062F4"/>
    <w:rsid w:val="00907C98"/>
    <w:rsid w:val="009104B7"/>
    <w:rsid w:val="00917495"/>
    <w:rsid w:val="00934630"/>
    <w:rsid w:val="00935BAE"/>
    <w:rsid w:val="00945FFE"/>
    <w:rsid w:val="00950BB9"/>
    <w:rsid w:val="00961E78"/>
    <w:rsid w:val="00963E7B"/>
    <w:rsid w:val="009723E2"/>
    <w:rsid w:val="00972B85"/>
    <w:rsid w:val="00972DE3"/>
    <w:rsid w:val="00973C2E"/>
    <w:rsid w:val="00977496"/>
    <w:rsid w:val="009811B0"/>
    <w:rsid w:val="00993FF2"/>
    <w:rsid w:val="00994FD2"/>
    <w:rsid w:val="009A3A23"/>
    <w:rsid w:val="009A5720"/>
    <w:rsid w:val="009B18FF"/>
    <w:rsid w:val="009B58BF"/>
    <w:rsid w:val="009C08F4"/>
    <w:rsid w:val="009C4BFB"/>
    <w:rsid w:val="009C5688"/>
    <w:rsid w:val="009D1B30"/>
    <w:rsid w:val="009D4A45"/>
    <w:rsid w:val="009D7571"/>
    <w:rsid w:val="009E2736"/>
    <w:rsid w:val="009E4B4E"/>
    <w:rsid w:val="009F410C"/>
    <w:rsid w:val="00A030D0"/>
    <w:rsid w:val="00A0793D"/>
    <w:rsid w:val="00A13552"/>
    <w:rsid w:val="00A15E94"/>
    <w:rsid w:val="00A1661D"/>
    <w:rsid w:val="00A16826"/>
    <w:rsid w:val="00A1699A"/>
    <w:rsid w:val="00A231C7"/>
    <w:rsid w:val="00A24D3B"/>
    <w:rsid w:val="00A672B4"/>
    <w:rsid w:val="00A76A02"/>
    <w:rsid w:val="00A828BE"/>
    <w:rsid w:val="00A9314D"/>
    <w:rsid w:val="00A952C4"/>
    <w:rsid w:val="00AA32F2"/>
    <w:rsid w:val="00AA361A"/>
    <w:rsid w:val="00AA4977"/>
    <w:rsid w:val="00AB4AE4"/>
    <w:rsid w:val="00AB6706"/>
    <w:rsid w:val="00AC0605"/>
    <w:rsid w:val="00AD35A5"/>
    <w:rsid w:val="00AE0E0C"/>
    <w:rsid w:val="00AF656E"/>
    <w:rsid w:val="00B0186B"/>
    <w:rsid w:val="00B11C96"/>
    <w:rsid w:val="00B137E1"/>
    <w:rsid w:val="00B2503E"/>
    <w:rsid w:val="00B27E5D"/>
    <w:rsid w:val="00B36C82"/>
    <w:rsid w:val="00B44DF3"/>
    <w:rsid w:val="00B56479"/>
    <w:rsid w:val="00B64276"/>
    <w:rsid w:val="00B70D0F"/>
    <w:rsid w:val="00B71E22"/>
    <w:rsid w:val="00B761D7"/>
    <w:rsid w:val="00B81631"/>
    <w:rsid w:val="00B82F0D"/>
    <w:rsid w:val="00B860F2"/>
    <w:rsid w:val="00BC0238"/>
    <w:rsid w:val="00BC50F9"/>
    <w:rsid w:val="00BD77CC"/>
    <w:rsid w:val="00BE0BE3"/>
    <w:rsid w:val="00BE5714"/>
    <w:rsid w:val="00BF0F78"/>
    <w:rsid w:val="00BF2382"/>
    <w:rsid w:val="00BF58A8"/>
    <w:rsid w:val="00C008D5"/>
    <w:rsid w:val="00C03A1C"/>
    <w:rsid w:val="00C03FEC"/>
    <w:rsid w:val="00C043F9"/>
    <w:rsid w:val="00C06509"/>
    <w:rsid w:val="00C13F4D"/>
    <w:rsid w:val="00C14F47"/>
    <w:rsid w:val="00C20087"/>
    <w:rsid w:val="00C27336"/>
    <w:rsid w:val="00C27B44"/>
    <w:rsid w:val="00C27CD5"/>
    <w:rsid w:val="00C3325D"/>
    <w:rsid w:val="00C47BEC"/>
    <w:rsid w:val="00C540D9"/>
    <w:rsid w:val="00C60F93"/>
    <w:rsid w:val="00C61278"/>
    <w:rsid w:val="00C62DCD"/>
    <w:rsid w:val="00C81A19"/>
    <w:rsid w:val="00C832FA"/>
    <w:rsid w:val="00C8451A"/>
    <w:rsid w:val="00C90ECA"/>
    <w:rsid w:val="00C921FA"/>
    <w:rsid w:val="00CA25BE"/>
    <w:rsid w:val="00CA287C"/>
    <w:rsid w:val="00CA4F74"/>
    <w:rsid w:val="00CA5AB9"/>
    <w:rsid w:val="00CA68BA"/>
    <w:rsid w:val="00CB6653"/>
    <w:rsid w:val="00CB6C34"/>
    <w:rsid w:val="00CC0916"/>
    <w:rsid w:val="00CC3E1A"/>
    <w:rsid w:val="00CD4955"/>
    <w:rsid w:val="00CD67F1"/>
    <w:rsid w:val="00CF5689"/>
    <w:rsid w:val="00CF6008"/>
    <w:rsid w:val="00D03B26"/>
    <w:rsid w:val="00D1383D"/>
    <w:rsid w:val="00D14E22"/>
    <w:rsid w:val="00D152B4"/>
    <w:rsid w:val="00D2008F"/>
    <w:rsid w:val="00D211DE"/>
    <w:rsid w:val="00D23389"/>
    <w:rsid w:val="00D27384"/>
    <w:rsid w:val="00D30C20"/>
    <w:rsid w:val="00D52F7B"/>
    <w:rsid w:val="00D62DD8"/>
    <w:rsid w:val="00D633E2"/>
    <w:rsid w:val="00D65295"/>
    <w:rsid w:val="00D66456"/>
    <w:rsid w:val="00D67A54"/>
    <w:rsid w:val="00D767C6"/>
    <w:rsid w:val="00D777BA"/>
    <w:rsid w:val="00D84A35"/>
    <w:rsid w:val="00D87763"/>
    <w:rsid w:val="00D91EA0"/>
    <w:rsid w:val="00D93CCE"/>
    <w:rsid w:val="00D94063"/>
    <w:rsid w:val="00D9548C"/>
    <w:rsid w:val="00D95886"/>
    <w:rsid w:val="00D96804"/>
    <w:rsid w:val="00DA5008"/>
    <w:rsid w:val="00DB1D91"/>
    <w:rsid w:val="00DB77D8"/>
    <w:rsid w:val="00DC392B"/>
    <w:rsid w:val="00DC7FA5"/>
    <w:rsid w:val="00DD20E3"/>
    <w:rsid w:val="00DD6DAD"/>
    <w:rsid w:val="00DE5853"/>
    <w:rsid w:val="00DF370A"/>
    <w:rsid w:val="00E01DA9"/>
    <w:rsid w:val="00E07383"/>
    <w:rsid w:val="00E16AC6"/>
    <w:rsid w:val="00E34023"/>
    <w:rsid w:val="00E34787"/>
    <w:rsid w:val="00E37B92"/>
    <w:rsid w:val="00E5615D"/>
    <w:rsid w:val="00E65115"/>
    <w:rsid w:val="00E72825"/>
    <w:rsid w:val="00E75997"/>
    <w:rsid w:val="00E80DA0"/>
    <w:rsid w:val="00E82643"/>
    <w:rsid w:val="00E82CAB"/>
    <w:rsid w:val="00E87B67"/>
    <w:rsid w:val="00E9272A"/>
    <w:rsid w:val="00E96360"/>
    <w:rsid w:val="00E97EDC"/>
    <w:rsid w:val="00EA10D4"/>
    <w:rsid w:val="00EB3E23"/>
    <w:rsid w:val="00EB55B2"/>
    <w:rsid w:val="00EB6113"/>
    <w:rsid w:val="00EB6B42"/>
    <w:rsid w:val="00ED1694"/>
    <w:rsid w:val="00ED7E35"/>
    <w:rsid w:val="00EE3C30"/>
    <w:rsid w:val="00EE55C3"/>
    <w:rsid w:val="00EF0F8F"/>
    <w:rsid w:val="00EF13DA"/>
    <w:rsid w:val="00F00DA6"/>
    <w:rsid w:val="00F02A4F"/>
    <w:rsid w:val="00F0582D"/>
    <w:rsid w:val="00F06E5C"/>
    <w:rsid w:val="00F07E89"/>
    <w:rsid w:val="00F16B3A"/>
    <w:rsid w:val="00F16E75"/>
    <w:rsid w:val="00F234DF"/>
    <w:rsid w:val="00F27519"/>
    <w:rsid w:val="00F312A8"/>
    <w:rsid w:val="00F40AE5"/>
    <w:rsid w:val="00F764C0"/>
    <w:rsid w:val="00F83BD0"/>
    <w:rsid w:val="00F9035F"/>
    <w:rsid w:val="00FB393B"/>
    <w:rsid w:val="00FB4C61"/>
    <w:rsid w:val="00FE5DF5"/>
    <w:rsid w:val="00FE762C"/>
    <w:rsid w:val="00FF2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BDE92"/>
  <w15:chartTrackingRefBased/>
  <w15:docId w15:val="{22C27600-89CE-4B59-ACCC-E085F373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l">
    <w:name w:val="il"/>
    <w:basedOn w:val="Carpredefinitoparagrafo"/>
    <w:rsid w:val="00C62DCD"/>
  </w:style>
  <w:style w:type="paragraph" w:styleId="Intestazione">
    <w:name w:val="header"/>
    <w:basedOn w:val="Normale"/>
    <w:link w:val="IntestazioneCarattere"/>
    <w:uiPriority w:val="99"/>
    <w:unhideWhenUsed/>
    <w:rsid w:val="001621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120"/>
  </w:style>
  <w:style w:type="paragraph" w:styleId="Pidipagina">
    <w:name w:val="footer"/>
    <w:basedOn w:val="Normale"/>
    <w:link w:val="PidipaginaCarattere"/>
    <w:uiPriority w:val="99"/>
    <w:unhideWhenUsed/>
    <w:rsid w:val="001621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120"/>
  </w:style>
  <w:style w:type="character" w:styleId="Collegamentoipertestuale">
    <w:name w:val="Hyperlink"/>
    <w:basedOn w:val="Carpredefinitoparagrafo"/>
    <w:uiPriority w:val="99"/>
    <w:unhideWhenUsed/>
    <w:rsid w:val="00AB4AE4"/>
    <w:rPr>
      <w:color w:val="0563C1" w:themeColor="hyperlink"/>
      <w:u w:val="single"/>
    </w:rPr>
  </w:style>
  <w:style w:type="character" w:styleId="Menzionenonrisolta">
    <w:name w:val="Unresolved Mention"/>
    <w:basedOn w:val="Carpredefinitoparagrafo"/>
    <w:uiPriority w:val="99"/>
    <w:semiHidden/>
    <w:unhideWhenUsed/>
    <w:rsid w:val="00AB4AE4"/>
    <w:rPr>
      <w:color w:val="605E5C"/>
      <w:shd w:val="clear" w:color="auto" w:fill="E1DFDD"/>
    </w:rPr>
  </w:style>
  <w:style w:type="character" w:styleId="Enfasigrassetto">
    <w:name w:val="Strong"/>
    <w:basedOn w:val="Carpredefinitoparagrafo"/>
    <w:uiPriority w:val="22"/>
    <w:qFormat/>
    <w:rsid w:val="00900827"/>
    <w:rPr>
      <w:b/>
      <w:bCs/>
    </w:rPr>
  </w:style>
  <w:style w:type="paragraph" w:styleId="Corpotesto">
    <w:name w:val="Body Text"/>
    <w:basedOn w:val="Normale"/>
    <w:link w:val="CorpotestoCarattere"/>
    <w:uiPriority w:val="1"/>
    <w:qFormat/>
    <w:rsid w:val="004A117C"/>
    <w:pPr>
      <w:widowControl w:val="0"/>
      <w:autoSpaceDE w:val="0"/>
      <w:autoSpaceDN w:val="0"/>
      <w:spacing w:after="0" w:line="240" w:lineRule="auto"/>
    </w:pPr>
    <w:rPr>
      <w:rFonts w:ascii="Garamond" w:eastAsia="Garamond" w:hAnsi="Garamond" w:cs="Garamond"/>
      <w:sz w:val="26"/>
      <w:szCs w:val="26"/>
      <w:lang w:val="en-US"/>
    </w:rPr>
  </w:style>
  <w:style w:type="character" w:customStyle="1" w:styleId="CorpotestoCarattere">
    <w:name w:val="Corpo testo Carattere"/>
    <w:basedOn w:val="Carpredefinitoparagrafo"/>
    <w:link w:val="Corpotesto"/>
    <w:uiPriority w:val="1"/>
    <w:rsid w:val="004A117C"/>
    <w:rPr>
      <w:rFonts w:ascii="Garamond" w:eastAsia="Garamond" w:hAnsi="Garamond" w:cs="Garamond"/>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0744">
      <w:bodyDiv w:val="1"/>
      <w:marLeft w:val="0"/>
      <w:marRight w:val="0"/>
      <w:marTop w:val="0"/>
      <w:marBottom w:val="0"/>
      <w:divBdr>
        <w:top w:val="none" w:sz="0" w:space="0" w:color="auto"/>
        <w:left w:val="none" w:sz="0" w:space="0" w:color="auto"/>
        <w:bottom w:val="none" w:sz="0" w:space="0" w:color="auto"/>
        <w:right w:val="none" w:sz="0" w:space="0" w:color="auto"/>
      </w:divBdr>
    </w:div>
    <w:div w:id="275405026">
      <w:bodyDiv w:val="1"/>
      <w:marLeft w:val="0"/>
      <w:marRight w:val="0"/>
      <w:marTop w:val="0"/>
      <w:marBottom w:val="0"/>
      <w:divBdr>
        <w:top w:val="none" w:sz="0" w:space="0" w:color="auto"/>
        <w:left w:val="none" w:sz="0" w:space="0" w:color="auto"/>
        <w:bottom w:val="none" w:sz="0" w:space="0" w:color="auto"/>
        <w:right w:val="none" w:sz="0" w:space="0" w:color="auto"/>
      </w:divBdr>
    </w:div>
    <w:div w:id="165171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imona.pasquale@gmail.co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6C687-70EB-4E9B-A3BB-DA1C6227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1</Pages>
  <Words>537</Words>
  <Characters>3064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368</cp:revision>
  <dcterms:created xsi:type="dcterms:W3CDTF">2024-01-22T09:21:00Z</dcterms:created>
  <dcterms:modified xsi:type="dcterms:W3CDTF">2024-11-04T20:53:00Z</dcterms:modified>
</cp:coreProperties>
</file>