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FBB1A" w14:textId="7E088147" w:rsidR="008F63E0" w:rsidRPr="00226EE3" w:rsidRDefault="008F63E0" w:rsidP="00226EE3">
      <w:pPr>
        <w:pStyle w:val="NormaleWeb"/>
        <w:jc w:val="center"/>
        <w:rPr>
          <w:rFonts w:ascii="Candara" w:hAnsi="Candara"/>
          <w:color w:val="000000" w:themeColor="text1"/>
        </w:rPr>
      </w:pPr>
      <w:r w:rsidRPr="00226EE3">
        <w:rPr>
          <w:rStyle w:val="Enfasigrassetto"/>
          <w:rFonts w:ascii="Candara" w:hAnsi="Candara"/>
          <w:color w:val="000000" w:themeColor="text1"/>
        </w:rPr>
        <w:t xml:space="preserve">FOUR STEPS AHEAD </w:t>
      </w:r>
      <w:r w:rsidR="00CE1FDD" w:rsidRPr="00226EE3">
        <w:rPr>
          <w:rStyle w:val="Enfasigrassetto"/>
          <w:rFonts w:ascii="Candara" w:hAnsi="Candara"/>
          <w:color w:val="000000" w:themeColor="text1"/>
        </w:rPr>
        <w:t>ARRIVA</w:t>
      </w:r>
      <w:r w:rsidRPr="00226EE3">
        <w:rPr>
          <w:rStyle w:val="Enfasigrassetto"/>
          <w:rFonts w:ascii="Candara" w:hAnsi="Candara"/>
          <w:color w:val="000000" w:themeColor="text1"/>
        </w:rPr>
        <w:t xml:space="preserve"> A MILANO: LA SNEAKER MONUMENTALE DI EXTR4 E MR. SAVETHEWALL LASCIA </w:t>
      </w:r>
      <w:r w:rsidR="004F31D3" w:rsidRPr="004F31D3">
        <w:rPr>
          <w:rStyle w:val="Enfasigrassetto"/>
          <w:rFonts w:ascii="Candara" w:hAnsi="Candara"/>
          <w:color w:val="000000" w:themeColor="text1"/>
        </w:rPr>
        <w:t>LE VETRINE E</w:t>
      </w:r>
      <w:r w:rsidRPr="00226EE3">
        <w:rPr>
          <w:rStyle w:val="Enfasigrassetto"/>
          <w:rFonts w:ascii="Candara" w:hAnsi="Candara"/>
          <w:color w:val="000000" w:themeColor="text1"/>
        </w:rPr>
        <w:t xml:space="preserve"> </w:t>
      </w:r>
      <w:r w:rsidR="00CE1FDD" w:rsidRPr="00226EE3">
        <w:rPr>
          <w:rStyle w:val="Enfasigrassetto"/>
          <w:rFonts w:ascii="Candara" w:hAnsi="Candara"/>
          <w:color w:val="000000" w:themeColor="text1"/>
        </w:rPr>
        <w:t xml:space="preserve">NAVIGA </w:t>
      </w:r>
      <w:r w:rsidRPr="00226EE3">
        <w:rPr>
          <w:rStyle w:val="Enfasigrassetto"/>
          <w:rFonts w:ascii="Candara" w:hAnsi="Candara"/>
          <w:color w:val="000000" w:themeColor="text1"/>
        </w:rPr>
        <w:t>SUI NAVIGLI</w:t>
      </w:r>
    </w:p>
    <w:p w14:paraId="4F499F00" w14:textId="391ABA1C" w:rsidR="008F63E0" w:rsidRPr="000163F7" w:rsidRDefault="008F63E0" w:rsidP="003809A5">
      <w:pPr>
        <w:jc w:val="center"/>
        <w:rPr>
          <w:rFonts w:ascii="Candara" w:hAnsi="Candara"/>
          <w:b/>
          <w:color w:val="000000" w:themeColor="text1"/>
          <w:sz w:val="24"/>
          <w:szCs w:val="24"/>
        </w:rPr>
      </w:pPr>
      <w:r w:rsidRPr="000163F7">
        <w:rPr>
          <w:rFonts w:ascii="Candara" w:hAnsi="Candara"/>
          <w:b/>
          <w:i/>
          <w:color w:val="000000" w:themeColor="text1"/>
          <w:sz w:val="24"/>
          <w:szCs w:val="24"/>
        </w:rPr>
        <w:t xml:space="preserve">Dopo Firenze e Pompei, il progetto arriva alla sua terza tappa venerdì 25 settembre. Una giornata tra live performance, </w:t>
      </w:r>
      <w:proofErr w:type="spellStart"/>
      <w:r w:rsidRPr="000163F7">
        <w:rPr>
          <w:rFonts w:ascii="Candara" w:hAnsi="Candara"/>
          <w:b/>
          <w:i/>
          <w:color w:val="000000" w:themeColor="text1"/>
          <w:sz w:val="24"/>
          <w:szCs w:val="24"/>
        </w:rPr>
        <w:t>street</w:t>
      </w:r>
      <w:proofErr w:type="spellEnd"/>
      <w:r w:rsidRPr="000163F7">
        <w:rPr>
          <w:rFonts w:ascii="Candara" w:hAnsi="Candara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163F7">
        <w:rPr>
          <w:rFonts w:ascii="Candara" w:hAnsi="Candara"/>
          <w:b/>
          <w:i/>
          <w:color w:val="000000" w:themeColor="text1"/>
          <w:sz w:val="24"/>
          <w:szCs w:val="24"/>
        </w:rPr>
        <w:t>activation</w:t>
      </w:r>
      <w:proofErr w:type="spellEnd"/>
      <w:r w:rsidRPr="000163F7">
        <w:rPr>
          <w:rFonts w:ascii="Candara" w:hAnsi="Candara"/>
          <w:b/>
          <w:i/>
          <w:color w:val="000000" w:themeColor="text1"/>
          <w:sz w:val="24"/>
          <w:szCs w:val="24"/>
        </w:rPr>
        <w:t>, musica, Navigli e due contest dedicati ai giovani talenti.</w:t>
      </w:r>
    </w:p>
    <w:p w14:paraId="56659293" w14:textId="151D5DFE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Dopo Firenze e Pompei,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“</w:t>
      </w:r>
      <w:proofErr w:type="spellStart"/>
      <w:r w:rsidRPr="00B90E08">
        <w:rPr>
          <w:rFonts w:ascii="Candara" w:hAnsi="Candara"/>
          <w:b/>
          <w:color w:val="000000" w:themeColor="text1"/>
          <w:sz w:val="22"/>
          <w:szCs w:val="22"/>
        </w:rPr>
        <w:t>Four</w:t>
      </w:r>
      <w:proofErr w:type="spellEnd"/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b/>
          <w:color w:val="000000" w:themeColor="text1"/>
          <w:sz w:val="22"/>
          <w:szCs w:val="22"/>
        </w:rPr>
        <w:t>Steps</w:t>
      </w:r>
      <w:proofErr w:type="spellEnd"/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b/>
          <w:color w:val="000000" w:themeColor="text1"/>
          <w:sz w:val="22"/>
          <w:szCs w:val="22"/>
        </w:rPr>
        <w:t>Ahead</w:t>
      </w:r>
      <w:proofErr w:type="spellEnd"/>
      <w:r w:rsidRPr="00B90E08">
        <w:rPr>
          <w:rFonts w:ascii="Candara" w:hAnsi="Candara"/>
          <w:b/>
          <w:color w:val="000000" w:themeColor="text1"/>
          <w:sz w:val="22"/>
          <w:szCs w:val="22"/>
        </w:rPr>
        <w:t>”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arriva a Milano per la sua terza e conclusiva tappa. Il progetto ideato da </w:t>
      </w:r>
      <w:r w:rsidR="001F39EB" w:rsidRPr="00B90E08">
        <w:rPr>
          <w:rFonts w:ascii="Candara" w:hAnsi="Candara"/>
          <w:b/>
          <w:color w:val="000000" w:themeColor="text1"/>
          <w:sz w:val="22"/>
          <w:szCs w:val="22"/>
        </w:rPr>
        <w:t>Manuela Ronchi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,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che unisce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EXTR4 by IMAC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e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Mr. </w:t>
      </w:r>
      <w:proofErr w:type="spellStart"/>
      <w:r w:rsidRPr="00B90E08">
        <w:rPr>
          <w:rFonts w:ascii="Candara" w:hAnsi="Candara"/>
          <w:b/>
          <w:color w:val="000000" w:themeColor="text1"/>
          <w:sz w:val="22"/>
          <w:szCs w:val="22"/>
        </w:rPr>
        <w:t>Savethewall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, artista italiano rappresentato in esclusiva da Deodato Arte, chiude il suo viaggio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venerdì 25 settembre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con una giornata </w:t>
      </w:r>
      <w:r w:rsidR="00592206" w:rsidRPr="000F0983">
        <w:rPr>
          <w:rFonts w:ascii="Candara" w:hAnsi="Candara"/>
          <w:color w:val="000000" w:themeColor="text1"/>
          <w:sz w:val="22"/>
          <w:szCs w:val="22"/>
        </w:rPr>
        <w:t>speciale ideata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per uscire dai luoghi tradizionali della moda e incontrare </w:t>
      </w:r>
      <w:r w:rsidR="00592206" w:rsidRPr="000F0983">
        <w:rPr>
          <w:rFonts w:ascii="Candara" w:hAnsi="Candara"/>
          <w:color w:val="000000" w:themeColor="text1"/>
          <w:sz w:val="22"/>
          <w:szCs w:val="22"/>
        </w:rPr>
        <w:t>la città.</w:t>
      </w:r>
    </w:p>
    <w:p w14:paraId="11B4E780" w14:textId="659DEF90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A Milano 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EXTR4 </w:t>
      </w:r>
      <w:r w:rsidRPr="000F0983">
        <w:rPr>
          <w:rFonts w:ascii="Candara" w:hAnsi="Candara"/>
          <w:color w:val="000000" w:themeColor="text1"/>
          <w:sz w:val="22"/>
          <w:szCs w:val="22"/>
        </w:rPr>
        <w:t>scende in strada, attraversa le vie del centro e arrivare fino all’acqua dei Navigli. Moda, arte, cultura e musica si legano in un percorso aperto, visibile, accessibile, dove l’opera non resta ferma ma si muove, incontra il pubblico e diventa esperienza condivisa.</w:t>
      </w:r>
    </w:p>
    <w:p w14:paraId="6421C1A9" w14:textId="77777777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Il cuore del progetto resta Il Ribelle, uno dei soggetti iconici di Mr.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Savethewall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, reinterpretato per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EXTR4 </w:t>
      </w:r>
      <w:r w:rsidRPr="000F0983">
        <w:rPr>
          <w:rFonts w:ascii="Candara" w:hAnsi="Candara"/>
          <w:color w:val="000000" w:themeColor="text1"/>
          <w:sz w:val="22"/>
          <w:szCs w:val="22"/>
        </w:rPr>
        <w:t>come manifesto visivo di una generazione che non vuole adeguarsi, ma trovare la propria strada. La scarpa diventa così molto più di un oggetto: è una superficie narrativa, un segno da seguire, fotografare, raccontare. Un invito a lasciare il proprio segno e a diventare parte del racconto.</w:t>
      </w:r>
    </w:p>
    <w:p w14:paraId="7E0F5804" w14:textId="4833C8AB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La giornata inizierà dalle ore 15.00 in </w:t>
      </w:r>
      <w:r w:rsidR="00F1440E" w:rsidRPr="00B90E08">
        <w:rPr>
          <w:rFonts w:ascii="Candara" w:hAnsi="Candara"/>
          <w:b/>
          <w:color w:val="000000" w:themeColor="text1"/>
          <w:sz w:val="22"/>
          <w:szCs w:val="22"/>
        </w:rPr>
        <w:t>Largo Treves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dove Mr.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Savethewall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sarà protagonista di una live performance aperta al pubblico. L’artista lavorerà sull’opera </w:t>
      </w:r>
      <w:r w:rsidR="00A36D73" w:rsidRPr="000F0983">
        <w:rPr>
          <w:rFonts w:ascii="Candara" w:hAnsi="Candara"/>
          <w:color w:val="000000" w:themeColor="text1"/>
          <w:sz w:val="22"/>
          <w:szCs w:val="22"/>
        </w:rPr>
        <w:t xml:space="preserve">e </w:t>
      </w:r>
      <w:r w:rsidRPr="000F0983">
        <w:rPr>
          <w:rFonts w:ascii="Candara" w:hAnsi="Candara"/>
          <w:color w:val="000000" w:themeColor="text1"/>
          <w:sz w:val="22"/>
          <w:szCs w:val="22"/>
        </w:rPr>
        <w:t>trasfor</w:t>
      </w:r>
      <w:r w:rsidR="00A36D73" w:rsidRPr="000F0983">
        <w:rPr>
          <w:rFonts w:ascii="Candara" w:hAnsi="Candara"/>
          <w:color w:val="000000" w:themeColor="text1"/>
          <w:sz w:val="22"/>
          <w:szCs w:val="22"/>
        </w:rPr>
        <w:t>merà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la piazza in uno spazio di incontro e relazione.</w:t>
      </w:r>
      <w:r w:rsidR="00592206" w:rsidRPr="000F0983">
        <w:rPr>
          <w:rFonts w:ascii="Candara" w:hAnsi="Candara"/>
          <w:color w:val="000000" w:themeColor="text1"/>
          <w:sz w:val="22"/>
          <w:szCs w:val="22"/>
        </w:rPr>
        <w:t xml:space="preserve"> Il pubblico potrà partecipare lasciando la propria impronta, il proprio messaggio, diventando non solo spettatore ma protagonista dell’evento artistico.</w:t>
      </w:r>
    </w:p>
    <w:p w14:paraId="2DB099AD" w14:textId="27B6BB35" w:rsidR="0093472E" w:rsidRPr="000F0983" w:rsidRDefault="008F63E0" w:rsidP="0093472E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A seguire, 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EXTR4 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attraverserà </w:t>
      </w:r>
      <w:r w:rsidR="0093472E" w:rsidRPr="000F0983">
        <w:rPr>
          <w:rFonts w:ascii="Candara" w:hAnsi="Candara"/>
          <w:color w:val="000000" w:themeColor="text1"/>
          <w:sz w:val="22"/>
          <w:szCs w:val="22"/>
        </w:rPr>
        <w:t xml:space="preserve">la città meneghina in un percorso che la porterà fino </w:t>
      </w:r>
      <w:r w:rsidRPr="000F0983">
        <w:rPr>
          <w:rFonts w:ascii="Candara" w:hAnsi="Candara"/>
          <w:color w:val="000000" w:themeColor="text1"/>
          <w:sz w:val="22"/>
          <w:szCs w:val="22"/>
        </w:rPr>
        <w:t>a</w:t>
      </w:r>
      <w:r w:rsidR="00AE1932">
        <w:rPr>
          <w:rFonts w:ascii="Candara" w:hAnsi="Candara"/>
          <w:color w:val="000000" w:themeColor="text1"/>
          <w:sz w:val="22"/>
          <w:szCs w:val="22"/>
        </w:rPr>
        <w:t>i Navigli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. Lungo il percorso, </w:t>
      </w:r>
      <w:r w:rsidR="0093472E" w:rsidRPr="000F0983">
        <w:rPr>
          <w:rFonts w:ascii="Candara" w:hAnsi="Candara"/>
          <w:color w:val="000000" w:themeColor="text1"/>
          <w:sz w:val="22"/>
          <w:szCs w:val="22"/>
        </w:rPr>
        <w:t>i cittadini, i giovani, i visitatori e i curiosi saranno invitati a seguirla, fotografarla e raccontarla.</w:t>
      </w:r>
    </w:p>
    <w:p w14:paraId="6B043E03" w14:textId="77777777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B90E08">
        <w:rPr>
          <w:rFonts w:ascii="Candara" w:hAnsi="Candara"/>
          <w:b/>
          <w:color w:val="000000" w:themeColor="text1"/>
          <w:sz w:val="22"/>
          <w:szCs w:val="22"/>
        </w:rPr>
        <w:t>Dalle 18.00</w:t>
      </w:r>
      <w:r w:rsidR="0093472E" w:rsidRPr="00B90E08">
        <w:rPr>
          <w:rFonts w:ascii="Candara" w:hAnsi="Candara"/>
          <w:b/>
          <w:color w:val="000000" w:themeColor="text1"/>
          <w:sz w:val="22"/>
          <w:szCs w:val="22"/>
        </w:rPr>
        <w:t>,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 </w:t>
      </w:r>
      <w:r w:rsidR="0093472E" w:rsidRPr="00B90E08">
        <w:rPr>
          <w:rFonts w:ascii="Candara" w:hAnsi="Candara"/>
          <w:b/>
          <w:color w:val="000000" w:themeColor="text1"/>
          <w:sz w:val="22"/>
          <w:szCs w:val="22"/>
        </w:rPr>
        <w:t>l’opera d’arte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 prenderà il largo sui Navigli per una speciale sfilata sull’acqua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. 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sarà protagonista di una navigazione accompagnata da DJ set</w:t>
      </w:r>
      <w:r w:rsidR="0093472E" w:rsidRPr="000F0983">
        <w:rPr>
          <w:rFonts w:ascii="Candara" w:hAnsi="Candara"/>
          <w:color w:val="000000" w:themeColor="text1"/>
          <w:sz w:val="22"/>
          <w:szCs w:val="22"/>
        </w:rPr>
        <w:t xml:space="preserve"> e 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ballerini </w:t>
      </w:r>
      <w:r w:rsidR="0093472E" w:rsidRPr="000F0983">
        <w:rPr>
          <w:rFonts w:ascii="Candara" w:hAnsi="Candara"/>
          <w:color w:val="000000" w:themeColor="text1"/>
          <w:sz w:val="22"/>
          <w:szCs w:val="22"/>
        </w:rPr>
        <w:t xml:space="preserve">arrivando fino alla darsena. </w:t>
      </w:r>
      <w:r w:rsidRPr="000F0983">
        <w:rPr>
          <w:rFonts w:ascii="Candara" w:hAnsi="Candara"/>
          <w:color w:val="000000" w:themeColor="text1"/>
          <w:sz w:val="22"/>
          <w:szCs w:val="22"/>
        </w:rPr>
        <w:t>Un’immagine forte e immediata, pensata per portare l’arte dentro uno dei luoghi più riconoscibili di Milano.</w:t>
      </w:r>
    </w:p>
    <w:p w14:paraId="2F44F6AF" w14:textId="4667B9BB" w:rsidR="00A712F8" w:rsidRPr="000F0983" w:rsidRDefault="008F63E0" w:rsidP="00592206">
      <w:pPr>
        <w:rPr>
          <w:rFonts w:ascii="Candara" w:hAnsi="Candara"/>
          <w:color w:val="000000" w:themeColor="text1"/>
        </w:rPr>
      </w:pPr>
      <w:r w:rsidRPr="00B90E08">
        <w:rPr>
          <w:rFonts w:ascii="Candara" w:hAnsi="Candara"/>
          <w:b/>
          <w:color w:val="000000" w:themeColor="text1"/>
        </w:rPr>
        <w:t>Dalle 20.30 circa, la giornata si concluderà alla Canottieri Milano con il Gran Finale sui Navigli</w:t>
      </w:r>
      <w:r w:rsidRPr="000F0983">
        <w:rPr>
          <w:rFonts w:ascii="Candara" w:hAnsi="Candara"/>
          <w:color w:val="000000" w:themeColor="text1"/>
        </w:rPr>
        <w:t xml:space="preserve">: la </w:t>
      </w:r>
      <w:proofErr w:type="spellStart"/>
      <w:r w:rsidRPr="000F0983">
        <w:rPr>
          <w:rFonts w:ascii="Candara" w:hAnsi="Candara"/>
          <w:color w:val="000000" w:themeColor="text1"/>
        </w:rPr>
        <w:t>sneaker</w:t>
      </w:r>
      <w:proofErr w:type="spellEnd"/>
      <w:r w:rsidRPr="000F0983">
        <w:rPr>
          <w:rFonts w:ascii="Candara" w:hAnsi="Candara"/>
          <w:color w:val="000000" w:themeColor="text1"/>
        </w:rPr>
        <w:t xml:space="preserve"> monumentale </w:t>
      </w:r>
      <w:r w:rsidRPr="00B90E08">
        <w:rPr>
          <w:rFonts w:ascii="Candara" w:hAnsi="Candara"/>
          <w:b/>
          <w:color w:val="000000" w:themeColor="text1"/>
        </w:rPr>
        <w:t>EXTR4 s</w:t>
      </w:r>
      <w:r w:rsidRPr="000F0983">
        <w:rPr>
          <w:rFonts w:ascii="Candara" w:hAnsi="Candara"/>
          <w:color w:val="000000" w:themeColor="text1"/>
        </w:rPr>
        <w:t xml:space="preserve">ull’acqua, musica, performance e un DJ di fama per incontrare studenti, giovani creativi e professionisti e continuare a vivere l’esperienza </w:t>
      </w:r>
      <w:proofErr w:type="spellStart"/>
      <w:r w:rsidRPr="000F0983">
        <w:rPr>
          <w:rFonts w:ascii="Candara" w:hAnsi="Candara"/>
          <w:color w:val="000000" w:themeColor="text1"/>
        </w:rPr>
        <w:t>Four</w:t>
      </w:r>
      <w:proofErr w:type="spellEnd"/>
      <w:r w:rsidRPr="000F0983">
        <w:rPr>
          <w:rFonts w:ascii="Candara" w:hAnsi="Candara"/>
          <w:color w:val="000000" w:themeColor="text1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</w:rPr>
        <w:t>Steps</w:t>
      </w:r>
      <w:proofErr w:type="spellEnd"/>
      <w:r w:rsidRPr="000F0983">
        <w:rPr>
          <w:rFonts w:ascii="Candara" w:hAnsi="Candara"/>
          <w:color w:val="000000" w:themeColor="text1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</w:rPr>
        <w:t>Ahead</w:t>
      </w:r>
      <w:proofErr w:type="spellEnd"/>
      <w:r w:rsidRPr="000F0983">
        <w:rPr>
          <w:rFonts w:ascii="Candara" w:hAnsi="Candara"/>
          <w:color w:val="000000" w:themeColor="text1"/>
        </w:rPr>
        <w:t xml:space="preserve">. I posti per la serata sono limitati. Chi desidera partecipare può registrarsi </w:t>
      </w:r>
      <w:hyperlink r:id="rId4">
        <w:r w:rsidRPr="000F0983">
          <w:rPr>
            <w:rFonts w:ascii="Candara" w:hAnsi="Candara"/>
            <w:color w:val="000000" w:themeColor="text1"/>
            <w:u w:val="single"/>
          </w:rPr>
          <w:t>cliccand</w:t>
        </w:r>
        <w:r w:rsidRPr="000F0983">
          <w:rPr>
            <w:rFonts w:ascii="Candara" w:hAnsi="Candara"/>
            <w:color w:val="000000" w:themeColor="text1"/>
            <w:u w:val="single"/>
          </w:rPr>
          <w:t>o q</w:t>
        </w:r>
        <w:r w:rsidRPr="000F0983">
          <w:rPr>
            <w:rFonts w:ascii="Candara" w:hAnsi="Candara"/>
            <w:color w:val="000000" w:themeColor="text1"/>
            <w:u w:val="single"/>
          </w:rPr>
          <w:t>u</w:t>
        </w:r>
        <w:r w:rsidRPr="000F0983">
          <w:rPr>
            <w:rFonts w:ascii="Candara" w:hAnsi="Candara"/>
            <w:color w:val="000000" w:themeColor="text1"/>
            <w:u w:val="single"/>
          </w:rPr>
          <w:t>i</w:t>
        </w:r>
      </w:hyperlink>
      <w:r w:rsidR="005618F8">
        <w:rPr>
          <w:rFonts w:ascii="Candara" w:hAnsi="Candara"/>
          <w:color w:val="000000" w:themeColor="text1"/>
        </w:rPr>
        <w:t>.</w:t>
      </w:r>
    </w:p>
    <w:p w14:paraId="0CEE357D" w14:textId="5013485B" w:rsidR="00B35C72" w:rsidRPr="00EA20FD" w:rsidRDefault="008F63E0" w:rsidP="00EA20FD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B90E08">
        <w:rPr>
          <w:rFonts w:ascii="Candara" w:hAnsi="Candara"/>
          <w:i/>
          <w:color w:val="000000" w:themeColor="text1"/>
          <w:sz w:val="22"/>
          <w:szCs w:val="22"/>
        </w:rPr>
        <w:t>«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Four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Steps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Ahead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nasce per uscire dagli spazi chiusi e incontrare le persone», 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racconta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 xml:space="preserve">Mr. </w:t>
      </w:r>
      <w:proofErr w:type="spellStart"/>
      <w:r w:rsidRPr="00B90E08">
        <w:rPr>
          <w:rFonts w:ascii="Candara" w:hAnsi="Candara"/>
          <w:b/>
          <w:color w:val="000000" w:themeColor="text1"/>
          <w:sz w:val="22"/>
          <w:szCs w:val="22"/>
        </w:rPr>
        <w:t>Savethewall</w:t>
      </w:r>
      <w:proofErr w:type="spellEnd"/>
      <w:r w:rsidRPr="00B90E08">
        <w:rPr>
          <w:rFonts w:ascii="Candara" w:hAnsi="Candara"/>
          <w:b/>
          <w:color w:val="000000" w:themeColor="text1"/>
          <w:sz w:val="22"/>
          <w:szCs w:val="22"/>
        </w:rPr>
        <w:t>.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r w:rsidRPr="00B90E08">
        <w:rPr>
          <w:rFonts w:ascii="Candara" w:hAnsi="Candara"/>
          <w:i/>
          <w:color w:val="000000" w:themeColor="text1"/>
          <w:sz w:val="22"/>
          <w:szCs w:val="22"/>
        </w:rPr>
        <w:t>«Milano è il luogo giusto per chiudere questo viaggio, perché qui moda, strada, cultura e creatività convivono ogni giorno. La scarpa monumentale attraversa le vie, arriva sull’acqua e diventa un modo per dire a tutti: non restate spettatori, lasciate un segno</w:t>
      </w:r>
      <w:r w:rsidRPr="000F0983">
        <w:rPr>
          <w:rFonts w:ascii="Candara" w:hAnsi="Candara"/>
          <w:color w:val="000000" w:themeColor="text1"/>
          <w:sz w:val="22"/>
          <w:szCs w:val="22"/>
        </w:rPr>
        <w:t>».</w:t>
      </w:r>
      <w:bookmarkStart w:id="0" w:name="_GoBack"/>
      <w:bookmarkEnd w:id="0"/>
    </w:p>
    <w:p w14:paraId="2986A70C" w14:textId="77777777" w:rsidR="00E20BD4" w:rsidRPr="000F0983" w:rsidRDefault="006442B3">
      <w:pPr>
        <w:pStyle w:val="NormaleWeb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b/>
          <w:color w:val="000000" w:themeColor="text1"/>
          <w:sz w:val="22"/>
          <w:szCs w:val="22"/>
        </w:rPr>
        <w:t>DUE CONTEST. DUE MODI PER METTERSI IN GIOCO.</w:t>
      </w:r>
    </w:p>
    <w:p w14:paraId="2DC33866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La tappa milanese apre anche una nuova fase del progetto, con due percorsi pensati per i giovani talenti che vogliono misurarsi con linguaggi diversi: da un lato il racconto social dell’evento, dall’altro la progettazione creativa di </w:t>
      </w:r>
      <w:proofErr w:type="gramStart"/>
      <w:r w:rsidRPr="000F0983">
        <w:rPr>
          <w:rFonts w:ascii="Candara" w:hAnsi="Candara"/>
          <w:color w:val="000000" w:themeColor="text1"/>
          <w:sz w:val="22"/>
          <w:szCs w:val="22"/>
        </w:rPr>
        <w:t>una capsule</w:t>
      </w:r>
      <w:proofErr w:type="gram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EXTR4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. L’invito è aperto a ragazze e ragazzi con background </w:t>
      </w:r>
      <w:r w:rsidRPr="000F0983">
        <w:rPr>
          <w:rFonts w:ascii="Candara" w:hAnsi="Candara"/>
          <w:color w:val="000000" w:themeColor="text1"/>
          <w:sz w:val="22"/>
          <w:szCs w:val="22"/>
        </w:rPr>
        <w:lastRenderedPageBreak/>
        <w:t>differenti: non serve arrivare da un percorso specifico, ma avere uno sguardo personale, un’idea da sviluppare e la voglia di mettersi alla prova.</w:t>
      </w:r>
    </w:p>
    <w:p w14:paraId="35576E02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proofErr w:type="spellStart"/>
      <w:r w:rsidRPr="000F0983">
        <w:rPr>
          <w:rFonts w:ascii="Candara" w:hAnsi="Candara"/>
          <w:b/>
          <w:color w:val="000000" w:themeColor="text1"/>
          <w:sz w:val="22"/>
          <w:szCs w:val="22"/>
        </w:rPr>
        <w:t>Communication</w:t>
      </w:r>
      <w:proofErr w:type="spellEnd"/>
      <w:r w:rsidRPr="000F0983">
        <w:rPr>
          <w:rFonts w:ascii="Candara" w:hAnsi="Candara"/>
          <w:b/>
          <w:color w:val="000000" w:themeColor="text1"/>
          <w:sz w:val="22"/>
          <w:szCs w:val="22"/>
        </w:rPr>
        <w:t xml:space="preserve"> Contest</w:t>
      </w:r>
    </w:p>
    <w:p w14:paraId="76240B1B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Il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Communication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Contest invita i partecipanti a vivere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Four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Steps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Ahead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durante la giornata milanese e a raccontarlo con foto, video o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reel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realizzati tra performance,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street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activation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>, Navigli e momenti condivisi. Al centro non ci sono i numeri dei profili social, ma la capacità di cogliere ciò che accade, scegliere un punto di vista e trasformarlo in un contenuto originale, riconoscibile e coinvolgente.</w:t>
      </w:r>
    </w:p>
    <w:p w14:paraId="5FCAF67B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b/>
          <w:color w:val="000000" w:themeColor="text1"/>
          <w:sz w:val="22"/>
          <w:szCs w:val="22"/>
        </w:rPr>
        <w:t>Fashion &amp; Design Challenge</w:t>
      </w:r>
    </w:p>
    <w:p w14:paraId="085EA747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La Fashion &amp; Design Challenge si rivolge a chi guarda alla moda, al design, alle arti visive e alla creatività come strumenti per immaginare nuovi scenari. I partecipanti potranno ideare una Capsule Collection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footwear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&amp;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streetwear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per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EXTR4,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partendo da una nuova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e costruendo intorno al tema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Four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Steps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Ahead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un universo coerente di segni, materiali, colori e racconto. Il contest sarà lanciato ufficialmente il 25 settembre; il progetto selezionato potrà diventare una nuova capsule 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EXTR4</w:t>
      </w:r>
      <w:r w:rsidRPr="000F0983">
        <w:rPr>
          <w:rFonts w:ascii="Candara" w:hAnsi="Candara"/>
          <w:color w:val="000000" w:themeColor="text1"/>
          <w:sz w:val="22"/>
          <w:szCs w:val="22"/>
        </w:rPr>
        <w:t>.</w:t>
      </w:r>
    </w:p>
    <w:p w14:paraId="3243F30F" w14:textId="77777777" w:rsidR="00E20BD4" w:rsidRPr="000F0983" w:rsidRDefault="006442B3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In entrambi i casi, il premio è un’opportunità concreta: entrare in contatto con professionisti, rendere visibile il proprio talento e aprire possibili percorsi di collaborazione. </w:t>
      </w:r>
      <w:r w:rsidRPr="00F2156D">
        <w:rPr>
          <w:rFonts w:ascii="Candara" w:hAnsi="Candara"/>
          <w:b/>
          <w:color w:val="000000" w:themeColor="text1"/>
          <w:sz w:val="22"/>
          <w:szCs w:val="22"/>
        </w:rPr>
        <w:t>EXTR4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sceglie così di dare spazio ai giovani non solo come pubblico, ma come nuova energia creativa da coinvolgere nel mondo del lavoro, del prodotto e della comunicazione.</w:t>
      </w:r>
    </w:p>
    <w:p w14:paraId="0FC76350" w14:textId="79478A76" w:rsidR="00320DA8" w:rsidRPr="000F0983" w:rsidRDefault="006442B3" w:rsidP="00B35C72">
      <w:pPr>
        <w:pStyle w:val="NormaleWeb"/>
        <w:jc w:val="both"/>
        <w:rPr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Per scoprire </w:t>
      </w:r>
      <w:r w:rsidRPr="00F2156D">
        <w:rPr>
          <w:rFonts w:ascii="Candara" w:hAnsi="Candara"/>
          <w:b/>
          <w:color w:val="000000" w:themeColor="text1"/>
          <w:sz w:val="22"/>
          <w:szCs w:val="22"/>
        </w:rPr>
        <w:t xml:space="preserve">EXTR4 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e seguire il progetto: </w:t>
      </w:r>
      <w:hyperlink r:id="rId5">
        <w:r w:rsidRPr="000F0983">
          <w:rPr>
            <w:rFonts w:ascii="Candara" w:hAnsi="Candara"/>
            <w:color w:val="000000" w:themeColor="text1"/>
            <w:sz w:val="22"/>
            <w:szCs w:val="22"/>
            <w:u w:val="single"/>
          </w:rPr>
          <w:t>extr4.it/shop/</w:t>
        </w:r>
        <w:proofErr w:type="spellStart"/>
        <w:r w:rsidRPr="000F0983">
          <w:rPr>
            <w:rFonts w:ascii="Candara" w:hAnsi="Candara"/>
            <w:color w:val="000000" w:themeColor="text1"/>
            <w:sz w:val="22"/>
            <w:szCs w:val="22"/>
            <w:u w:val="single"/>
          </w:rPr>
          <w:t>e_it</w:t>
        </w:r>
        <w:proofErr w:type="spellEnd"/>
        <w:r w:rsidRPr="000F0983">
          <w:rPr>
            <w:rFonts w:ascii="Candara" w:hAnsi="Candara"/>
            <w:color w:val="000000" w:themeColor="text1"/>
            <w:sz w:val="22"/>
            <w:szCs w:val="22"/>
            <w:u w:val="single"/>
          </w:rPr>
          <w:t>/4steps-ahead</w:t>
        </w:r>
      </w:hyperlink>
    </w:p>
    <w:p w14:paraId="1B8C4E3F" w14:textId="51E16F5C" w:rsidR="008F63E0" w:rsidRPr="000F0983" w:rsidRDefault="008F63E0" w:rsidP="00B35C72">
      <w:pPr>
        <w:jc w:val="both"/>
        <w:rPr>
          <w:rFonts w:ascii="Candara" w:hAnsi="Candara"/>
          <w:color w:val="000000" w:themeColor="text1"/>
        </w:rPr>
      </w:pPr>
      <w:r w:rsidRPr="00B90E08">
        <w:rPr>
          <w:rFonts w:ascii="Candara" w:hAnsi="Candara"/>
          <w:i/>
          <w:color w:val="000000" w:themeColor="text1"/>
        </w:rPr>
        <w:t xml:space="preserve">«Con questa tappa vogliamo restituire ai giovani qualcosa di concreto», </w:t>
      </w:r>
      <w:r w:rsidRPr="000F0983">
        <w:rPr>
          <w:rFonts w:ascii="Candara" w:hAnsi="Candara"/>
          <w:color w:val="000000" w:themeColor="text1"/>
        </w:rPr>
        <w:t xml:space="preserve">dichiara </w:t>
      </w:r>
      <w:r w:rsidRPr="00B90E08">
        <w:rPr>
          <w:rFonts w:ascii="Candara" w:hAnsi="Candara"/>
          <w:b/>
          <w:color w:val="000000" w:themeColor="text1"/>
        </w:rPr>
        <w:t xml:space="preserve">Francesco </w:t>
      </w:r>
      <w:proofErr w:type="spellStart"/>
      <w:r w:rsidRPr="00B90E08">
        <w:rPr>
          <w:rFonts w:ascii="Candara" w:hAnsi="Candara"/>
          <w:b/>
          <w:color w:val="000000" w:themeColor="text1"/>
        </w:rPr>
        <w:t>Mazzocconi</w:t>
      </w:r>
      <w:proofErr w:type="spellEnd"/>
      <w:r w:rsidRPr="00B90E08">
        <w:rPr>
          <w:rFonts w:ascii="Candara" w:hAnsi="Candara"/>
          <w:b/>
          <w:color w:val="000000" w:themeColor="text1"/>
        </w:rPr>
        <w:t>, titolare di IMAC.</w:t>
      </w:r>
      <w:r w:rsidRPr="000F0983">
        <w:rPr>
          <w:rFonts w:ascii="Candara" w:hAnsi="Candara"/>
          <w:color w:val="000000" w:themeColor="text1"/>
        </w:rPr>
        <w:t xml:space="preserve"> «</w:t>
      </w:r>
      <w:r w:rsidRPr="00B90E08">
        <w:rPr>
          <w:rFonts w:ascii="Candara" w:hAnsi="Candara"/>
          <w:i/>
          <w:color w:val="000000" w:themeColor="text1"/>
        </w:rPr>
        <w:t>EXTR4 nasce per essere</w:t>
      </w:r>
      <w:r w:rsidR="004F31D3" w:rsidRPr="00B90E08">
        <w:rPr>
          <w:rFonts w:ascii="Candara" w:hAnsi="Candara"/>
          <w:i/>
          <w:color w:val="000000" w:themeColor="text1"/>
        </w:rPr>
        <w:t xml:space="preserve"> ‘ </w:t>
      </w:r>
      <w:proofErr w:type="spellStart"/>
      <w:r w:rsidR="004F31D3" w:rsidRPr="00B90E08">
        <w:rPr>
          <w:rFonts w:ascii="Candara" w:hAnsi="Candara"/>
          <w:i/>
          <w:color w:val="000000" w:themeColor="text1"/>
        </w:rPr>
        <w:t>Four</w:t>
      </w:r>
      <w:proofErr w:type="spellEnd"/>
      <w:r w:rsidR="004F31D3" w:rsidRPr="00B90E08">
        <w:rPr>
          <w:rFonts w:ascii="Candara" w:hAnsi="Candara"/>
          <w:i/>
          <w:color w:val="000000" w:themeColor="text1"/>
        </w:rPr>
        <w:t xml:space="preserve"> </w:t>
      </w:r>
      <w:proofErr w:type="spellStart"/>
      <w:r w:rsidR="004F31D3" w:rsidRPr="00B90E08">
        <w:rPr>
          <w:rFonts w:ascii="Candara" w:hAnsi="Candara"/>
          <w:i/>
          <w:color w:val="000000" w:themeColor="text1"/>
        </w:rPr>
        <w:t>Steps</w:t>
      </w:r>
      <w:proofErr w:type="spellEnd"/>
      <w:r w:rsidR="004F31D3" w:rsidRPr="00B90E08">
        <w:rPr>
          <w:rFonts w:ascii="Candara" w:hAnsi="Candara"/>
          <w:i/>
          <w:color w:val="000000" w:themeColor="text1"/>
        </w:rPr>
        <w:t xml:space="preserve"> </w:t>
      </w:r>
      <w:proofErr w:type="spellStart"/>
      <w:r w:rsidR="004F31D3" w:rsidRPr="00B90E08">
        <w:rPr>
          <w:rFonts w:ascii="Candara" w:hAnsi="Candara"/>
          <w:i/>
          <w:color w:val="000000" w:themeColor="text1"/>
        </w:rPr>
        <w:t>Ahead</w:t>
      </w:r>
      <w:proofErr w:type="spellEnd"/>
      <w:r w:rsidR="004F31D3" w:rsidRPr="00B90E08">
        <w:rPr>
          <w:rFonts w:ascii="Candara" w:hAnsi="Candara"/>
          <w:i/>
          <w:color w:val="000000" w:themeColor="text1"/>
        </w:rPr>
        <w:t xml:space="preserve">’, </w:t>
      </w:r>
      <w:r w:rsidRPr="00B90E08">
        <w:rPr>
          <w:rFonts w:ascii="Candara" w:hAnsi="Candara"/>
          <w:i/>
          <w:color w:val="000000" w:themeColor="text1"/>
        </w:rPr>
        <w:t>non solo nello stile, ma nel modo di immaginare il rapporto tra brand e nuove generazioni. Con i due contest vogliamo valorizzare chi sa raccontare un’esperienza e chi sa trasformare un’idea in progetto, offrendo un primo contatto reale con il mondo del lavoro, del prodotto e della comunicazione</w:t>
      </w:r>
      <w:r w:rsidRPr="000F0983">
        <w:rPr>
          <w:rFonts w:ascii="Candara" w:hAnsi="Candara"/>
          <w:color w:val="000000" w:themeColor="text1"/>
        </w:rPr>
        <w:t>».</w:t>
      </w:r>
    </w:p>
    <w:p w14:paraId="70A295EF" w14:textId="02EFB203" w:rsidR="008F63E0" w:rsidRPr="000F0983" w:rsidRDefault="008F63E0" w:rsidP="00B35C72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 xml:space="preserve">Per </w:t>
      </w:r>
      <w:r w:rsidR="00226EE3" w:rsidRPr="00B90E08">
        <w:rPr>
          <w:rFonts w:ascii="Candara" w:hAnsi="Candara"/>
          <w:b/>
          <w:color w:val="000000" w:themeColor="text1"/>
          <w:sz w:val="22"/>
          <w:szCs w:val="22"/>
        </w:rPr>
        <w:t>Manuela Ronchi</w:t>
      </w:r>
      <w:r w:rsidRPr="00B90E08">
        <w:rPr>
          <w:rFonts w:ascii="Candara" w:hAnsi="Candara"/>
          <w:b/>
          <w:color w:val="000000" w:themeColor="text1"/>
          <w:sz w:val="22"/>
          <w:szCs w:val="22"/>
        </w:rPr>
        <w:t>,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la chiusura milanese rappresenta </w:t>
      </w:r>
      <w:r w:rsidR="00B433A5" w:rsidRPr="00B433A5">
        <w:rPr>
          <w:rFonts w:ascii="Candara" w:hAnsi="Candara"/>
          <w:color w:val="000000" w:themeColor="text1"/>
          <w:sz w:val="22"/>
          <w:szCs w:val="22"/>
        </w:rPr>
        <w:t xml:space="preserve">il culmine </w:t>
      </w:r>
      <w:r w:rsidRPr="00B433A5">
        <w:rPr>
          <w:rFonts w:ascii="Candara" w:hAnsi="Candara"/>
          <w:color w:val="000000" w:themeColor="text1"/>
          <w:sz w:val="22"/>
          <w:szCs w:val="22"/>
        </w:rPr>
        <w:t>di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un percorso costruito come dialogo tra arte, impresa e nuove generazioni. Dopo Firenze, dove 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ha attraversato le strade fino all’Arno, e Pompei, dove il progetto ha incontrato il pubblico nel programma legato a ORBITS, Milano diventa l’ultima tappa di un racconto che ha scelto lo spazio urbano come luogo di relazione.</w:t>
      </w:r>
    </w:p>
    <w:p w14:paraId="285EE3DE" w14:textId="1E8BF2CE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B90E08">
        <w:rPr>
          <w:rFonts w:ascii="Candara" w:hAnsi="Candara"/>
          <w:i/>
          <w:color w:val="000000" w:themeColor="text1"/>
          <w:sz w:val="22"/>
          <w:szCs w:val="22"/>
        </w:rPr>
        <w:t>«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Four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Steps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</w:t>
      </w:r>
      <w:proofErr w:type="spellStart"/>
      <w:r w:rsidRPr="00B90E08">
        <w:rPr>
          <w:rFonts w:ascii="Candara" w:hAnsi="Candara"/>
          <w:i/>
          <w:color w:val="000000" w:themeColor="text1"/>
          <w:sz w:val="22"/>
          <w:szCs w:val="22"/>
        </w:rPr>
        <w:t>Ahead</w:t>
      </w:r>
      <w:proofErr w:type="spellEnd"/>
      <w:r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 è un progetto che parla di movimento, ma soprattutto di possibilità»,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dichiara Manuela Ronchi,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Founder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Action Network. «</w:t>
      </w:r>
      <w:r w:rsidRPr="00B90E08">
        <w:rPr>
          <w:rFonts w:ascii="Candara" w:hAnsi="Candara"/>
          <w:i/>
          <w:color w:val="000000" w:themeColor="text1"/>
          <w:sz w:val="22"/>
          <w:szCs w:val="22"/>
        </w:rPr>
        <w:t>Abbiamo voluto costruire un percorso in cui l’arte non fosse distante dalle persone, ma capace di creare energia e attenzione. Milano chiude il viaggio nel modo più naturale: portando la moda fuori dall</w:t>
      </w:r>
      <w:r w:rsidR="004F31D3" w:rsidRPr="00B90E08">
        <w:rPr>
          <w:rFonts w:ascii="Candara" w:hAnsi="Candara"/>
          <w:i/>
          <w:color w:val="000000" w:themeColor="text1"/>
          <w:sz w:val="22"/>
          <w:szCs w:val="22"/>
        </w:rPr>
        <w:t xml:space="preserve">e vetrine </w:t>
      </w:r>
      <w:r w:rsidRPr="00B90E08">
        <w:rPr>
          <w:rFonts w:ascii="Candara" w:hAnsi="Candara"/>
          <w:i/>
          <w:color w:val="000000" w:themeColor="text1"/>
          <w:sz w:val="22"/>
          <w:szCs w:val="22"/>
        </w:rPr>
        <w:t>dentro la vita reale, e chiedendo ai giovani di diventare protagonisti</w:t>
      </w:r>
      <w:r w:rsidRPr="000F0983">
        <w:rPr>
          <w:rFonts w:ascii="Candara" w:hAnsi="Candara"/>
          <w:color w:val="000000" w:themeColor="text1"/>
          <w:sz w:val="22"/>
          <w:szCs w:val="22"/>
        </w:rPr>
        <w:t>».</w:t>
      </w:r>
    </w:p>
    <w:p w14:paraId="5B5880CE" w14:textId="77777777" w:rsidR="008F63E0" w:rsidRPr="000F0983" w:rsidRDefault="008F63E0" w:rsidP="00592206">
      <w:pPr>
        <w:pStyle w:val="NormaleWeb"/>
        <w:jc w:val="both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Fonts w:ascii="Candara" w:hAnsi="Candara"/>
          <w:color w:val="000000" w:themeColor="text1"/>
          <w:sz w:val="22"/>
          <w:szCs w:val="22"/>
        </w:rPr>
        <w:t>Con “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Four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Steps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Ahead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”, EXTR4 by IMAC e Mr.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Savethewall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costruiscono così un progetto che supera i confini della moda e diventa esperienza culturale, urbana e generazionale. Una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che cammina, naviga, incontra il pubblico e invita ciascuno a prendere parte al racconto.</w:t>
      </w:r>
    </w:p>
    <w:p w14:paraId="0A180B33" w14:textId="77777777" w:rsidR="008F63E0" w:rsidRPr="000F0983" w:rsidRDefault="008F63E0" w:rsidP="00592206">
      <w:pPr>
        <w:pStyle w:val="NormaleWeb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Style w:val="Enfasigrassetto"/>
          <w:rFonts w:ascii="Candara" w:hAnsi="Candara"/>
          <w:color w:val="000000" w:themeColor="text1"/>
          <w:sz w:val="22"/>
          <w:szCs w:val="22"/>
        </w:rPr>
        <w:t>Programma della giornata – venerdì 25 settembre</w:t>
      </w:r>
      <w:r w:rsidR="0093472E" w:rsidRPr="000F0983">
        <w:rPr>
          <w:rStyle w:val="Enfasigrassetto"/>
          <w:rFonts w:ascii="Candara" w:hAnsi="Candara"/>
          <w:color w:val="000000" w:themeColor="text1"/>
          <w:sz w:val="22"/>
          <w:szCs w:val="22"/>
        </w:rPr>
        <w:t xml:space="preserve"> 2026</w:t>
      </w:r>
    </w:p>
    <w:p w14:paraId="57725727" w14:textId="12F4C3BA" w:rsidR="008F63E0" w:rsidRPr="000F0983" w:rsidRDefault="008F63E0" w:rsidP="00592206">
      <w:pPr>
        <w:pStyle w:val="NormaleWeb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Style w:val="Enfasigrassetto"/>
          <w:rFonts w:ascii="Candara" w:hAnsi="Candara"/>
          <w:color w:val="000000" w:themeColor="text1"/>
          <w:sz w:val="22"/>
          <w:szCs w:val="22"/>
        </w:rPr>
        <w:t>Dalle 15.00</w:t>
      </w:r>
      <w:r w:rsidRPr="000F0983">
        <w:rPr>
          <w:rFonts w:ascii="Candara" w:hAnsi="Candara"/>
          <w:color w:val="000000" w:themeColor="text1"/>
          <w:sz w:val="22"/>
          <w:szCs w:val="22"/>
        </w:rPr>
        <w:br/>
        <w:t xml:space="preserve">Live performance di Mr.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Savethewall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br/>
      </w:r>
      <w:r w:rsidR="00F1440E">
        <w:rPr>
          <w:rFonts w:ascii="Candara" w:hAnsi="Candara"/>
          <w:color w:val="000000" w:themeColor="text1"/>
          <w:sz w:val="22"/>
          <w:szCs w:val="22"/>
        </w:rPr>
        <w:t>Largo Treves</w:t>
      </w:r>
      <w:r w:rsidRPr="000F0983">
        <w:rPr>
          <w:rFonts w:ascii="Candara" w:hAnsi="Candara"/>
          <w:color w:val="000000" w:themeColor="text1"/>
          <w:sz w:val="22"/>
          <w:szCs w:val="22"/>
        </w:rPr>
        <w:t>, Milano</w:t>
      </w:r>
    </w:p>
    <w:p w14:paraId="588652C6" w14:textId="2C7AC847" w:rsidR="00B35C72" w:rsidRPr="000F0983" w:rsidRDefault="008F63E0" w:rsidP="00592206">
      <w:pPr>
        <w:pStyle w:val="NormaleWeb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Style w:val="Enfasigrassetto"/>
          <w:rFonts w:ascii="Candara" w:hAnsi="Candara"/>
          <w:color w:val="000000" w:themeColor="text1"/>
          <w:sz w:val="22"/>
          <w:szCs w:val="22"/>
        </w:rPr>
        <w:lastRenderedPageBreak/>
        <w:t>A seguire</w:t>
      </w:r>
      <w:r w:rsidRPr="000F0983">
        <w:rPr>
          <w:rFonts w:ascii="Candara" w:hAnsi="Candara"/>
          <w:color w:val="000000" w:themeColor="text1"/>
          <w:sz w:val="22"/>
          <w:szCs w:val="22"/>
        </w:rPr>
        <w:br/>
        <w:t xml:space="preserve">Street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activation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br/>
        <w:t xml:space="preserve">Percorso da </w:t>
      </w:r>
      <w:r w:rsidR="00F1440E">
        <w:rPr>
          <w:rFonts w:ascii="Candara" w:hAnsi="Candara"/>
          <w:color w:val="000000" w:themeColor="text1"/>
          <w:sz w:val="22"/>
          <w:szCs w:val="22"/>
        </w:rPr>
        <w:t>Largo Treves</w:t>
      </w:r>
      <w:r w:rsidRPr="000F0983">
        <w:rPr>
          <w:rFonts w:ascii="Candara" w:hAnsi="Candara"/>
          <w:color w:val="000000" w:themeColor="text1"/>
          <w:sz w:val="22"/>
          <w:szCs w:val="22"/>
        </w:rPr>
        <w:t xml:space="preserve"> a</w:t>
      </w:r>
      <w:r w:rsidR="00551AD2">
        <w:rPr>
          <w:rFonts w:ascii="Candara" w:hAnsi="Candara"/>
          <w:color w:val="000000" w:themeColor="text1"/>
          <w:sz w:val="22"/>
          <w:szCs w:val="22"/>
        </w:rPr>
        <w:t>i Navigli</w:t>
      </w:r>
      <w:r w:rsidRPr="000F0983">
        <w:rPr>
          <w:rFonts w:ascii="Candara" w:hAnsi="Candara"/>
          <w:color w:val="000000" w:themeColor="text1"/>
          <w:sz w:val="22"/>
          <w:szCs w:val="22"/>
        </w:rPr>
        <w:br/>
        <w:t xml:space="preserve">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monumentale EXTR4 attraverserà le vie di Milano</w:t>
      </w:r>
    </w:p>
    <w:p w14:paraId="34226D71" w14:textId="77777777" w:rsidR="008F63E0" w:rsidRPr="000F0983" w:rsidRDefault="008F63E0" w:rsidP="00592206">
      <w:pPr>
        <w:pStyle w:val="NormaleWeb"/>
        <w:rPr>
          <w:rFonts w:ascii="Candara" w:hAnsi="Candara"/>
          <w:color w:val="000000" w:themeColor="text1"/>
          <w:sz w:val="22"/>
          <w:szCs w:val="22"/>
        </w:rPr>
      </w:pPr>
      <w:r w:rsidRPr="000F0983">
        <w:rPr>
          <w:rStyle w:val="Enfasigrassetto"/>
          <w:rFonts w:ascii="Candara" w:hAnsi="Candara"/>
          <w:color w:val="000000" w:themeColor="text1"/>
          <w:sz w:val="22"/>
          <w:szCs w:val="22"/>
        </w:rPr>
        <w:t>Dalle 18.00 circa</w:t>
      </w:r>
      <w:r w:rsidRPr="000F0983">
        <w:rPr>
          <w:rFonts w:ascii="Candara" w:hAnsi="Candara"/>
          <w:color w:val="000000" w:themeColor="text1"/>
          <w:sz w:val="22"/>
          <w:szCs w:val="22"/>
        </w:rPr>
        <w:br/>
        <w:t>Navigazione sui Navigli</w:t>
      </w:r>
      <w:r w:rsidRPr="000F0983">
        <w:rPr>
          <w:rFonts w:ascii="Candara" w:hAnsi="Candara"/>
          <w:color w:val="000000" w:themeColor="text1"/>
          <w:sz w:val="22"/>
          <w:szCs w:val="22"/>
        </w:rPr>
        <w:br/>
        <w:t xml:space="preserve">La </w:t>
      </w:r>
      <w:proofErr w:type="spellStart"/>
      <w:r w:rsidRPr="000F0983">
        <w:rPr>
          <w:rFonts w:ascii="Candara" w:hAnsi="Candara"/>
          <w:color w:val="000000" w:themeColor="text1"/>
          <w:sz w:val="22"/>
          <w:szCs w:val="22"/>
        </w:rPr>
        <w:t>sneaker</w:t>
      </w:r>
      <w:proofErr w:type="spellEnd"/>
      <w:r w:rsidRPr="000F0983">
        <w:rPr>
          <w:rFonts w:ascii="Candara" w:hAnsi="Candara"/>
          <w:color w:val="000000" w:themeColor="text1"/>
          <w:sz w:val="22"/>
          <w:szCs w:val="22"/>
        </w:rPr>
        <w:t xml:space="preserve"> prenderà il largo per una speciale esperienza sull’acqua, accompagnata da DJ set, ballerini e attivazioni lungo il percorso, fino alla Darsena e ritorno.</w:t>
      </w:r>
    </w:p>
    <w:p w14:paraId="27CD5707" w14:textId="77777777" w:rsidR="008F63E0" w:rsidRPr="000F0983" w:rsidRDefault="008F63E0" w:rsidP="00592206">
      <w:pPr>
        <w:rPr>
          <w:rFonts w:ascii="Candara" w:hAnsi="Candara"/>
          <w:color w:val="000000" w:themeColor="text1"/>
        </w:rPr>
      </w:pPr>
      <w:r w:rsidRPr="000F0983">
        <w:rPr>
          <w:rFonts w:ascii="Candara" w:hAnsi="Candara"/>
          <w:b/>
          <w:color w:val="000000" w:themeColor="text1"/>
        </w:rPr>
        <w:t>Dalle 20.30 circa</w:t>
      </w:r>
      <w:r w:rsidRPr="000F0983">
        <w:rPr>
          <w:rFonts w:ascii="Candara" w:hAnsi="Candara"/>
          <w:color w:val="000000" w:themeColor="text1"/>
        </w:rPr>
        <w:br/>
        <w:t>Evento esclusivo</w:t>
      </w:r>
      <w:r w:rsidRPr="000F0983">
        <w:rPr>
          <w:rFonts w:ascii="Candara" w:hAnsi="Candara"/>
          <w:color w:val="000000" w:themeColor="text1"/>
        </w:rPr>
        <w:br/>
        <w:t>Canottieri Milano</w:t>
      </w:r>
    </w:p>
    <w:p w14:paraId="44FC7B52" w14:textId="77777777" w:rsidR="00226EE3" w:rsidRDefault="00226EE3" w:rsidP="00592206">
      <w:pPr>
        <w:rPr>
          <w:rFonts w:ascii="Candara" w:hAnsi="Candara"/>
          <w:color w:val="000000" w:themeColor="text1"/>
          <w:sz w:val="24"/>
          <w:szCs w:val="24"/>
        </w:rPr>
      </w:pPr>
    </w:p>
    <w:p w14:paraId="4DEDDCDA" w14:textId="77777777" w:rsidR="00226EE3" w:rsidRDefault="00226EE3" w:rsidP="00226EE3">
      <w:pPr>
        <w:spacing w:after="0" w:line="240" w:lineRule="auto"/>
        <w:jc w:val="both"/>
        <w:rPr>
          <w:rFonts w:ascii="Candara" w:hAnsi="Candara" w:cs="Calibri"/>
          <w:b/>
          <w:bCs/>
          <w:sz w:val="24"/>
          <w:szCs w:val="24"/>
        </w:rPr>
      </w:pPr>
      <w:r w:rsidRPr="00B2294B">
        <w:rPr>
          <w:rFonts w:ascii="Candara" w:hAnsi="Candara" w:cs="Calibri"/>
          <w:b/>
          <w:bCs/>
          <w:sz w:val="24"/>
          <w:szCs w:val="24"/>
        </w:rPr>
        <w:t xml:space="preserve">Per maggiori informazioni: Action Agency S.r.l.  </w:t>
      </w:r>
    </w:p>
    <w:p w14:paraId="393E887D" w14:textId="77777777" w:rsidR="00226EE3" w:rsidRPr="00DD1B5F" w:rsidRDefault="00226EE3" w:rsidP="00226EE3">
      <w:pPr>
        <w:spacing w:after="0" w:line="240" w:lineRule="auto"/>
        <w:jc w:val="both"/>
        <w:rPr>
          <w:rFonts w:ascii="Candara" w:hAnsi="Candara" w:cs="Calibri"/>
          <w:b/>
          <w:bCs/>
          <w:sz w:val="24"/>
          <w:szCs w:val="24"/>
        </w:rPr>
      </w:pPr>
      <w:r w:rsidRPr="00B2294B">
        <w:rPr>
          <w:rFonts w:ascii="Candara" w:hAnsi="Candara" w:cs="Calibri"/>
          <w:sz w:val="24"/>
          <w:szCs w:val="24"/>
        </w:rPr>
        <w:t>Cristina Pozzoli Email:</w:t>
      </w:r>
      <w:r w:rsidRPr="00B2294B">
        <w:rPr>
          <w:rFonts w:ascii="Candara" w:hAnsi="Candara" w:cs="Calibri"/>
          <w:color w:val="0000FF"/>
          <w:sz w:val="24"/>
          <w:szCs w:val="24"/>
        </w:rPr>
        <w:t xml:space="preserve"> </w:t>
      </w:r>
      <w:r w:rsidRPr="00B2294B">
        <w:rPr>
          <w:rStyle w:val="CollegamentoInternet"/>
          <w:rFonts w:ascii="Candara" w:hAnsi="Candara" w:cs="Calibri"/>
          <w:sz w:val="24"/>
          <w:szCs w:val="24"/>
        </w:rPr>
        <w:t>c.pozzoli@action-agency.com</w:t>
      </w:r>
      <w:r w:rsidRPr="00B2294B">
        <w:rPr>
          <w:rStyle w:val="CollegamentoInternet"/>
          <w:rFonts w:ascii="Candara" w:hAnsi="Candara" w:cs="Calibri"/>
          <w:b/>
          <w:bCs/>
          <w:sz w:val="24"/>
          <w:szCs w:val="24"/>
        </w:rPr>
        <w:t xml:space="preserve"> </w:t>
      </w:r>
      <w:r w:rsidRPr="00B2294B">
        <w:rPr>
          <w:rFonts w:ascii="Candara" w:hAnsi="Candara" w:cs="Calibri"/>
          <w:sz w:val="24"/>
          <w:szCs w:val="24"/>
        </w:rPr>
        <w:t>Mobile: +39 339 277 9065</w:t>
      </w:r>
      <w:r w:rsidRPr="00B2294B">
        <w:rPr>
          <w:rFonts w:ascii="Candara" w:hAnsi="Candara"/>
          <w:sz w:val="24"/>
          <w:szCs w:val="24"/>
        </w:rPr>
        <w:t xml:space="preserve"> </w:t>
      </w:r>
    </w:p>
    <w:p w14:paraId="2F06EF77" w14:textId="77777777" w:rsidR="00226EE3" w:rsidRPr="00B2294B" w:rsidRDefault="00226EE3" w:rsidP="00226EE3">
      <w:pPr>
        <w:pStyle w:val="NormaleWeb"/>
        <w:jc w:val="both"/>
        <w:rPr>
          <w:rFonts w:ascii="Candara" w:hAnsi="Candara"/>
          <w:sz w:val="22"/>
          <w:szCs w:val="22"/>
        </w:rPr>
      </w:pPr>
      <w:proofErr w:type="spellStart"/>
      <w:r w:rsidRPr="00B2294B">
        <w:rPr>
          <w:rStyle w:val="Enfasigrassetto"/>
          <w:rFonts w:ascii="Candara" w:hAnsi="Candara"/>
          <w:sz w:val="22"/>
          <w:szCs w:val="22"/>
        </w:rPr>
        <w:t>About</w:t>
      </w:r>
      <w:proofErr w:type="spellEnd"/>
      <w:r w:rsidRPr="00B2294B">
        <w:rPr>
          <w:rStyle w:val="Enfasigrassetto"/>
          <w:rFonts w:ascii="Candara" w:hAnsi="Candara"/>
          <w:sz w:val="22"/>
          <w:szCs w:val="22"/>
        </w:rPr>
        <w:t xml:space="preserve"> EXTR4</w:t>
      </w:r>
    </w:p>
    <w:p w14:paraId="381D69B8" w14:textId="77777777" w:rsidR="00226EE3" w:rsidRPr="00B2294B" w:rsidRDefault="00226EE3" w:rsidP="00226EE3">
      <w:pPr>
        <w:pStyle w:val="NormaleWeb"/>
        <w:jc w:val="both"/>
        <w:rPr>
          <w:rFonts w:ascii="Candara" w:hAnsi="Candara"/>
          <w:sz w:val="22"/>
          <w:szCs w:val="22"/>
        </w:rPr>
      </w:pPr>
      <w:r w:rsidRPr="00B2294B">
        <w:rPr>
          <w:rFonts w:ascii="Candara" w:hAnsi="Candara"/>
          <w:sz w:val="22"/>
          <w:szCs w:val="22"/>
        </w:rPr>
        <w:t xml:space="preserve">Nato da una profonda passione per la moda e da una visione audace, EXTR4 prende forma con l’obiettivo di ridefinire il concetto di </w:t>
      </w:r>
      <w:proofErr w:type="spellStart"/>
      <w:r w:rsidRPr="00B2294B">
        <w:rPr>
          <w:rFonts w:ascii="Candara" w:hAnsi="Candara"/>
          <w:sz w:val="22"/>
          <w:szCs w:val="22"/>
        </w:rPr>
        <w:t>sneaker</w:t>
      </w:r>
      <w:proofErr w:type="spellEnd"/>
      <w:r w:rsidRPr="00B2294B">
        <w:rPr>
          <w:rFonts w:ascii="Candara" w:hAnsi="Candara"/>
          <w:sz w:val="22"/>
          <w:szCs w:val="22"/>
        </w:rPr>
        <w:t xml:space="preserve"> contemporanea. Il progetto sviluppa una linea di calzature originali e tecnologicamente avanzate, capace di coniugare performance atletica ed estetica urbana in un equilibrio distintivo e innovativo. EXTR4 interpreta uno stile di vita fatto di dinamismo, ambizione e creatività, rivolgendosi a chi sceglie di vivere ogni esperienza con intensità, esprimendo la propria personalità in modo autentico.</w:t>
      </w:r>
    </w:p>
    <w:p w14:paraId="5B6D883E" w14:textId="77777777" w:rsidR="00226EE3" w:rsidRPr="00B2294B" w:rsidRDefault="00226EE3" w:rsidP="00226EE3">
      <w:pPr>
        <w:pStyle w:val="NormaleWeb"/>
        <w:jc w:val="both"/>
        <w:rPr>
          <w:rFonts w:ascii="Candara" w:hAnsi="Candara"/>
          <w:sz w:val="22"/>
          <w:szCs w:val="22"/>
        </w:rPr>
      </w:pPr>
      <w:proofErr w:type="spellStart"/>
      <w:r w:rsidRPr="00B2294B">
        <w:rPr>
          <w:rStyle w:val="Enfasigrassetto"/>
          <w:rFonts w:ascii="Candara" w:hAnsi="Candara"/>
          <w:sz w:val="22"/>
          <w:szCs w:val="22"/>
        </w:rPr>
        <w:t>About</w:t>
      </w:r>
      <w:proofErr w:type="spellEnd"/>
      <w:r w:rsidRPr="00B2294B">
        <w:rPr>
          <w:rStyle w:val="Enfasigrassetto"/>
          <w:rFonts w:ascii="Candara" w:hAnsi="Candara"/>
          <w:sz w:val="22"/>
          <w:szCs w:val="22"/>
        </w:rPr>
        <w:t xml:space="preserve"> Mr. </w:t>
      </w:r>
      <w:proofErr w:type="spellStart"/>
      <w:r w:rsidRPr="00B2294B">
        <w:rPr>
          <w:rStyle w:val="Enfasigrassetto"/>
          <w:rFonts w:ascii="Candara" w:hAnsi="Candara"/>
          <w:sz w:val="22"/>
          <w:szCs w:val="22"/>
        </w:rPr>
        <w:t>Savethewall</w:t>
      </w:r>
      <w:proofErr w:type="spellEnd"/>
    </w:p>
    <w:p w14:paraId="1410888B" w14:textId="77777777" w:rsidR="00226EE3" w:rsidRPr="00B2294B" w:rsidRDefault="00226EE3" w:rsidP="00226EE3">
      <w:pPr>
        <w:pStyle w:val="NormaleWeb"/>
        <w:jc w:val="both"/>
        <w:rPr>
          <w:rFonts w:ascii="Candara" w:hAnsi="Candara"/>
          <w:sz w:val="22"/>
          <w:szCs w:val="22"/>
        </w:rPr>
      </w:pPr>
      <w:r w:rsidRPr="00B2294B">
        <w:rPr>
          <w:rFonts w:ascii="Candara" w:hAnsi="Candara"/>
          <w:sz w:val="22"/>
          <w:szCs w:val="22"/>
        </w:rPr>
        <w:t xml:space="preserve">Pierpaolo </w:t>
      </w:r>
      <w:proofErr w:type="spellStart"/>
      <w:r w:rsidRPr="00B2294B">
        <w:rPr>
          <w:rFonts w:ascii="Candara" w:hAnsi="Candara"/>
          <w:sz w:val="22"/>
          <w:szCs w:val="22"/>
        </w:rPr>
        <w:t>Perretta</w:t>
      </w:r>
      <w:proofErr w:type="spellEnd"/>
      <w:r w:rsidRPr="00B2294B">
        <w:rPr>
          <w:rFonts w:ascii="Candara" w:hAnsi="Candara"/>
          <w:sz w:val="22"/>
          <w:szCs w:val="22"/>
        </w:rPr>
        <w:t xml:space="preserve">, in arte Mr. </w:t>
      </w:r>
      <w:proofErr w:type="spellStart"/>
      <w:r w:rsidRPr="00B2294B">
        <w:rPr>
          <w:rFonts w:ascii="Candara" w:hAnsi="Candara"/>
          <w:sz w:val="22"/>
          <w:szCs w:val="22"/>
        </w:rPr>
        <w:t>Savethewall</w:t>
      </w:r>
      <w:proofErr w:type="spellEnd"/>
      <w:r w:rsidRPr="00B2294B">
        <w:rPr>
          <w:rFonts w:ascii="Candara" w:hAnsi="Candara"/>
          <w:sz w:val="22"/>
          <w:szCs w:val="22"/>
        </w:rPr>
        <w:t xml:space="preserve">, è un artista italiano originario di Como. La sua ricerca nasce dal linguaggio </w:t>
      </w:r>
      <w:proofErr w:type="gramStart"/>
      <w:r w:rsidRPr="00B2294B">
        <w:rPr>
          <w:rFonts w:ascii="Candara" w:hAnsi="Candara"/>
          <w:sz w:val="22"/>
          <w:szCs w:val="22"/>
        </w:rPr>
        <w:t xml:space="preserve">della </w:t>
      </w:r>
      <w:proofErr w:type="spellStart"/>
      <w:r w:rsidRPr="00B2294B">
        <w:rPr>
          <w:rFonts w:ascii="Candara" w:hAnsi="Candara"/>
          <w:sz w:val="22"/>
          <w:szCs w:val="22"/>
        </w:rPr>
        <w:t>street</w:t>
      </w:r>
      <w:proofErr w:type="spellEnd"/>
      <w:proofErr w:type="gramEnd"/>
      <w:r w:rsidRPr="00B2294B">
        <w:rPr>
          <w:rFonts w:ascii="Candara" w:hAnsi="Candara"/>
          <w:sz w:val="22"/>
          <w:szCs w:val="22"/>
        </w:rPr>
        <w:t xml:space="preserve"> art e della comunicazione contemporanea, con opere capaci di leggere la società attraverso ironia, critica e immediatezza visiva. Il suo nome racchiude già una dichiarazione poetica: salvare il muro, rispettarlo, trasformando l’intervento urbano in gesto temporaneo, leggero e consapevole.</w:t>
      </w:r>
    </w:p>
    <w:p w14:paraId="06B7A2D1" w14:textId="77777777" w:rsidR="00226EE3" w:rsidRPr="000163F7" w:rsidRDefault="00226EE3" w:rsidP="00592206">
      <w:pPr>
        <w:rPr>
          <w:rFonts w:ascii="Candara" w:hAnsi="Candara"/>
          <w:color w:val="000000" w:themeColor="text1"/>
          <w:sz w:val="24"/>
          <w:szCs w:val="24"/>
        </w:rPr>
      </w:pPr>
    </w:p>
    <w:sectPr w:rsidR="00226EE3" w:rsidRPr="000163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7D08CC" w16cex:dateUtc="2026-09-18T14:50:00Z"/>
  <w16cex:commentExtensible w16cex:durableId="1CAEDBF9" w16cex:dateUtc="2026-09-18T14:50:00Z"/>
  <w16cex:commentExtensible w16cex:durableId="7E29A34D" w16cex:dateUtc="2026-09-18T14:51:00Z"/>
  <w16cex:commentExtensible w16cex:durableId="0CF9F2FF" w16cex:dateUtc="2026-09-18T13:3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E0"/>
    <w:rsid w:val="000163F7"/>
    <w:rsid w:val="000F0983"/>
    <w:rsid w:val="001D454B"/>
    <w:rsid w:val="001F39EB"/>
    <w:rsid w:val="00226EE3"/>
    <w:rsid w:val="00320DA8"/>
    <w:rsid w:val="003412A0"/>
    <w:rsid w:val="003809A5"/>
    <w:rsid w:val="00393BA4"/>
    <w:rsid w:val="003F34BC"/>
    <w:rsid w:val="004F31D3"/>
    <w:rsid w:val="00551AD2"/>
    <w:rsid w:val="005618F8"/>
    <w:rsid w:val="00592206"/>
    <w:rsid w:val="006442B3"/>
    <w:rsid w:val="006845AE"/>
    <w:rsid w:val="00686DAB"/>
    <w:rsid w:val="00733050"/>
    <w:rsid w:val="00740810"/>
    <w:rsid w:val="00762897"/>
    <w:rsid w:val="007A3493"/>
    <w:rsid w:val="00892C0C"/>
    <w:rsid w:val="008F63E0"/>
    <w:rsid w:val="0093472E"/>
    <w:rsid w:val="009E7C94"/>
    <w:rsid w:val="00A36D73"/>
    <w:rsid w:val="00A712F8"/>
    <w:rsid w:val="00A939B3"/>
    <w:rsid w:val="00AE1932"/>
    <w:rsid w:val="00B35C72"/>
    <w:rsid w:val="00B433A5"/>
    <w:rsid w:val="00B90E08"/>
    <w:rsid w:val="00CE1FDD"/>
    <w:rsid w:val="00D27503"/>
    <w:rsid w:val="00DE47B3"/>
    <w:rsid w:val="00E20BD4"/>
    <w:rsid w:val="00EA20FD"/>
    <w:rsid w:val="00F1440E"/>
    <w:rsid w:val="00F2156D"/>
    <w:rsid w:val="00FD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011D"/>
  <w15:chartTrackingRefBased/>
  <w15:docId w15:val="{96D84636-E789-42EC-A4E8-4DCCEB6A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6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6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6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6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6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6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6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6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6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6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6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63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63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63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63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63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63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6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6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6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63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63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63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6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63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63E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8F6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F63E0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26EE3"/>
    <w:rPr>
      <w:color w:val="467886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E7C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7C9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7C9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7C9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7C9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2A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2A0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712F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12F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712F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xtr4.it/shop/e_it/4steps-ahead" TargetMode="External"/><Relationship Id="rId4" Type="http://schemas.openxmlformats.org/officeDocument/2006/relationships/hyperlink" Target="https://www.eventbrite.com/e/4-steps-ahead-il-gran-finale-alla-canottieri-milano-tickets-2000998474302?aff=oddtdtcreator&amp;keep_tld=tru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Pozzoli</dc:creator>
  <cp:keywords/>
  <dc:description/>
  <cp:lastModifiedBy>Cristina Pozzoli</cp:lastModifiedBy>
  <cp:revision>6</cp:revision>
  <cp:lastPrinted>2026-09-21T14:34:00Z</cp:lastPrinted>
  <dcterms:created xsi:type="dcterms:W3CDTF">2026-09-21T14:29:00Z</dcterms:created>
  <dcterms:modified xsi:type="dcterms:W3CDTF">2026-09-21T14:35:00Z</dcterms:modified>
</cp:coreProperties>
</file>