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Si inaugura a Verona la prima edizione del </w:t>
      </w:r>
      <w:r w:rsidDel="00000000" w:rsidR="00000000" w:rsidRPr="00000000">
        <w:rPr>
          <w:b w:val="1"/>
          <w:rtl w:val="0"/>
        </w:rPr>
        <w:t xml:space="preserve">Festival del Sacro</w:t>
      </w:r>
      <w:r w:rsidDel="00000000" w:rsidR="00000000" w:rsidRPr="00000000">
        <w:rPr>
          <w:rtl w:val="0"/>
        </w:rPr>
        <w:t xml:space="preserve">, un ciclo di eventi culturali dedicati al sentimento intimo della sacralità, osservato però da un punto di vista che va oltre i confini della religione.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Il festival si tiene dal 5 novembre 2021 al 7 gennaio 2022 e offre al pubblico un ricco programma di iniziative coinvolgenti: dibattiti, testimonianze, concerti e mostre d’arte.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Tiziano Brusco, presidente dall’associazione culturale Ezechiel e ideatore del festival, attraverso questa iniziativa vuole offrire alla città scaligera l’opportunità di partecipare ad un dibattito aperto su un tema avvincente e irrisolto. Che cos’è il sentimento del sacro e perché non è appannaggio esclusivo della sola religione? Cosa c’è di sacro nell’arte anche quando non è arte sacra? In quali forme si manifesta il sacro quando da sentimento interiore diventa valore condiviso? La ricerca di una risposta a queste e a molte altre domande costituisce il leitmotif della prima edizione del </w:t>
      </w:r>
      <w:r w:rsidDel="00000000" w:rsidR="00000000" w:rsidRPr="00000000">
        <w:rPr>
          <w:b w:val="1"/>
          <w:rtl w:val="0"/>
        </w:rPr>
        <w:t xml:space="preserve">Festival del Sacro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ff0000"/>
        </w:rPr>
      </w:pPr>
      <w:r w:rsidDel="00000000" w:rsidR="00000000" w:rsidRPr="00000000">
        <w:rPr>
          <w:rtl w:val="0"/>
        </w:rPr>
        <w:t xml:space="preserve">All’iniziativa hanno aderito il filosofo Umberto Galimberti, il cantantautore Bungaro, i maestri Matteo Valbusa e Aurelio Pitino, il pittore Nicola Nannini, monsignor Tiziano Ghirelli e altre personalità notevoli del panorama culturale veronese e non.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Ecco in sintesi le date e i luoghi degli eventi in programma, per maggiori informazioni e per acquistare i biglietti vi rimandiamo al sito web ufficiale del festival: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www.festivaldelsacro.it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5 Novembre - Ore 19.00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SPAZIO NIVALCUBO - via Garofoli 233, San Giovanni Lupatoto Verona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Don Alberto Moreira, Superiore generale della Pia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Società di don Nicola Mazza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6 Novembre - Ore 20.30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Chiesa di Sant’Eufemia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Concerto del Coro Marc’Antonio Ingegneri diretto dal Maestro Matteo Valbusa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12 Novembre - Ore 20.30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Chiesa di Sant’Eufemia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Presentazione di due opere di arte sacra contemporanea a cura di Nicola Nannini e Tiziano Ghirelli.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19 Novembre - Ore 20.30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Sala Maffeiana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Concerto di Bungaro in “Entronauta Live”.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20 Novembre - Ore 18.00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Museo Miniscalchi Erizzo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b w:val="1"/>
          <w:rtl w:val="0"/>
        </w:rPr>
        <w:t xml:space="preserve">Inaugurazione della mostra Il Sacro nell’Art</w:t>
      </w:r>
      <w:r w:rsidDel="00000000" w:rsidR="00000000" w:rsidRPr="00000000">
        <w:rPr>
          <w:rtl w:val="0"/>
        </w:rPr>
        <w:t xml:space="preserve">e - Collezione Castellani, aperta al pubblico fino al 7 gennaio 2022.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23 Novembre - Ore 20.30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Sala Maffeiana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Serata di incontro sulle “Orme del sacro” con Umberto Galimberti.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27 Novembre - Ore 20.30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Chiesa di Sant’Eufemia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Concerto Gospel con Aurelio Pitino e gli Anno Domini Gospel Choir.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Il Festival del Sacro è stato ideato dall’associazione culturale Ezechiel e realizzato da Omina Events in collaborazione con Virtuopolitan e Città di Verona.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Si ringraziano gli sponsor della prima edizione del Festival del Sacro per il sostegno e la collaborazione: ATV Azienda trasporti Verona e le cantine Tenutae Ugolini.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Per maggiori informazioni e biglietti vai sul sito:</w:t>
      </w:r>
    </w:p>
    <w:p w:rsidR="00000000" w:rsidDel="00000000" w:rsidP="00000000" w:rsidRDefault="00000000" w:rsidRPr="00000000" w14:paraId="0000002E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https://www.festivaldelsacro.it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festivaldelsacro.it" TargetMode="External"/><Relationship Id="rId7" Type="http://schemas.openxmlformats.org/officeDocument/2006/relationships/hyperlink" Target="https://www.festivaldelsacr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