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DAEF" w14:textId="265836F7" w:rsidR="00472AED" w:rsidRPr="006C64CD" w:rsidRDefault="00472AED" w:rsidP="00472AE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i/>
        </w:rPr>
      </w:pPr>
      <w:r w:rsidRPr="006C64CD">
        <w:rPr>
          <w:rFonts w:ascii="Arial" w:hAnsi="Arial" w:cs="Arial"/>
          <w:i/>
        </w:rPr>
        <w:t>COMUNICATO STAMPA</w:t>
      </w:r>
    </w:p>
    <w:p w14:paraId="52CC6D08" w14:textId="62683595" w:rsidR="003C3A74" w:rsidRPr="0034723C" w:rsidRDefault="00472AED" w:rsidP="0034723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472AED">
        <w:rPr>
          <w:rFonts w:ascii="Arial" w:hAnsi="Arial" w:cs="Arial"/>
          <w:b/>
          <w:sz w:val="28"/>
          <w:szCs w:val="28"/>
        </w:rPr>
        <w:t>FRIDA KAHLO. IL CAOS DENTRO</w:t>
      </w:r>
      <w:r w:rsidRPr="00472AED">
        <w:rPr>
          <w:rFonts w:ascii="Arial" w:hAnsi="Arial" w:cs="Arial"/>
          <w:b/>
          <w:sz w:val="28"/>
          <w:szCs w:val="28"/>
        </w:rPr>
        <w:br/>
      </w:r>
      <w:r w:rsidR="00471046">
        <w:rPr>
          <w:rFonts w:ascii="Arial" w:hAnsi="Arial" w:cs="Arial"/>
          <w:b/>
          <w:sz w:val="28"/>
          <w:szCs w:val="28"/>
        </w:rPr>
        <w:t xml:space="preserve">Prorogata </w:t>
      </w:r>
      <w:r w:rsidR="007276B6">
        <w:rPr>
          <w:rFonts w:ascii="Arial" w:hAnsi="Arial" w:cs="Arial"/>
          <w:b/>
          <w:sz w:val="28"/>
          <w:szCs w:val="28"/>
        </w:rPr>
        <w:t>l’</w:t>
      </w:r>
      <w:r w:rsidR="00471046">
        <w:rPr>
          <w:rFonts w:ascii="Arial" w:hAnsi="Arial" w:cs="Arial"/>
          <w:b/>
          <w:sz w:val="28"/>
          <w:szCs w:val="28"/>
        </w:rPr>
        <w:t>apertura della mostra sensoriale fino al 2</w:t>
      </w:r>
      <w:r w:rsidR="00DB5FC8">
        <w:rPr>
          <w:rFonts w:ascii="Arial" w:hAnsi="Arial" w:cs="Arial"/>
          <w:b/>
          <w:sz w:val="28"/>
          <w:szCs w:val="28"/>
        </w:rPr>
        <w:t>1</w:t>
      </w:r>
      <w:r w:rsidR="00471046">
        <w:rPr>
          <w:rFonts w:ascii="Arial" w:hAnsi="Arial" w:cs="Arial"/>
          <w:b/>
          <w:sz w:val="28"/>
          <w:szCs w:val="28"/>
        </w:rPr>
        <w:t xml:space="preserve"> agosto</w:t>
      </w:r>
      <w:r w:rsidRPr="00472AED">
        <w:rPr>
          <w:rFonts w:ascii="Arial" w:hAnsi="Arial" w:cs="Arial"/>
          <w:sz w:val="28"/>
          <w:szCs w:val="28"/>
        </w:rPr>
        <w:br/>
      </w:r>
      <w:r w:rsidR="007276B6">
        <w:rPr>
          <w:rFonts w:ascii="Arial" w:hAnsi="Arial" w:cs="Arial"/>
          <w:b/>
          <w:sz w:val="28"/>
          <w:szCs w:val="28"/>
        </w:rPr>
        <w:t>a</w:t>
      </w:r>
      <w:r w:rsidRPr="00472AED">
        <w:rPr>
          <w:rFonts w:ascii="Arial" w:hAnsi="Arial" w:cs="Arial"/>
          <w:b/>
          <w:sz w:val="28"/>
          <w:szCs w:val="28"/>
        </w:rPr>
        <w:t xml:space="preserve">l Salone degli Incanti di </w:t>
      </w:r>
      <w:proofErr w:type="gramStart"/>
      <w:r w:rsidRPr="00472AED">
        <w:rPr>
          <w:rFonts w:ascii="Arial" w:hAnsi="Arial" w:cs="Arial"/>
          <w:b/>
          <w:sz w:val="28"/>
          <w:szCs w:val="28"/>
        </w:rPr>
        <w:t>Trieste</w:t>
      </w:r>
      <w:proofErr w:type="gramEnd"/>
      <w:r w:rsidRPr="00472AED">
        <w:rPr>
          <w:rFonts w:ascii="Arial" w:hAnsi="Arial" w:cs="Arial"/>
          <w:b/>
          <w:sz w:val="28"/>
          <w:szCs w:val="28"/>
        </w:rPr>
        <w:t xml:space="preserve"> </w:t>
      </w:r>
      <w:r w:rsidR="004E2500">
        <w:rPr>
          <w:rFonts w:ascii="Arial" w:hAnsi="Arial" w:cs="Arial"/>
          <w:b/>
          <w:sz w:val="28"/>
          <w:szCs w:val="28"/>
        </w:rPr>
        <w:br/>
        <w:t xml:space="preserve">Oltre 30mila persone </w:t>
      </w:r>
      <w:r w:rsidR="002967DB">
        <w:rPr>
          <w:rFonts w:ascii="Arial" w:hAnsi="Arial" w:cs="Arial"/>
          <w:b/>
          <w:sz w:val="28"/>
          <w:szCs w:val="28"/>
        </w:rPr>
        <w:t>hanno</w:t>
      </w:r>
      <w:r w:rsidR="004E2500">
        <w:rPr>
          <w:rFonts w:ascii="Arial" w:hAnsi="Arial" w:cs="Arial"/>
          <w:b/>
          <w:sz w:val="28"/>
          <w:szCs w:val="28"/>
        </w:rPr>
        <w:t xml:space="preserve"> visita</w:t>
      </w:r>
      <w:r w:rsidR="002967DB">
        <w:rPr>
          <w:rFonts w:ascii="Arial" w:hAnsi="Arial" w:cs="Arial"/>
          <w:b/>
          <w:sz w:val="28"/>
          <w:szCs w:val="28"/>
        </w:rPr>
        <w:t xml:space="preserve">to la </w:t>
      </w:r>
      <w:proofErr w:type="gramStart"/>
      <w:r w:rsidR="002967DB">
        <w:rPr>
          <w:rFonts w:ascii="Arial" w:hAnsi="Arial" w:cs="Arial"/>
          <w:b/>
          <w:sz w:val="28"/>
          <w:szCs w:val="28"/>
        </w:rPr>
        <w:t>mostra</w:t>
      </w:r>
      <w:bookmarkStart w:id="0" w:name="_GoBack"/>
      <w:bookmarkEnd w:id="0"/>
      <w:proofErr w:type="gramEnd"/>
    </w:p>
    <w:p w14:paraId="6B8B5F05" w14:textId="0F86B72B" w:rsidR="001725BA" w:rsidRDefault="00471046" w:rsidP="001725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725BA">
        <w:rPr>
          <w:rFonts w:ascii="Arial" w:hAnsi="Arial" w:cs="Arial"/>
        </w:rPr>
        <w:t xml:space="preserve">Confermata, anche per il mese di maggio, la visita di migliaia di persone (oltre </w:t>
      </w:r>
      <w:r w:rsidR="004E2500">
        <w:rPr>
          <w:rFonts w:ascii="Arial" w:hAnsi="Arial" w:cs="Arial"/>
        </w:rPr>
        <w:t>30</w:t>
      </w:r>
      <w:r w:rsidR="001725BA" w:rsidRPr="001725BA">
        <w:rPr>
          <w:rFonts w:ascii="Arial" w:hAnsi="Arial" w:cs="Arial"/>
        </w:rPr>
        <w:t>mila</w:t>
      </w:r>
      <w:r w:rsidRPr="001725BA">
        <w:rPr>
          <w:rFonts w:ascii="Arial" w:hAnsi="Arial" w:cs="Arial"/>
        </w:rPr>
        <w:t xml:space="preserve"> al 14 giugno) </w:t>
      </w:r>
      <w:r>
        <w:rPr>
          <w:rFonts w:ascii="Arial" w:hAnsi="Arial" w:cs="Arial"/>
        </w:rPr>
        <w:t xml:space="preserve">alla mostra sensoriale “Frida </w:t>
      </w:r>
      <w:proofErr w:type="spellStart"/>
      <w:r>
        <w:rPr>
          <w:rFonts w:ascii="Arial" w:hAnsi="Arial" w:cs="Arial"/>
        </w:rPr>
        <w:t>Kahlo</w:t>
      </w:r>
      <w:proofErr w:type="spellEnd"/>
      <w:proofErr w:type="gramEnd"/>
      <w:r>
        <w:rPr>
          <w:rFonts w:ascii="Arial" w:hAnsi="Arial" w:cs="Arial"/>
        </w:rPr>
        <w:t>. Il caos dentro” al S</w:t>
      </w:r>
      <w:r w:rsidR="007276B6">
        <w:rPr>
          <w:rFonts w:ascii="Arial" w:hAnsi="Arial" w:cs="Arial"/>
        </w:rPr>
        <w:t>alone degli Incanti di Trieste, g</w:t>
      </w:r>
      <w:r>
        <w:rPr>
          <w:rFonts w:ascii="Arial" w:hAnsi="Arial" w:cs="Arial"/>
        </w:rPr>
        <w:t>li organizzatori d’intesa con il Comune di Trieste hanno deciso di prorogarne l’apertura fino al 2</w:t>
      </w:r>
      <w:r w:rsidR="00DB5FC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agosto, con i seguenti orari: </w:t>
      </w:r>
      <w:r w:rsidRPr="00471046">
        <w:rPr>
          <w:rFonts w:ascii="Arial" w:hAnsi="Arial" w:cs="Arial"/>
        </w:rPr>
        <w:t>dal lunedì al venerdì dalle ore 9.30 alle 20.00, con ultimo ingresso alle 19.00 pe</w:t>
      </w:r>
      <w:r w:rsidR="007276B6">
        <w:rPr>
          <w:rFonts w:ascii="Arial" w:hAnsi="Arial" w:cs="Arial"/>
        </w:rPr>
        <w:t>r consentire la visione di tutta l’esposizione</w:t>
      </w:r>
      <w:r w:rsidRPr="00471046">
        <w:rPr>
          <w:rFonts w:ascii="Arial" w:hAnsi="Arial" w:cs="Arial"/>
        </w:rPr>
        <w:t xml:space="preserve">. </w:t>
      </w:r>
      <w:proofErr w:type="gramStart"/>
      <w:r w:rsidRPr="00471046">
        <w:rPr>
          <w:rFonts w:ascii="Arial" w:hAnsi="Arial" w:cs="Arial"/>
        </w:rPr>
        <w:t xml:space="preserve">Sabato, domenica e festivi dalle 9.30 alle 21.00, con ultimo ingresso alle 20.00. </w:t>
      </w:r>
      <w:proofErr w:type="gramEnd"/>
      <w:r w:rsidR="001C569A">
        <w:rPr>
          <w:rFonts w:ascii="Arial" w:hAnsi="Arial" w:cs="Arial"/>
        </w:rPr>
        <w:br/>
      </w:r>
      <w:r w:rsidR="00DB5FC8">
        <w:rPr>
          <w:rFonts w:ascii="Arial" w:hAnsi="Arial" w:cs="Arial"/>
        </w:rPr>
        <w:br/>
      </w:r>
      <w:r w:rsidR="001C569A">
        <w:rPr>
          <w:rFonts w:ascii="Arial" w:hAnsi="Arial" w:cs="Arial"/>
        </w:rPr>
        <w:t>Nel percorso espositivo c</w:t>
      </w:r>
      <w:r w:rsidR="001C569A" w:rsidRPr="00D87B2F">
        <w:rPr>
          <w:rFonts w:ascii="Arial" w:hAnsi="Arial" w:cs="Arial"/>
        </w:rPr>
        <w:t>urat</w:t>
      </w:r>
      <w:r w:rsidR="001C569A">
        <w:rPr>
          <w:rFonts w:ascii="Arial" w:hAnsi="Arial" w:cs="Arial"/>
        </w:rPr>
        <w:t>o</w:t>
      </w:r>
      <w:r w:rsidR="001C569A" w:rsidRPr="00D87B2F">
        <w:rPr>
          <w:rFonts w:ascii="Arial" w:hAnsi="Arial" w:cs="Arial"/>
        </w:rPr>
        <w:t xml:space="preserve"> da Antonio </w:t>
      </w:r>
      <w:proofErr w:type="spellStart"/>
      <w:r w:rsidR="001C569A" w:rsidRPr="00D87B2F">
        <w:rPr>
          <w:rFonts w:ascii="Arial" w:hAnsi="Arial" w:cs="Arial"/>
        </w:rPr>
        <w:t>Toribio</w:t>
      </w:r>
      <w:proofErr w:type="spellEnd"/>
      <w:r w:rsidR="001C569A" w:rsidRPr="00D87B2F">
        <w:rPr>
          <w:rFonts w:ascii="Arial" w:hAnsi="Arial" w:cs="Arial"/>
        </w:rPr>
        <w:t xml:space="preserve"> </w:t>
      </w:r>
      <w:proofErr w:type="spellStart"/>
      <w:r w:rsidR="001C569A" w:rsidRPr="00D87B2F">
        <w:rPr>
          <w:rFonts w:ascii="Arial" w:hAnsi="Arial" w:cs="Arial"/>
        </w:rPr>
        <w:t>Arévalo</w:t>
      </w:r>
      <w:proofErr w:type="spellEnd"/>
      <w:r w:rsidR="001C569A" w:rsidRPr="00D87B2F">
        <w:rPr>
          <w:rFonts w:ascii="Arial" w:hAnsi="Arial" w:cs="Arial"/>
        </w:rPr>
        <w:t xml:space="preserve"> Villalba, Al</w:t>
      </w:r>
      <w:r w:rsidR="001C569A">
        <w:rPr>
          <w:rFonts w:ascii="Arial" w:hAnsi="Arial" w:cs="Arial"/>
        </w:rPr>
        <w:t xml:space="preserve">eandra </w:t>
      </w:r>
      <w:proofErr w:type="spellStart"/>
      <w:r w:rsidR="001C569A">
        <w:rPr>
          <w:rFonts w:ascii="Arial" w:hAnsi="Arial" w:cs="Arial"/>
        </w:rPr>
        <w:t>Matiz</w:t>
      </w:r>
      <w:proofErr w:type="spellEnd"/>
      <w:r w:rsidR="001C569A">
        <w:rPr>
          <w:rFonts w:ascii="Arial" w:hAnsi="Arial" w:cs="Arial"/>
        </w:rPr>
        <w:t xml:space="preserve">, Milagros </w:t>
      </w:r>
      <w:proofErr w:type="spellStart"/>
      <w:r w:rsidR="001C569A">
        <w:rPr>
          <w:rFonts w:ascii="Arial" w:hAnsi="Arial" w:cs="Arial"/>
        </w:rPr>
        <w:t>Ancheita</w:t>
      </w:r>
      <w:proofErr w:type="spellEnd"/>
      <w:r w:rsidR="001C569A">
        <w:rPr>
          <w:rFonts w:ascii="Arial" w:hAnsi="Arial" w:cs="Arial"/>
        </w:rPr>
        <w:t xml:space="preserve"> e</w:t>
      </w:r>
      <w:r w:rsidR="001C569A" w:rsidRPr="00D87B2F">
        <w:rPr>
          <w:rFonts w:ascii="Arial" w:hAnsi="Arial" w:cs="Arial"/>
        </w:rPr>
        <w:t xml:space="preserve"> Maria Rosso</w:t>
      </w:r>
      <w:r w:rsidR="001C56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cui </w:t>
      </w:r>
      <w:proofErr w:type="gramStart"/>
      <w:r>
        <w:rPr>
          <w:rFonts w:ascii="Arial" w:hAnsi="Arial" w:cs="Arial"/>
        </w:rPr>
        <w:t>vengono</w:t>
      </w:r>
      <w:proofErr w:type="gramEnd"/>
      <w:r>
        <w:rPr>
          <w:rFonts w:ascii="Arial" w:hAnsi="Arial" w:cs="Arial"/>
        </w:rPr>
        <w:t xml:space="preserve"> </w:t>
      </w:r>
      <w:r w:rsidR="000B2B89" w:rsidRPr="00D87B2F">
        <w:rPr>
          <w:rFonts w:ascii="Arial" w:hAnsi="Arial" w:cs="Arial"/>
        </w:rPr>
        <w:t>scandagliati diversi tratti della sensibilità e della pe</w:t>
      </w:r>
      <w:r w:rsidR="000B2B89">
        <w:rPr>
          <w:rFonts w:ascii="Arial" w:hAnsi="Arial" w:cs="Arial"/>
        </w:rPr>
        <w:t>rsonalità dell’eclettica artista</w:t>
      </w:r>
      <w:r>
        <w:rPr>
          <w:rFonts w:ascii="Arial" w:hAnsi="Arial" w:cs="Arial"/>
        </w:rPr>
        <w:t xml:space="preserve">, </w:t>
      </w:r>
      <w:r w:rsidR="001725BA">
        <w:rPr>
          <w:rFonts w:ascii="Arial" w:hAnsi="Arial" w:cs="Arial"/>
        </w:rPr>
        <w:t xml:space="preserve">anche un’opera originale di Frida </w:t>
      </w:r>
      <w:proofErr w:type="spellStart"/>
      <w:r w:rsidR="001725BA">
        <w:rPr>
          <w:rFonts w:ascii="Arial" w:hAnsi="Arial" w:cs="Arial"/>
        </w:rPr>
        <w:t>Kahlo</w:t>
      </w:r>
      <w:proofErr w:type="spellEnd"/>
      <w:r w:rsidR="001725BA">
        <w:rPr>
          <w:rFonts w:ascii="Arial" w:hAnsi="Arial" w:cs="Arial"/>
        </w:rPr>
        <w:t xml:space="preserve"> (</w:t>
      </w:r>
      <w:r w:rsidR="001725BA" w:rsidRPr="0034723C">
        <w:rPr>
          <w:rFonts w:ascii="Arial" w:hAnsi="Arial" w:cs="Arial"/>
        </w:rPr>
        <w:t>“</w:t>
      </w:r>
      <w:proofErr w:type="spellStart"/>
      <w:r w:rsidR="001725BA" w:rsidRPr="0034723C">
        <w:rPr>
          <w:rFonts w:ascii="Arial" w:hAnsi="Arial" w:cs="Arial"/>
        </w:rPr>
        <w:t>Piden</w:t>
      </w:r>
      <w:proofErr w:type="spellEnd"/>
      <w:r w:rsidR="001725BA" w:rsidRPr="0034723C">
        <w:rPr>
          <w:rFonts w:ascii="Arial" w:hAnsi="Arial" w:cs="Arial"/>
        </w:rPr>
        <w:t xml:space="preserve"> </w:t>
      </w:r>
      <w:proofErr w:type="spellStart"/>
      <w:r w:rsidR="001725BA" w:rsidRPr="0034723C">
        <w:rPr>
          <w:rFonts w:ascii="Arial" w:hAnsi="Arial" w:cs="Arial"/>
        </w:rPr>
        <w:t>aeroplanos</w:t>
      </w:r>
      <w:proofErr w:type="spellEnd"/>
      <w:r w:rsidR="001725BA" w:rsidRPr="0034723C">
        <w:rPr>
          <w:rFonts w:ascii="Arial" w:hAnsi="Arial" w:cs="Arial"/>
        </w:rPr>
        <w:t xml:space="preserve"> y </w:t>
      </w:r>
      <w:proofErr w:type="spellStart"/>
      <w:r w:rsidR="001725BA" w:rsidRPr="0034723C">
        <w:rPr>
          <w:rFonts w:ascii="Arial" w:hAnsi="Arial" w:cs="Arial"/>
        </w:rPr>
        <w:t>les</w:t>
      </w:r>
      <w:proofErr w:type="spellEnd"/>
      <w:r w:rsidR="001725BA" w:rsidRPr="0034723C">
        <w:rPr>
          <w:rFonts w:ascii="Arial" w:hAnsi="Arial" w:cs="Arial"/>
        </w:rPr>
        <w:t xml:space="preserve"> </w:t>
      </w:r>
      <w:proofErr w:type="spellStart"/>
      <w:r w:rsidR="001725BA" w:rsidRPr="0034723C">
        <w:rPr>
          <w:rFonts w:ascii="Arial" w:hAnsi="Arial" w:cs="Arial"/>
        </w:rPr>
        <w:t>dan</w:t>
      </w:r>
      <w:proofErr w:type="spellEnd"/>
      <w:r w:rsidR="001725BA" w:rsidRPr="0034723C">
        <w:rPr>
          <w:rFonts w:ascii="Arial" w:hAnsi="Arial" w:cs="Arial"/>
        </w:rPr>
        <w:t xml:space="preserve"> alas de petate” / “Chiedono aeroplani e gli danno ali di paglia”)</w:t>
      </w:r>
      <w:r w:rsidR="001725BA">
        <w:rPr>
          <w:rFonts w:ascii="Arial" w:hAnsi="Arial" w:cs="Arial"/>
        </w:rPr>
        <w:t xml:space="preserve">, che </w:t>
      </w:r>
      <w:r w:rsidR="001725BA" w:rsidRPr="0034723C">
        <w:rPr>
          <w:rFonts w:ascii="Arial" w:hAnsi="Arial" w:cs="Arial"/>
        </w:rPr>
        <w:t>verrà ritirata definitivamente dalle esposizioni</w:t>
      </w:r>
      <w:r w:rsidR="001725BA">
        <w:rPr>
          <w:rFonts w:ascii="Arial" w:hAnsi="Arial" w:cs="Arial"/>
        </w:rPr>
        <w:t xml:space="preserve"> a conclusione della mostra</w:t>
      </w:r>
      <w:r w:rsidR="001725BA" w:rsidRPr="0034723C">
        <w:rPr>
          <w:rFonts w:ascii="Arial" w:hAnsi="Arial" w:cs="Arial"/>
        </w:rPr>
        <w:t>, in quanto acquistata da un Collezionista privato</w:t>
      </w:r>
      <w:r w:rsidR="001725BA">
        <w:rPr>
          <w:rFonts w:ascii="Arial" w:hAnsi="Arial" w:cs="Arial"/>
        </w:rPr>
        <w:t xml:space="preserve">: a Trieste quindi l’ultima opportunità per ammirare il quadro realizzato nel 1938, un </w:t>
      </w:r>
      <w:r w:rsidR="001725BA" w:rsidRPr="001725BA">
        <w:rPr>
          <w:rFonts w:ascii="Arial" w:hAnsi="Arial" w:cs="Arial"/>
          <w:iCs/>
        </w:rPr>
        <w:t xml:space="preserve">olio su cartone 59x84 cm, </w:t>
      </w:r>
      <w:r w:rsidR="001725BA">
        <w:rPr>
          <w:rFonts w:ascii="Arial" w:hAnsi="Arial" w:cs="Arial"/>
          <w:iCs/>
        </w:rPr>
        <w:t xml:space="preserve">dato </w:t>
      </w:r>
      <w:r w:rsidR="001725BA" w:rsidRPr="001725BA">
        <w:rPr>
          <w:rFonts w:ascii="Arial" w:hAnsi="Arial" w:cs="Arial"/>
          <w:iCs/>
        </w:rPr>
        <w:t>in prestito</w:t>
      </w:r>
      <w:r w:rsidR="001725BA">
        <w:rPr>
          <w:rFonts w:ascii="Arial" w:hAnsi="Arial" w:cs="Arial"/>
          <w:iCs/>
        </w:rPr>
        <w:t xml:space="preserve"> agli organizzatori </w:t>
      </w:r>
      <w:r w:rsidR="001725BA" w:rsidRPr="001725BA">
        <w:rPr>
          <w:rFonts w:ascii="Arial" w:hAnsi="Arial" w:cs="Arial"/>
          <w:iCs/>
        </w:rPr>
        <w:t xml:space="preserve">dalla </w:t>
      </w:r>
      <w:r w:rsidR="001725BA" w:rsidRPr="001725BA">
        <w:rPr>
          <w:rFonts w:ascii="Arial" w:hAnsi="Arial" w:cs="Arial"/>
        </w:rPr>
        <w:t xml:space="preserve">Collezione Angel </w:t>
      </w:r>
      <w:proofErr w:type="spellStart"/>
      <w:r w:rsidR="001725BA">
        <w:rPr>
          <w:rFonts w:ascii="Arial" w:hAnsi="Arial" w:cs="Arial"/>
        </w:rPr>
        <w:t>E</w:t>
      </w:r>
      <w:r w:rsidR="001725BA" w:rsidRPr="001725BA">
        <w:rPr>
          <w:rFonts w:ascii="Arial" w:hAnsi="Arial" w:cs="Arial"/>
        </w:rPr>
        <w:t>squinas</w:t>
      </w:r>
      <w:proofErr w:type="spellEnd"/>
      <w:r w:rsidR="001725BA" w:rsidRPr="001725BA">
        <w:rPr>
          <w:rFonts w:ascii="Arial" w:hAnsi="Arial" w:cs="Arial"/>
        </w:rPr>
        <w:t xml:space="preserve"> </w:t>
      </w:r>
      <w:r w:rsidR="001725BA">
        <w:rPr>
          <w:rFonts w:ascii="Arial" w:hAnsi="Arial" w:cs="Arial"/>
        </w:rPr>
        <w:t>C</w:t>
      </w:r>
      <w:r w:rsidR="001725BA" w:rsidRPr="001725BA">
        <w:rPr>
          <w:rFonts w:ascii="Arial" w:hAnsi="Arial" w:cs="Arial"/>
        </w:rPr>
        <w:t xml:space="preserve">uenca </w:t>
      </w:r>
      <w:r w:rsidR="001725BA">
        <w:rPr>
          <w:rFonts w:ascii="Arial" w:hAnsi="Arial" w:cs="Arial"/>
        </w:rPr>
        <w:t>di</w:t>
      </w:r>
      <w:r w:rsidR="001725BA" w:rsidRPr="001725BA">
        <w:rPr>
          <w:rFonts w:ascii="Arial" w:hAnsi="Arial" w:cs="Arial"/>
        </w:rPr>
        <w:t xml:space="preserve"> Madrid</w:t>
      </w:r>
      <w:r w:rsidR="001725BA">
        <w:rPr>
          <w:rFonts w:ascii="Arial" w:hAnsi="Arial" w:cs="Arial"/>
        </w:rPr>
        <w:t xml:space="preserve">. </w:t>
      </w:r>
    </w:p>
    <w:p w14:paraId="7DD9AAAF" w14:textId="075CD7AE" w:rsidR="001C569A" w:rsidRPr="001C569A" w:rsidRDefault="001725BA" w:rsidP="001C56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 mostra al Salone degli Incanti anche</w:t>
      </w:r>
      <w:r w:rsidR="00471046">
        <w:rPr>
          <w:rFonts w:ascii="Arial" w:hAnsi="Arial" w:cs="Arial"/>
        </w:rPr>
        <w:t xml:space="preserve"> </w:t>
      </w:r>
      <w:proofErr w:type="gramStart"/>
      <w:r w:rsidR="00471046" w:rsidRPr="00471046">
        <w:rPr>
          <w:rFonts w:ascii="Arial" w:hAnsi="Arial" w:cs="Arial"/>
        </w:rPr>
        <w:t>15</w:t>
      </w:r>
      <w:proofErr w:type="gramEnd"/>
      <w:r w:rsidR="00471046" w:rsidRPr="00471046">
        <w:rPr>
          <w:rFonts w:ascii="Arial" w:hAnsi="Arial" w:cs="Arial"/>
        </w:rPr>
        <w:t xml:space="preserve"> riproduzioni di celebri autoritratti realizzati tra il 1926 e il 1949</w:t>
      </w:r>
      <w:r w:rsidR="001C569A">
        <w:rPr>
          <w:rFonts w:ascii="Arial" w:hAnsi="Arial" w:cs="Arial"/>
        </w:rPr>
        <w:t>,</w:t>
      </w:r>
      <w:r w:rsidR="00471046" w:rsidRPr="00471046">
        <w:rPr>
          <w:rFonts w:ascii="Arial" w:hAnsi="Arial" w:cs="Arial"/>
        </w:rPr>
        <w:t xml:space="preserve"> r</w:t>
      </w:r>
      <w:r w:rsidR="001C569A">
        <w:rPr>
          <w:rFonts w:ascii="Arial" w:hAnsi="Arial" w:cs="Arial"/>
        </w:rPr>
        <w:t>ealizzati</w:t>
      </w:r>
      <w:r w:rsidR="00471046" w:rsidRPr="00471046">
        <w:rPr>
          <w:rFonts w:ascii="Arial" w:hAnsi="Arial" w:cs="Arial"/>
        </w:rPr>
        <w:t xml:space="preserve"> con la sofisticata tecnologia </w:t>
      </w:r>
      <w:proofErr w:type="spellStart"/>
      <w:r w:rsidR="00471046" w:rsidRPr="00471046">
        <w:rPr>
          <w:rFonts w:ascii="Arial" w:hAnsi="Arial" w:cs="Arial"/>
        </w:rPr>
        <w:t>modlight</w:t>
      </w:r>
      <w:proofErr w:type="spellEnd"/>
      <w:r w:rsidR="00471046" w:rsidRPr="00471046">
        <w:rPr>
          <w:rFonts w:ascii="Arial" w:hAnsi="Arial" w:cs="Arial"/>
        </w:rPr>
        <w:t xml:space="preserve">, che restituisce allo spettatore i dettagli della pittura a olio con impressionante realismo. A chiudere la sezione dedicata agli autoritratti, il famoso Autoritratto con Bonito (1941, collezione privata USA), in mostra in una riproduzione digitale animata che </w:t>
      </w:r>
      <w:r w:rsidR="001C569A">
        <w:rPr>
          <w:rFonts w:ascii="Arial" w:hAnsi="Arial" w:cs="Arial"/>
        </w:rPr>
        <w:t>affascina</w:t>
      </w:r>
      <w:r w:rsidR="00471046" w:rsidRPr="00471046">
        <w:rPr>
          <w:rFonts w:ascii="Arial" w:hAnsi="Arial" w:cs="Arial"/>
        </w:rPr>
        <w:t xml:space="preserve"> i visitatori di ogni età.</w:t>
      </w:r>
      <w:r w:rsidR="001C569A">
        <w:rPr>
          <w:rFonts w:ascii="Arial" w:hAnsi="Arial" w:cs="Arial"/>
        </w:rPr>
        <w:br/>
        <w:t xml:space="preserve">Riprodotti in digitale a grandezza naturale anche alcuni murales di Diego Rivela, </w:t>
      </w:r>
      <w:r w:rsidR="001C569A" w:rsidRPr="001C569A">
        <w:rPr>
          <w:rFonts w:ascii="Arial" w:hAnsi="Arial" w:cs="Arial"/>
        </w:rPr>
        <w:t>raffiguranti gl</w:t>
      </w:r>
      <w:r w:rsidR="001C569A">
        <w:rPr>
          <w:rFonts w:ascii="Arial" w:hAnsi="Arial" w:cs="Arial"/>
        </w:rPr>
        <w:t>i eventi politici del suo tempo: t</w:t>
      </w:r>
      <w:r w:rsidR="001C569A" w:rsidRPr="001C569A">
        <w:rPr>
          <w:rFonts w:ascii="Arial" w:hAnsi="Arial" w:cs="Arial"/>
        </w:rPr>
        <w:t xml:space="preserve">ra questi, </w:t>
      </w:r>
      <w:proofErr w:type="gramStart"/>
      <w:r w:rsidR="001C569A" w:rsidRPr="001C569A">
        <w:rPr>
          <w:rFonts w:ascii="Arial" w:hAnsi="Arial" w:cs="Arial"/>
        </w:rPr>
        <w:t>ventisette pannelli murali</w:t>
      </w:r>
      <w:proofErr w:type="gramEnd"/>
      <w:r w:rsidR="001C569A" w:rsidRPr="001C569A">
        <w:rPr>
          <w:rFonts w:ascii="Arial" w:hAnsi="Arial" w:cs="Arial"/>
        </w:rPr>
        <w:t xml:space="preserve"> che compongono il Detroit </w:t>
      </w:r>
      <w:proofErr w:type="spellStart"/>
      <w:r w:rsidR="001C569A" w:rsidRPr="001C569A">
        <w:rPr>
          <w:rFonts w:ascii="Arial" w:hAnsi="Arial" w:cs="Arial"/>
        </w:rPr>
        <w:t>Industry</w:t>
      </w:r>
      <w:proofErr w:type="spellEnd"/>
      <w:r w:rsidR="001C569A" w:rsidRPr="001C569A">
        <w:rPr>
          <w:rFonts w:ascii="Arial" w:hAnsi="Arial" w:cs="Arial"/>
        </w:rPr>
        <w:t xml:space="preserve"> </w:t>
      </w:r>
      <w:proofErr w:type="spellStart"/>
      <w:r w:rsidR="001C569A" w:rsidRPr="001C569A">
        <w:rPr>
          <w:rFonts w:ascii="Arial" w:hAnsi="Arial" w:cs="Arial"/>
        </w:rPr>
        <w:t>Murals</w:t>
      </w:r>
      <w:proofErr w:type="spellEnd"/>
      <w:r w:rsidR="001C569A" w:rsidRPr="001C569A">
        <w:rPr>
          <w:rFonts w:ascii="Arial" w:hAnsi="Arial" w:cs="Arial"/>
        </w:rPr>
        <w:t xml:space="preserve">, il Pan American </w:t>
      </w:r>
      <w:proofErr w:type="spellStart"/>
      <w:r w:rsidR="001C569A" w:rsidRPr="001C569A">
        <w:rPr>
          <w:rFonts w:ascii="Arial" w:hAnsi="Arial" w:cs="Arial"/>
        </w:rPr>
        <w:t>Unity</w:t>
      </w:r>
      <w:proofErr w:type="spellEnd"/>
      <w:r w:rsidR="001C569A" w:rsidRPr="001C569A">
        <w:rPr>
          <w:rFonts w:ascii="Arial" w:hAnsi="Arial" w:cs="Arial"/>
        </w:rPr>
        <w:t xml:space="preserve"> di San Francisco dipinto nel 1940, e </w:t>
      </w:r>
      <w:proofErr w:type="spellStart"/>
      <w:r w:rsidR="001C569A" w:rsidRPr="001C569A">
        <w:rPr>
          <w:rFonts w:ascii="Arial" w:hAnsi="Arial" w:cs="Arial"/>
        </w:rPr>
        <w:t>Sueño</w:t>
      </w:r>
      <w:proofErr w:type="spellEnd"/>
      <w:r w:rsidR="001C569A" w:rsidRPr="001C569A">
        <w:rPr>
          <w:rFonts w:ascii="Arial" w:hAnsi="Arial" w:cs="Arial"/>
        </w:rPr>
        <w:t xml:space="preserve"> de una tarde </w:t>
      </w:r>
      <w:proofErr w:type="spellStart"/>
      <w:r w:rsidR="001C569A" w:rsidRPr="001C569A">
        <w:rPr>
          <w:rFonts w:ascii="Arial" w:hAnsi="Arial" w:cs="Arial"/>
        </w:rPr>
        <w:t>dominical</w:t>
      </w:r>
      <w:proofErr w:type="spellEnd"/>
      <w:r w:rsidR="001C569A" w:rsidRPr="001C569A">
        <w:rPr>
          <w:rFonts w:ascii="Arial" w:hAnsi="Arial" w:cs="Arial"/>
        </w:rPr>
        <w:t xml:space="preserve"> en la </w:t>
      </w:r>
      <w:proofErr w:type="spellStart"/>
      <w:r w:rsidR="001C569A" w:rsidRPr="001C569A">
        <w:rPr>
          <w:rFonts w:ascii="Arial" w:hAnsi="Arial" w:cs="Arial"/>
        </w:rPr>
        <w:t>Alameda</w:t>
      </w:r>
      <w:proofErr w:type="spellEnd"/>
      <w:r w:rsidR="001C569A" w:rsidRPr="001C569A">
        <w:rPr>
          <w:rFonts w:ascii="Arial" w:hAnsi="Arial" w:cs="Arial"/>
        </w:rPr>
        <w:t xml:space="preserve"> Central realizzato a Città del Messico. Testimonianze pittoriche presentate mediante proiezioni che ne mostrano la visione d’insieme e i dettagli salienti</w:t>
      </w:r>
      <w:r w:rsidR="001C569A">
        <w:rPr>
          <w:rFonts w:ascii="Arial" w:hAnsi="Arial" w:cs="Arial"/>
        </w:rPr>
        <w:t>.</w:t>
      </w:r>
      <w:r w:rsidR="001C569A">
        <w:rPr>
          <w:rFonts w:ascii="Arial" w:hAnsi="Arial" w:cs="Arial"/>
        </w:rPr>
        <w:br/>
      </w:r>
      <w:proofErr w:type="gramStart"/>
      <w:r w:rsidR="001C569A">
        <w:rPr>
          <w:rFonts w:ascii="Arial" w:hAnsi="Arial" w:cs="Arial"/>
        </w:rPr>
        <w:t xml:space="preserve">“Frida </w:t>
      </w:r>
      <w:proofErr w:type="spellStart"/>
      <w:r w:rsidR="001C569A">
        <w:rPr>
          <w:rFonts w:ascii="Arial" w:hAnsi="Arial" w:cs="Arial"/>
        </w:rPr>
        <w:t>Kahlo</w:t>
      </w:r>
      <w:proofErr w:type="spellEnd"/>
      <w:proofErr w:type="gramEnd"/>
      <w:r w:rsidR="001C569A">
        <w:rPr>
          <w:rFonts w:ascii="Arial" w:hAnsi="Arial" w:cs="Arial"/>
        </w:rPr>
        <w:t xml:space="preserve">. Il caos dentro” </w:t>
      </w:r>
      <w:r w:rsidR="001C569A" w:rsidRPr="001C569A">
        <w:rPr>
          <w:rFonts w:ascii="Arial" w:hAnsi="Arial" w:cs="Arial"/>
        </w:rPr>
        <w:t>presenta al visitatore anche due film, uno sulla s</w:t>
      </w:r>
      <w:r w:rsidR="001C569A">
        <w:rPr>
          <w:rFonts w:ascii="Arial" w:hAnsi="Arial" w:cs="Arial"/>
        </w:rPr>
        <w:t>toria d’</w:t>
      </w:r>
      <w:proofErr w:type="gramStart"/>
      <w:r w:rsidR="001C569A">
        <w:rPr>
          <w:rFonts w:ascii="Arial" w:hAnsi="Arial" w:cs="Arial"/>
        </w:rPr>
        <w:t>amore</w:t>
      </w:r>
      <w:proofErr w:type="gramEnd"/>
      <w:r w:rsidR="001C569A">
        <w:rPr>
          <w:rFonts w:ascii="Arial" w:hAnsi="Arial" w:cs="Arial"/>
        </w:rPr>
        <w:t xml:space="preserve"> </w:t>
      </w:r>
      <w:proofErr w:type="gramStart"/>
      <w:r w:rsidR="001C569A">
        <w:rPr>
          <w:rFonts w:ascii="Arial" w:hAnsi="Arial" w:cs="Arial"/>
        </w:rPr>
        <w:t>tra</w:t>
      </w:r>
      <w:proofErr w:type="gramEnd"/>
      <w:r w:rsidR="001C569A">
        <w:rPr>
          <w:rFonts w:ascii="Arial" w:hAnsi="Arial" w:cs="Arial"/>
        </w:rPr>
        <w:t xml:space="preserve"> Frida e Diego</w:t>
      </w:r>
      <w:r w:rsidR="001C569A" w:rsidRPr="001C569A">
        <w:rPr>
          <w:rFonts w:ascii="Arial" w:hAnsi="Arial" w:cs="Arial"/>
        </w:rPr>
        <w:t xml:space="preserve"> e l’altro focalizzato sul grave incidente in cui la donna rimase coinvolta.</w:t>
      </w:r>
    </w:p>
    <w:p w14:paraId="2275FE67" w14:textId="5C158FC4" w:rsidR="001C569A" w:rsidRPr="001C569A" w:rsidRDefault="001C569A" w:rsidP="001C56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569A">
        <w:rPr>
          <w:rFonts w:ascii="Arial" w:hAnsi="Arial" w:cs="Arial"/>
        </w:rPr>
        <w:t xml:space="preserve">Nel primo, un emozionante documentario intitolato </w:t>
      </w:r>
      <w:r w:rsidRPr="001C569A">
        <w:rPr>
          <w:rFonts w:ascii="Arial" w:hAnsi="Arial" w:cs="Arial"/>
          <w:i/>
        </w:rPr>
        <w:t xml:space="preserve">Artists in </w:t>
      </w:r>
      <w:proofErr w:type="gramStart"/>
      <w:r w:rsidRPr="001C569A">
        <w:rPr>
          <w:rFonts w:ascii="Arial" w:hAnsi="Arial" w:cs="Arial"/>
          <w:i/>
        </w:rPr>
        <w:t>Love</w:t>
      </w:r>
      <w:proofErr w:type="gramEnd"/>
      <w:r w:rsidRPr="001C569A">
        <w:rPr>
          <w:rFonts w:ascii="Arial" w:hAnsi="Arial" w:cs="Arial"/>
          <w:i/>
        </w:rPr>
        <w:t xml:space="preserve">: Frida </w:t>
      </w:r>
      <w:proofErr w:type="spellStart"/>
      <w:r w:rsidRPr="001C569A">
        <w:rPr>
          <w:rFonts w:ascii="Arial" w:hAnsi="Arial" w:cs="Arial"/>
          <w:i/>
        </w:rPr>
        <w:t>Kahlo</w:t>
      </w:r>
      <w:proofErr w:type="spellEnd"/>
      <w:r w:rsidRPr="001C569A">
        <w:rPr>
          <w:rFonts w:ascii="Arial" w:hAnsi="Arial" w:cs="Arial"/>
          <w:i/>
        </w:rPr>
        <w:t xml:space="preserve"> &amp; Diego Rivera</w:t>
      </w:r>
      <w:r w:rsidRPr="001C569A">
        <w:rPr>
          <w:rFonts w:ascii="Arial" w:hAnsi="Arial" w:cs="Arial"/>
        </w:rPr>
        <w:t xml:space="preserve">, prodotto da </w:t>
      </w:r>
      <w:proofErr w:type="spellStart"/>
      <w:r w:rsidRPr="001C569A">
        <w:rPr>
          <w:rFonts w:ascii="Arial" w:hAnsi="Arial" w:cs="Arial"/>
        </w:rPr>
        <w:t>Sky</w:t>
      </w:r>
      <w:proofErr w:type="spellEnd"/>
      <w:r w:rsidRPr="001C569A">
        <w:rPr>
          <w:rFonts w:ascii="Arial" w:hAnsi="Arial" w:cs="Arial"/>
        </w:rPr>
        <w:t xml:space="preserve"> Arte nel 2016 in </w:t>
      </w:r>
      <w:proofErr w:type="spellStart"/>
      <w:r w:rsidRPr="001C569A">
        <w:rPr>
          <w:rFonts w:ascii="Arial" w:hAnsi="Arial" w:cs="Arial"/>
        </w:rPr>
        <w:t>Hd</w:t>
      </w:r>
      <w:proofErr w:type="spellEnd"/>
      <w:r w:rsidRPr="001C569A">
        <w:rPr>
          <w:rFonts w:ascii="Arial" w:hAnsi="Arial" w:cs="Arial"/>
        </w:rPr>
        <w:t xml:space="preserve"> con 10 episodi, emerge il racconto della lunga relazione tormentata quanto appassionata tra i due artisti. </w:t>
      </w:r>
      <w:r w:rsidRPr="001C569A">
        <w:rPr>
          <w:rFonts w:ascii="Arial" w:hAnsi="Arial" w:cs="Arial"/>
        </w:rPr>
        <w:br/>
        <w:t xml:space="preserve">Il secondo, realizzato </w:t>
      </w:r>
      <w:proofErr w:type="gramStart"/>
      <w:r w:rsidRPr="001C569A">
        <w:rPr>
          <w:rFonts w:ascii="Arial" w:hAnsi="Arial" w:cs="Arial"/>
        </w:rPr>
        <w:t>appositamente</w:t>
      </w:r>
      <w:proofErr w:type="gramEnd"/>
      <w:r w:rsidRPr="001C569A">
        <w:rPr>
          <w:rFonts w:ascii="Arial" w:hAnsi="Arial" w:cs="Arial"/>
        </w:rPr>
        <w:t xml:space="preserve"> per la mostra da </w:t>
      </w:r>
      <w:proofErr w:type="spellStart"/>
      <w:r w:rsidRPr="001C569A">
        <w:rPr>
          <w:rFonts w:ascii="Arial" w:hAnsi="Arial" w:cs="Arial"/>
        </w:rPr>
        <w:t>DnartTheMovie</w:t>
      </w:r>
      <w:proofErr w:type="spellEnd"/>
      <w:r w:rsidRPr="001C569A">
        <w:rPr>
          <w:rFonts w:ascii="Arial" w:hAnsi="Arial" w:cs="Arial"/>
        </w:rPr>
        <w:t xml:space="preserve">, è un cortometraggio di animazione in 3d stereoscopica intitolato Frida </w:t>
      </w:r>
      <w:proofErr w:type="spellStart"/>
      <w:r w:rsidRPr="001C569A">
        <w:rPr>
          <w:rFonts w:ascii="Arial" w:hAnsi="Arial" w:cs="Arial"/>
        </w:rPr>
        <w:t>Kahlo</w:t>
      </w:r>
      <w:proofErr w:type="spellEnd"/>
      <w:r w:rsidRPr="001C569A">
        <w:rPr>
          <w:rFonts w:ascii="Arial" w:hAnsi="Arial" w:cs="Arial"/>
        </w:rPr>
        <w:t xml:space="preserve"> – Il Viaggio (2020).</w:t>
      </w:r>
    </w:p>
    <w:p w14:paraId="20C29437" w14:textId="77777777" w:rsidR="001C569A" w:rsidRDefault="001C569A" w:rsidP="001C56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569A">
        <w:rPr>
          <w:rFonts w:ascii="Arial" w:hAnsi="Arial" w:cs="Arial"/>
        </w:rPr>
        <w:t xml:space="preserve">Proiettato nella speciale sala cinema 10D, con </w:t>
      </w:r>
      <w:proofErr w:type="gramStart"/>
      <w:r w:rsidRPr="001C569A">
        <w:rPr>
          <w:rFonts w:ascii="Arial" w:hAnsi="Arial" w:cs="Arial"/>
        </w:rPr>
        <w:t>6</w:t>
      </w:r>
      <w:proofErr w:type="gramEnd"/>
      <w:r w:rsidRPr="001C569A">
        <w:rPr>
          <w:rFonts w:ascii="Arial" w:hAnsi="Arial" w:cs="Arial"/>
        </w:rPr>
        <w:t xml:space="preserve"> posti a sedere e con effetti speciali multisensoriali.</w:t>
      </w:r>
      <w:r w:rsidRPr="001C569A">
        <w:rPr>
          <w:rFonts w:ascii="Arial" w:hAnsi="Arial" w:cs="Arial"/>
        </w:rPr>
        <w:br/>
      </w:r>
    </w:p>
    <w:p w14:paraId="73DBCD0A" w14:textId="28191427" w:rsidR="004A0320" w:rsidRDefault="001C569A" w:rsidP="001C56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“Frida </w:t>
      </w:r>
      <w:proofErr w:type="spellStart"/>
      <w:r>
        <w:rPr>
          <w:rFonts w:ascii="Arial" w:hAnsi="Arial" w:cs="Arial"/>
        </w:rPr>
        <w:t>Kahlo</w:t>
      </w:r>
      <w:proofErr w:type="spellEnd"/>
      <w:proofErr w:type="gramEnd"/>
      <w:r>
        <w:rPr>
          <w:rFonts w:ascii="Arial" w:hAnsi="Arial" w:cs="Arial"/>
        </w:rPr>
        <w:t>. Il caos dentro” è</w:t>
      </w:r>
      <w:r w:rsidRPr="00D87B2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</w:t>
      </w:r>
      <w:r w:rsidR="00D87B2F" w:rsidRPr="00D87B2F">
        <w:rPr>
          <w:rFonts w:ascii="Arial" w:hAnsi="Arial" w:cs="Arial"/>
        </w:rPr>
        <w:t>romossa</w:t>
      </w:r>
      <w:proofErr w:type="gramEnd"/>
      <w:r w:rsidR="00D87B2F" w:rsidRPr="00D87B2F">
        <w:rPr>
          <w:rFonts w:ascii="Arial" w:hAnsi="Arial" w:cs="Arial"/>
        </w:rPr>
        <w:t xml:space="preserve"> dal Comune di Trieste – Assessorato alle politiche della cultura e del turismo, con il supporto di Trieste Convention and Visitors Bureau, di </w:t>
      </w:r>
      <w:proofErr w:type="spellStart"/>
      <w:r w:rsidR="00D87B2F" w:rsidRPr="00D87B2F">
        <w:rPr>
          <w:rFonts w:ascii="Arial" w:hAnsi="Arial" w:cs="Arial"/>
        </w:rPr>
        <w:t>PromoTurismoFVG</w:t>
      </w:r>
      <w:proofErr w:type="spellEnd"/>
      <w:r w:rsidR="00D87B2F" w:rsidRPr="00D87B2F">
        <w:rPr>
          <w:rFonts w:ascii="Arial" w:hAnsi="Arial" w:cs="Arial"/>
        </w:rPr>
        <w:t>, dell’Ambasciata del Messico in Italia – Consolato del Messico di Milano.</w:t>
      </w:r>
      <w:r>
        <w:rPr>
          <w:rFonts w:ascii="Arial" w:hAnsi="Arial" w:cs="Arial"/>
        </w:rPr>
        <w:t xml:space="preserve"> La mostra </w:t>
      </w:r>
      <w:r w:rsidR="00D87B2F" w:rsidRPr="00D87B2F">
        <w:rPr>
          <w:rFonts w:ascii="Arial" w:hAnsi="Arial" w:cs="Arial"/>
        </w:rPr>
        <w:t xml:space="preserve">è prodotta e organizzata da Navigare </w:t>
      </w:r>
      <w:proofErr w:type="spellStart"/>
      <w:r w:rsidR="00D87B2F" w:rsidRPr="00D87B2F">
        <w:rPr>
          <w:rFonts w:ascii="Arial" w:hAnsi="Arial" w:cs="Arial"/>
        </w:rPr>
        <w:t>Srl</w:t>
      </w:r>
      <w:proofErr w:type="spellEnd"/>
      <w:r w:rsidR="00D87B2F" w:rsidRPr="00D87B2F">
        <w:rPr>
          <w:rFonts w:ascii="Arial" w:hAnsi="Arial" w:cs="Arial"/>
        </w:rPr>
        <w:t xml:space="preserve">, in collaborazione con BAT Italia, ZKB e Antica Tostatura Triestina. </w:t>
      </w:r>
    </w:p>
    <w:p w14:paraId="5B11EF11" w14:textId="77777777" w:rsidR="00E34104" w:rsidRPr="000B2B89" w:rsidRDefault="00E34104" w:rsidP="00B1614A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sectPr w:rsidR="00E34104" w:rsidRPr="000B2B89" w:rsidSect="00B1614A">
      <w:headerReference w:type="default" r:id="rId7"/>
      <w:footerReference w:type="default" r:id="rId8"/>
      <w:pgSz w:w="11900" w:h="16840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63898" w14:textId="77777777" w:rsidR="00471046" w:rsidRDefault="00471046" w:rsidP="00472AED">
      <w:r>
        <w:separator/>
      </w:r>
    </w:p>
  </w:endnote>
  <w:endnote w:type="continuationSeparator" w:id="0">
    <w:p w14:paraId="2B62AA0A" w14:textId="77777777" w:rsidR="00471046" w:rsidRDefault="00471046" w:rsidP="0047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E02E6" w14:textId="1A057EFC" w:rsidR="00471046" w:rsidRPr="00E34104" w:rsidRDefault="00471046" w:rsidP="00E34104">
    <w:pPr>
      <w:pStyle w:val="Pidipagina"/>
      <w:jc w:val="center"/>
      <w:rPr>
        <w:sz w:val="22"/>
        <w:szCs w:val="22"/>
      </w:rPr>
    </w:pPr>
    <w:r w:rsidRPr="00E34104">
      <w:rPr>
        <w:sz w:val="22"/>
        <w:szCs w:val="22"/>
      </w:rPr>
      <w:t xml:space="preserve">Ufficio stampa </w:t>
    </w:r>
    <w:proofErr w:type="spellStart"/>
    <w:r w:rsidRPr="00E34104">
      <w:rPr>
        <w:sz w:val="22"/>
        <w:szCs w:val="22"/>
      </w:rPr>
      <w:t>Aps</w:t>
    </w:r>
    <w:proofErr w:type="spellEnd"/>
    <w:r w:rsidRPr="00E34104">
      <w:rPr>
        <w:sz w:val="22"/>
        <w:szCs w:val="22"/>
      </w:rPr>
      <w:t xml:space="preserve"> comunicazione 040410910 | </w:t>
    </w:r>
    <w:proofErr w:type="gramStart"/>
    <w:r w:rsidRPr="00E34104">
      <w:rPr>
        <w:sz w:val="22"/>
        <w:szCs w:val="22"/>
      </w:rPr>
      <w:t>Federica Zar 3482337014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0B065" w14:textId="77777777" w:rsidR="00471046" w:rsidRDefault="00471046" w:rsidP="00472AED">
      <w:r>
        <w:separator/>
      </w:r>
    </w:p>
  </w:footnote>
  <w:footnote w:type="continuationSeparator" w:id="0">
    <w:p w14:paraId="2ACD3C92" w14:textId="77777777" w:rsidR="00471046" w:rsidRDefault="00471046" w:rsidP="00472A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161A" w14:textId="1DE4EC86" w:rsidR="00471046" w:rsidRDefault="00471046">
    <w:pPr>
      <w:pStyle w:val="Intestazione"/>
    </w:pPr>
    <w:r>
      <w:rPr>
        <w:noProof/>
      </w:rPr>
      <w:drawing>
        <wp:inline distT="0" distB="0" distL="0" distR="0" wp14:anchorId="7252A113" wp14:editId="66FA5248">
          <wp:extent cx="798830" cy="84724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47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20"/>
    <w:rsid w:val="000031B0"/>
    <w:rsid w:val="000B2B89"/>
    <w:rsid w:val="001725BA"/>
    <w:rsid w:val="001847D2"/>
    <w:rsid w:val="001C569A"/>
    <w:rsid w:val="002967DB"/>
    <w:rsid w:val="0034723C"/>
    <w:rsid w:val="0036481E"/>
    <w:rsid w:val="003A47B6"/>
    <w:rsid w:val="003C3A74"/>
    <w:rsid w:val="003D39E4"/>
    <w:rsid w:val="00471046"/>
    <w:rsid w:val="00472AED"/>
    <w:rsid w:val="004A0320"/>
    <w:rsid w:val="004E2500"/>
    <w:rsid w:val="006C64CD"/>
    <w:rsid w:val="007276B6"/>
    <w:rsid w:val="00787FCE"/>
    <w:rsid w:val="00807F1D"/>
    <w:rsid w:val="0086626C"/>
    <w:rsid w:val="009247EF"/>
    <w:rsid w:val="00B1614A"/>
    <w:rsid w:val="00C710DF"/>
    <w:rsid w:val="00D53B2E"/>
    <w:rsid w:val="00D601B9"/>
    <w:rsid w:val="00D87B2F"/>
    <w:rsid w:val="00DB5FC8"/>
    <w:rsid w:val="00DE116A"/>
    <w:rsid w:val="00E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A9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7E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2A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2AED"/>
  </w:style>
  <w:style w:type="paragraph" w:styleId="Pidipagina">
    <w:name w:val="footer"/>
    <w:basedOn w:val="Normale"/>
    <w:link w:val="PidipaginaCarattere"/>
    <w:uiPriority w:val="99"/>
    <w:unhideWhenUsed/>
    <w:rsid w:val="00472A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2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A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2AED"/>
    <w:rPr>
      <w:rFonts w:ascii="Lucida Grande" w:hAnsi="Lucida Grande" w:cs="Lucida Grande"/>
      <w:sz w:val="18"/>
      <w:szCs w:val="18"/>
    </w:rPr>
  </w:style>
  <w:style w:type="character" w:styleId="Enfasicorsivo">
    <w:name w:val="Emphasis"/>
    <w:uiPriority w:val="20"/>
    <w:qFormat/>
    <w:rsid w:val="001725B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7E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2A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2AED"/>
  </w:style>
  <w:style w:type="paragraph" w:styleId="Pidipagina">
    <w:name w:val="footer"/>
    <w:basedOn w:val="Normale"/>
    <w:link w:val="PidipaginaCarattere"/>
    <w:uiPriority w:val="99"/>
    <w:unhideWhenUsed/>
    <w:rsid w:val="00472A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2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A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2AED"/>
    <w:rPr>
      <w:rFonts w:ascii="Lucida Grande" w:hAnsi="Lucida Grande" w:cs="Lucida Grande"/>
      <w:sz w:val="18"/>
      <w:szCs w:val="18"/>
    </w:rPr>
  </w:style>
  <w:style w:type="character" w:styleId="Enfasicorsivo">
    <w:name w:val="Emphasis"/>
    <w:uiPriority w:val="20"/>
    <w:qFormat/>
    <w:rsid w:val="00172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513</Words>
  <Characters>2926</Characters>
  <Application>Microsoft Macintosh Word</Application>
  <DocSecurity>0</DocSecurity>
  <Lines>24</Lines>
  <Paragraphs>6</Paragraphs>
  <ScaleCrop>false</ScaleCrop>
  <Company>A.P.S. snc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8</cp:revision>
  <dcterms:created xsi:type="dcterms:W3CDTF">2022-06-09T10:03:00Z</dcterms:created>
  <dcterms:modified xsi:type="dcterms:W3CDTF">2022-06-15T07:49:00Z</dcterms:modified>
</cp:coreProperties>
</file>