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C393" w14:textId="51A6D7B6" w:rsidR="005C7BA4" w:rsidRDefault="005C7BA4" w:rsidP="005C7BA4">
      <w:pPr>
        <w:jc w:val="both"/>
        <w:rPr>
          <w:rFonts w:cstheme="minorHAnsi"/>
          <w:sz w:val="28"/>
          <w:szCs w:val="28"/>
        </w:rPr>
      </w:pPr>
      <w:r>
        <w:rPr>
          <w:rFonts w:cstheme="minorHAnsi"/>
          <w:sz w:val="28"/>
          <w:szCs w:val="28"/>
        </w:rPr>
        <w:t xml:space="preserve">Ciao </w:t>
      </w:r>
    </w:p>
    <w:p w14:paraId="08AE3B7C" w14:textId="18E8C3E2" w:rsidR="005C7BA4" w:rsidRPr="005C7BA4" w:rsidRDefault="005C7BA4" w:rsidP="005C7BA4">
      <w:pPr>
        <w:jc w:val="both"/>
        <w:rPr>
          <w:rFonts w:cstheme="minorHAnsi"/>
          <w:b/>
          <w:sz w:val="28"/>
          <w:szCs w:val="28"/>
        </w:rPr>
      </w:pPr>
      <w:r>
        <w:rPr>
          <w:rFonts w:cstheme="minorHAnsi"/>
          <w:sz w:val="28"/>
          <w:szCs w:val="28"/>
        </w:rPr>
        <w:t xml:space="preserve">Oggi torniamo per presentare un nuovo appuntamento con il </w:t>
      </w:r>
      <w:proofErr w:type="spellStart"/>
      <w:r w:rsidRPr="005C7BA4">
        <w:rPr>
          <w:rFonts w:cstheme="minorHAnsi"/>
          <w:b/>
          <w:sz w:val="28"/>
          <w:szCs w:val="28"/>
        </w:rPr>
        <w:t>Menevavo</w:t>
      </w:r>
      <w:proofErr w:type="spellEnd"/>
      <w:r w:rsidRPr="005C7BA4">
        <w:rPr>
          <w:rFonts w:cstheme="minorHAnsi"/>
          <w:b/>
          <w:sz w:val="28"/>
          <w:szCs w:val="28"/>
        </w:rPr>
        <w:t xml:space="preserve"> Festival</w:t>
      </w:r>
      <w:r>
        <w:rPr>
          <w:rFonts w:cstheme="minorHAnsi"/>
          <w:sz w:val="28"/>
          <w:szCs w:val="28"/>
        </w:rPr>
        <w:t xml:space="preserve">, kermesse partita a settembre e che si concluderà in primavera, nel comune di </w:t>
      </w:r>
      <w:r w:rsidRPr="005C7BA4">
        <w:rPr>
          <w:rFonts w:cstheme="minorHAnsi"/>
          <w:b/>
          <w:sz w:val="28"/>
          <w:szCs w:val="28"/>
        </w:rPr>
        <w:t>Futani (SA)</w:t>
      </w:r>
      <w:bookmarkStart w:id="0" w:name="_GoBack"/>
      <w:bookmarkEnd w:id="0"/>
    </w:p>
    <w:p w14:paraId="34AF710C" w14:textId="12B61B18" w:rsidR="005C7BA4" w:rsidRDefault="005C7BA4" w:rsidP="005C7BA4">
      <w:pPr>
        <w:jc w:val="both"/>
        <w:rPr>
          <w:rFonts w:cstheme="minorHAnsi"/>
          <w:sz w:val="28"/>
          <w:szCs w:val="28"/>
        </w:rPr>
      </w:pPr>
      <w:r>
        <w:rPr>
          <w:rFonts w:cstheme="minorHAnsi"/>
          <w:sz w:val="28"/>
          <w:szCs w:val="28"/>
        </w:rPr>
        <w:t xml:space="preserve">Il prossimo appuntamento è con la presentazione della mostra personale dell’artista </w:t>
      </w:r>
      <w:r w:rsidRPr="005C7BA4">
        <w:rPr>
          <w:rFonts w:cstheme="minorHAnsi"/>
          <w:b/>
          <w:sz w:val="28"/>
          <w:szCs w:val="28"/>
        </w:rPr>
        <w:t>Gianluca Carbone</w:t>
      </w:r>
      <w:r>
        <w:rPr>
          <w:rFonts w:cstheme="minorHAnsi"/>
          <w:sz w:val="28"/>
          <w:szCs w:val="28"/>
        </w:rPr>
        <w:t xml:space="preserve">, dal titolo </w:t>
      </w:r>
      <w:r w:rsidRPr="005C7BA4">
        <w:rPr>
          <w:rFonts w:cstheme="minorHAnsi"/>
          <w:b/>
          <w:sz w:val="28"/>
          <w:szCs w:val="28"/>
        </w:rPr>
        <w:t>“Il viaggiatore”</w:t>
      </w:r>
    </w:p>
    <w:p w14:paraId="6F3A2562" w14:textId="4054E39D" w:rsidR="005C7BA4" w:rsidRDefault="005C7BA4" w:rsidP="005C7BA4">
      <w:pPr>
        <w:jc w:val="both"/>
        <w:rPr>
          <w:rFonts w:cstheme="minorHAnsi"/>
          <w:sz w:val="28"/>
          <w:szCs w:val="28"/>
        </w:rPr>
      </w:pPr>
      <w:proofErr w:type="spellStart"/>
      <w:r>
        <w:rPr>
          <w:rFonts w:cstheme="minorHAnsi"/>
          <w:sz w:val="28"/>
          <w:szCs w:val="28"/>
        </w:rPr>
        <w:t xml:space="preserve">Dal </w:t>
      </w:r>
      <w:proofErr w:type="spellEnd"/>
      <w:r>
        <w:rPr>
          <w:rFonts w:cstheme="minorHAnsi"/>
          <w:sz w:val="28"/>
          <w:szCs w:val="28"/>
        </w:rPr>
        <w:t xml:space="preserve">seguente link Dropbox si possono </w:t>
      </w:r>
      <w:r w:rsidRPr="005C7BA4">
        <w:rPr>
          <w:rFonts w:cstheme="minorHAnsi"/>
          <w:b/>
          <w:sz w:val="28"/>
          <w:szCs w:val="28"/>
        </w:rPr>
        <w:t>scaricare un po’ di foto delle opere in mostra</w:t>
      </w:r>
      <w:r>
        <w:rPr>
          <w:rFonts w:cstheme="minorHAnsi"/>
          <w:sz w:val="28"/>
          <w:szCs w:val="28"/>
        </w:rPr>
        <w:t>:</w:t>
      </w:r>
    </w:p>
    <w:p w14:paraId="13ACC54C" w14:textId="77777777" w:rsidR="005C7BA4" w:rsidRPr="005C7BA4" w:rsidRDefault="005C7BA4" w:rsidP="005C7BA4">
      <w:pPr>
        <w:jc w:val="center"/>
        <w:rPr>
          <w:rFonts w:cstheme="minorHAnsi"/>
          <w:sz w:val="44"/>
          <w:szCs w:val="44"/>
        </w:rPr>
      </w:pPr>
    </w:p>
    <w:p w14:paraId="0C16EFEC" w14:textId="40ADB82D" w:rsidR="005C7BA4" w:rsidRDefault="005C7BA4" w:rsidP="005C7BA4">
      <w:pPr>
        <w:jc w:val="both"/>
        <w:rPr>
          <w:rFonts w:cstheme="minorHAnsi"/>
          <w:sz w:val="28"/>
          <w:szCs w:val="28"/>
        </w:rPr>
      </w:pPr>
      <w:r>
        <w:rPr>
          <w:rFonts w:cstheme="minorHAnsi"/>
          <w:sz w:val="28"/>
          <w:szCs w:val="28"/>
        </w:rPr>
        <w:t>A presto e grazie mille come al solito!!!</w:t>
      </w:r>
    </w:p>
    <w:p w14:paraId="211BB5F0" w14:textId="7C2C4F00" w:rsidR="005C7BA4" w:rsidRDefault="005C7BA4" w:rsidP="005C7BA4">
      <w:pPr>
        <w:jc w:val="both"/>
        <w:rPr>
          <w:rFonts w:cstheme="minorHAnsi"/>
          <w:sz w:val="28"/>
          <w:szCs w:val="28"/>
        </w:rPr>
      </w:pPr>
      <w:r>
        <w:rPr>
          <w:rFonts w:cstheme="minorHAnsi"/>
          <w:sz w:val="28"/>
          <w:szCs w:val="28"/>
        </w:rPr>
        <w:t>Giuseppe</w:t>
      </w:r>
    </w:p>
    <w:p w14:paraId="36E78299" w14:textId="51468008" w:rsidR="005C7BA4" w:rsidRDefault="005C7BA4" w:rsidP="005C7BA4">
      <w:pPr>
        <w:jc w:val="both"/>
        <w:rPr>
          <w:rFonts w:cstheme="minorHAnsi"/>
          <w:sz w:val="28"/>
          <w:szCs w:val="28"/>
        </w:rPr>
      </w:pPr>
      <w:r>
        <w:rPr>
          <w:rFonts w:cstheme="minorHAnsi"/>
          <w:sz w:val="28"/>
          <w:szCs w:val="28"/>
        </w:rPr>
        <w:t>_______________________</w:t>
      </w:r>
    </w:p>
    <w:p w14:paraId="0291C61F" w14:textId="5123E725" w:rsidR="00267A7C" w:rsidRPr="00267A7C" w:rsidRDefault="00267A7C" w:rsidP="00267A7C">
      <w:pPr>
        <w:jc w:val="center"/>
        <w:rPr>
          <w:rFonts w:cstheme="minorHAnsi"/>
          <w:b/>
          <w:color w:val="C00000"/>
          <w:sz w:val="96"/>
          <w:szCs w:val="9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67A7C">
        <w:rPr>
          <w:rFonts w:cstheme="minorHAnsi"/>
          <w:b/>
          <w:color w:val="C00000"/>
          <w:sz w:val="96"/>
          <w:szCs w:val="9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IL VIAGGIATORE</w:t>
      </w:r>
    </w:p>
    <w:p w14:paraId="2D6A3C40" w14:textId="6AB6FB1C" w:rsidR="00267A7C" w:rsidRPr="0048255A" w:rsidRDefault="00267A7C" w:rsidP="00267A7C">
      <w:pPr>
        <w:jc w:val="center"/>
        <w:rPr>
          <w:rFonts w:cstheme="minorHAnsi"/>
          <w:b/>
          <w:color w:val="70AD47" w:themeColor="accent6"/>
          <w:sz w:val="32"/>
          <w:szCs w:val="3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pPr>
      <w:r w:rsidRPr="0048255A">
        <w:rPr>
          <w:rFonts w:cstheme="minorHAnsi"/>
          <w:b/>
          <w:color w:val="4472C4" w:themeColor="accent1"/>
          <w:sz w:val="44"/>
          <w:szCs w:val="44"/>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path w14:path="circle">
                <w14:fillToRect w14:l="50000" w14:t="50000" w14:r="50000" w14:b="50000"/>
              </w14:path>
            </w14:gradFill>
          </w14:textFill>
        </w:rPr>
        <w:t>la mostra personale di</w:t>
      </w:r>
      <w:r w:rsidRPr="0048255A">
        <w:rPr>
          <w:rFonts w:cstheme="minorHAnsi"/>
          <w:b/>
          <w:color w:val="4472C4" w:themeColor="accent1"/>
          <w:sz w:val="44"/>
          <w:szCs w:val="44"/>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path w14:path="circle">
                <w14:fillToRect w14:l="50000" w14:t="50000" w14:r="50000" w14:b="50000"/>
              </w14:path>
            </w14:gradFill>
          </w14:textFill>
        </w:rPr>
        <w:br/>
      </w:r>
      <w:r w:rsidRPr="00267A7C">
        <w:rPr>
          <w:rFonts w:cstheme="minorHAnsi"/>
          <w:b/>
          <w:color w:val="70AD47" w:themeColor="accent6"/>
          <w:sz w:val="96"/>
          <w:szCs w:val="9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path w14:path="circle">
                <w14:fillToRect w14:l="50000" w14:t="50000" w14:r="50000" w14:b="50000"/>
              </w14:path>
            </w14:gradFill>
          </w14:textFill>
        </w:rPr>
        <w:t>GIANLUCA CARBONE</w:t>
      </w:r>
      <w:r w:rsidRPr="00267A7C">
        <w:rPr>
          <w:rFonts w:cstheme="minorHAnsi"/>
          <w:b/>
          <w:color w:val="70AD47" w:themeColor="accent6"/>
          <w:sz w:val="96"/>
          <w:szCs w:val="9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path w14:path="circle">
                <w14:fillToRect w14:l="50000" w14:t="50000" w14:r="50000" w14:b="50000"/>
              </w14:path>
            </w14:gradFill>
          </w14:textFill>
        </w:rPr>
        <w:br/>
      </w:r>
      <w:r w:rsidRPr="00267A7C">
        <w:rPr>
          <w:rFonts w:cstheme="minorHAnsi"/>
          <w:b/>
          <w:color w:val="C00000"/>
          <w:sz w:val="56"/>
          <w:szCs w:val="5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al MENEVAVO FESTIVAL</w:t>
      </w:r>
      <w:r w:rsidRPr="00A456D4">
        <w:rPr>
          <w:rFonts w:cstheme="minorHAnsi"/>
          <w:b/>
          <w:color w:val="C00000"/>
          <w:sz w:val="72"/>
          <w:szCs w:val="7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r>
      <w:r>
        <w:rPr>
          <w:rFonts w:cstheme="minorHAnsi"/>
          <w:b/>
          <w:color w:val="70AD47" w:themeColor="accent6"/>
          <w:sz w:val="52"/>
          <w:szCs w:val="5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t>di</w:t>
      </w:r>
      <w:r w:rsidRPr="00A456D4">
        <w:rPr>
          <w:rFonts w:cstheme="minorHAnsi"/>
          <w:b/>
          <w:color w:val="70AD47" w:themeColor="accent6"/>
          <w:sz w:val="52"/>
          <w:szCs w:val="5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t xml:space="preserve"> Futani (SA)</w:t>
      </w:r>
      <w:r w:rsidR="00B43516">
        <w:rPr>
          <w:rFonts w:cstheme="minorHAnsi"/>
          <w:b/>
          <w:color w:val="70AD47" w:themeColor="accent6"/>
          <w:sz w:val="52"/>
          <w:szCs w:val="5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br/>
      </w:r>
      <w:r w:rsidR="00453F67" w:rsidRPr="00453F67">
        <w:rPr>
          <w:sz w:val="32"/>
          <w:szCs w:val="32"/>
        </w:rPr>
        <w:t>«Prendo a prestito un oggetto che è simbolico, la valigia, e sfrutto questo elemento fino a esaurimento, in tutte le sue forme più estreme»</w:t>
      </w:r>
      <w:r w:rsidR="00453F67" w:rsidRPr="00453F67">
        <w:rPr>
          <w:sz w:val="32"/>
          <w:szCs w:val="32"/>
        </w:rPr>
        <w:br/>
      </w:r>
      <w:r w:rsidR="00453F67" w:rsidRPr="0048255A">
        <w:rPr>
          <w:b/>
          <w:sz w:val="32"/>
          <w:szCs w:val="32"/>
        </w:rPr>
        <w:t>Gianluca Carbone</w:t>
      </w:r>
    </w:p>
    <w:p w14:paraId="5F962470" w14:textId="6EFA25F8" w:rsidR="00267A7C" w:rsidRDefault="00267A7C" w:rsidP="00267A7C">
      <w:pPr>
        <w:jc w:val="both"/>
        <w:rPr>
          <w:rFonts w:cstheme="minorHAnsi"/>
          <w:sz w:val="28"/>
          <w:szCs w:val="28"/>
        </w:rPr>
      </w:pPr>
      <w:r>
        <w:rPr>
          <w:rFonts w:cstheme="minorHAnsi"/>
          <w:sz w:val="28"/>
          <w:szCs w:val="28"/>
        </w:rPr>
        <w:t>V</w:t>
      </w:r>
      <w:r w:rsidRPr="00040345">
        <w:rPr>
          <w:rFonts w:cstheme="minorHAnsi"/>
          <w:sz w:val="28"/>
          <w:szCs w:val="28"/>
        </w:rPr>
        <w:t>oluto dall’</w:t>
      </w:r>
      <w:r w:rsidRPr="00A456D4">
        <w:rPr>
          <w:rFonts w:cstheme="minorHAnsi"/>
          <w:b/>
          <w:sz w:val="28"/>
          <w:szCs w:val="28"/>
        </w:rPr>
        <w:t>amministrazione comunale di Futani</w:t>
      </w:r>
      <w:r w:rsidRPr="00040345">
        <w:rPr>
          <w:rFonts w:cstheme="minorHAnsi"/>
          <w:sz w:val="28"/>
          <w:szCs w:val="28"/>
        </w:rPr>
        <w:t xml:space="preserve">, finanziato dalla </w:t>
      </w:r>
      <w:r w:rsidRPr="00A456D4">
        <w:rPr>
          <w:rFonts w:cstheme="minorHAnsi"/>
          <w:b/>
          <w:sz w:val="28"/>
          <w:szCs w:val="28"/>
        </w:rPr>
        <w:t>Regione Campania</w:t>
      </w:r>
      <w:r w:rsidRPr="00040345">
        <w:rPr>
          <w:rFonts w:cstheme="minorHAnsi"/>
          <w:sz w:val="28"/>
          <w:szCs w:val="28"/>
        </w:rPr>
        <w:t xml:space="preserve"> a valere sulle risorse del </w:t>
      </w:r>
      <w:r w:rsidRPr="00985EDB">
        <w:rPr>
          <w:rFonts w:cstheme="minorHAnsi"/>
          <w:b/>
          <w:sz w:val="28"/>
          <w:szCs w:val="28"/>
        </w:rPr>
        <w:t>Programma Operativo Complementare (POC) 2014-2020 “Eventi per la promozione turistica e la valorizzazione dei territori”</w:t>
      </w:r>
      <w:r>
        <w:rPr>
          <w:rFonts w:cstheme="minorHAnsi"/>
          <w:sz w:val="28"/>
          <w:szCs w:val="28"/>
        </w:rPr>
        <w:t>,</w:t>
      </w:r>
      <w:r w:rsidRPr="00040345">
        <w:rPr>
          <w:rFonts w:cstheme="minorHAnsi"/>
          <w:sz w:val="28"/>
          <w:szCs w:val="28"/>
        </w:rPr>
        <w:t xml:space="preserve"> </w:t>
      </w:r>
      <w:r>
        <w:rPr>
          <w:rFonts w:cstheme="minorHAnsi"/>
          <w:sz w:val="28"/>
          <w:szCs w:val="28"/>
        </w:rPr>
        <w:t xml:space="preserve">il </w:t>
      </w:r>
      <w:proofErr w:type="spellStart"/>
      <w:r w:rsidRPr="00A456D4">
        <w:rPr>
          <w:rFonts w:cstheme="minorHAnsi"/>
          <w:b/>
          <w:sz w:val="28"/>
          <w:szCs w:val="28"/>
        </w:rPr>
        <w:t>Menevavo</w:t>
      </w:r>
      <w:proofErr w:type="spellEnd"/>
      <w:r w:rsidRPr="00A456D4">
        <w:rPr>
          <w:rFonts w:cstheme="minorHAnsi"/>
          <w:b/>
          <w:sz w:val="28"/>
          <w:szCs w:val="28"/>
        </w:rPr>
        <w:t xml:space="preserve"> </w:t>
      </w:r>
      <w:r w:rsidRPr="00985EDB">
        <w:rPr>
          <w:rFonts w:cstheme="minorHAnsi"/>
          <w:b/>
          <w:sz w:val="28"/>
          <w:szCs w:val="28"/>
        </w:rPr>
        <w:t>Festival</w:t>
      </w:r>
      <w:r>
        <w:rPr>
          <w:rFonts w:cstheme="minorHAnsi"/>
          <w:sz w:val="28"/>
          <w:szCs w:val="28"/>
        </w:rPr>
        <w:t xml:space="preserve"> è una kermesse che, partita a settembre, proseguirà fino alla primavera portando nel comune di Futani </w:t>
      </w:r>
      <w:r w:rsidRPr="00A456D4">
        <w:rPr>
          <w:rFonts w:cstheme="minorHAnsi"/>
          <w:b/>
          <w:sz w:val="28"/>
          <w:szCs w:val="28"/>
        </w:rPr>
        <w:t>arte, cultura e intrattenimento</w:t>
      </w:r>
      <w:r>
        <w:rPr>
          <w:rFonts w:cstheme="minorHAnsi"/>
          <w:sz w:val="28"/>
          <w:szCs w:val="28"/>
        </w:rPr>
        <w:t xml:space="preserve">, fra </w:t>
      </w:r>
      <w:r w:rsidRPr="00A456D4">
        <w:rPr>
          <w:rFonts w:cstheme="minorHAnsi"/>
          <w:b/>
          <w:sz w:val="28"/>
          <w:szCs w:val="28"/>
        </w:rPr>
        <w:t>eventi e attività che coinvolgono il pubblico come laboratori d’arte e escursioni</w:t>
      </w:r>
      <w:r w:rsidRPr="00040345">
        <w:rPr>
          <w:rFonts w:cstheme="minorHAnsi"/>
          <w:sz w:val="28"/>
          <w:szCs w:val="28"/>
        </w:rPr>
        <w:t>.</w:t>
      </w:r>
    </w:p>
    <w:p w14:paraId="0D8F7F5A" w14:textId="6F8DD8AB" w:rsidR="00267A7C" w:rsidRDefault="00267A7C" w:rsidP="00267A7C">
      <w:pPr>
        <w:jc w:val="both"/>
        <w:rPr>
          <w:rFonts w:cstheme="minorHAnsi"/>
          <w:sz w:val="28"/>
          <w:szCs w:val="28"/>
        </w:rPr>
      </w:pPr>
      <w:r>
        <w:rPr>
          <w:rFonts w:cstheme="minorHAnsi"/>
          <w:sz w:val="28"/>
          <w:szCs w:val="28"/>
        </w:rPr>
        <w:lastRenderedPageBreak/>
        <w:t xml:space="preserve">Fiore all’occhiello dei nuovi appuntamenti sarà la mostra personale di </w:t>
      </w:r>
      <w:r w:rsidRPr="00453F67">
        <w:rPr>
          <w:rFonts w:cstheme="minorHAnsi"/>
          <w:b/>
          <w:sz w:val="28"/>
          <w:szCs w:val="28"/>
        </w:rPr>
        <w:t>Gianluca Carbone</w:t>
      </w:r>
      <w:r>
        <w:rPr>
          <w:rFonts w:cstheme="minorHAnsi"/>
          <w:sz w:val="28"/>
          <w:szCs w:val="28"/>
        </w:rPr>
        <w:t xml:space="preserve"> dal titolo </w:t>
      </w:r>
      <w:r w:rsidRPr="00453F67">
        <w:rPr>
          <w:rFonts w:cstheme="minorHAnsi"/>
          <w:b/>
          <w:sz w:val="28"/>
          <w:szCs w:val="28"/>
        </w:rPr>
        <w:t>“Il viaggiatore”</w:t>
      </w:r>
      <w:r>
        <w:rPr>
          <w:rFonts w:cstheme="minorHAnsi"/>
          <w:sz w:val="28"/>
          <w:szCs w:val="28"/>
        </w:rPr>
        <w:t>.</w:t>
      </w:r>
    </w:p>
    <w:p w14:paraId="50FA9FC8" w14:textId="6181D6C7" w:rsidR="00267A7C" w:rsidRDefault="00267A7C" w:rsidP="00267A7C">
      <w:pPr>
        <w:jc w:val="both"/>
        <w:rPr>
          <w:rFonts w:cstheme="minorHAnsi"/>
          <w:sz w:val="28"/>
          <w:szCs w:val="28"/>
        </w:rPr>
      </w:pPr>
      <w:r>
        <w:rPr>
          <w:rFonts w:cstheme="minorHAnsi"/>
          <w:sz w:val="28"/>
          <w:szCs w:val="28"/>
        </w:rPr>
        <w:t xml:space="preserve">Artista che </w:t>
      </w:r>
      <w:r w:rsidRPr="00040345">
        <w:rPr>
          <w:rFonts w:cstheme="minorHAnsi"/>
          <w:sz w:val="28"/>
          <w:szCs w:val="28"/>
        </w:rPr>
        <w:t xml:space="preserve">spazia </w:t>
      </w:r>
      <w:r w:rsidRPr="007356C7">
        <w:rPr>
          <w:rFonts w:cstheme="minorHAnsi"/>
          <w:b/>
          <w:sz w:val="28"/>
          <w:szCs w:val="28"/>
        </w:rPr>
        <w:t>dalla pittura alla scultura, dalla decorazione alla scenotecnica</w:t>
      </w:r>
      <w:r w:rsidRPr="00040345">
        <w:rPr>
          <w:rFonts w:cstheme="minorHAnsi"/>
          <w:sz w:val="28"/>
          <w:szCs w:val="28"/>
        </w:rPr>
        <w:t xml:space="preserve">, </w:t>
      </w:r>
      <w:r>
        <w:rPr>
          <w:rFonts w:cstheme="minorHAnsi"/>
          <w:sz w:val="28"/>
          <w:szCs w:val="28"/>
        </w:rPr>
        <w:t>Gianluca Carbone vanta</w:t>
      </w:r>
      <w:r w:rsidRPr="00040345">
        <w:rPr>
          <w:rFonts w:cstheme="minorHAnsi"/>
          <w:sz w:val="28"/>
          <w:szCs w:val="28"/>
        </w:rPr>
        <w:t xml:space="preserve"> un ricco curriculum</w:t>
      </w:r>
      <w:r>
        <w:rPr>
          <w:rFonts w:cstheme="minorHAnsi"/>
          <w:sz w:val="28"/>
          <w:szCs w:val="28"/>
        </w:rPr>
        <w:t xml:space="preserve"> fra </w:t>
      </w:r>
      <w:r w:rsidRPr="00040345">
        <w:rPr>
          <w:rFonts w:cstheme="minorHAnsi"/>
          <w:sz w:val="28"/>
          <w:szCs w:val="28"/>
        </w:rPr>
        <w:t>esposizioni personali e collettive</w:t>
      </w:r>
      <w:r>
        <w:rPr>
          <w:rFonts w:cstheme="minorHAnsi"/>
          <w:sz w:val="28"/>
          <w:szCs w:val="28"/>
        </w:rPr>
        <w:t>.</w:t>
      </w:r>
    </w:p>
    <w:p w14:paraId="4D198688" w14:textId="392FBC10" w:rsidR="0048255A" w:rsidRDefault="0048255A" w:rsidP="00267A7C">
      <w:pPr>
        <w:jc w:val="both"/>
        <w:rPr>
          <w:rFonts w:cstheme="minorHAnsi"/>
          <w:sz w:val="28"/>
          <w:szCs w:val="28"/>
        </w:rPr>
      </w:pPr>
      <w:r w:rsidRPr="0048255A">
        <w:rPr>
          <w:sz w:val="28"/>
          <w:szCs w:val="28"/>
        </w:rPr>
        <w:t>«</w:t>
      </w:r>
      <w:r w:rsidRPr="00B43516">
        <w:rPr>
          <w:sz w:val="28"/>
          <w:szCs w:val="28"/>
        </w:rPr>
        <w:t>Pittore, scultore e scenografo napoletano classe 1976, nel corso degli anni si rende protagonista di numerose mostre nazionali ed internazionali e di numerose istallazioni e lavori scenografici per importanti produzioni teatrali. Il lavoro dell’artista è caratterizzato dall’assemblaggio di materiali di diversa natura e potenzialità espressiva. L’impiego di tecniche e materiali tradizionali dell’arte come la pittura ad olio e la cartapesta si unisce all’utilizzo di materiali contemporanei come resine e schiume poliuretaniche oltre a varie tipologie di plastiche</w:t>
      </w:r>
      <w:r w:rsidRPr="0048255A">
        <w:rPr>
          <w:sz w:val="28"/>
          <w:szCs w:val="28"/>
        </w:rPr>
        <w:t>»</w:t>
      </w:r>
      <w:r w:rsidR="0024375D">
        <w:rPr>
          <w:sz w:val="28"/>
          <w:szCs w:val="28"/>
        </w:rPr>
        <w:t>.</w:t>
      </w:r>
      <w:r>
        <w:rPr>
          <w:sz w:val="28"/>
          <w:szCs w:val="28"/>
        </w:rPr>
        <w:t xml:space="preserve"> [Mario </w:t>
      </w:r>
      <w:proofErr w:type="spellStart"/>
      <w:r>
        <w:rPr>
          <w:sz w:val="28"/>
          <w:szCs w:val="28"/>
        </w:rPr>
        <w:t>Meninno</w:t>
      </w:r>
      <w:proofErr w:type="spellEnd"/>
      <w:r>
        <w:rPr>
          <w:sz w:val="28"/>
          <w:szCs w:val="28"/>
        </w:rPr>
        <w:t>]</w:t>
      </w:r>
    </w:p>
    <w:p w14:paraId="0799390E" w14:textId="18BD0480" w:rsidR="00267A7C" w:rsidRDefault="0048255A" w:rsidP="00267A7C">
      <w:pPr>
        <w:jc w:val="both"/>
        <w:rPr>
          <w:rFonts w:cstheme="minorHAnsi"/>
          <w:sz w:val="28"/>
          <w:szCs w:val="28"/>
        </w:rPr>
      </w:pPr>
      <w:r>
        <w:rPr>
          <w:rFonts w:cstheme="minorHAnsi"/>
          <w:sz w:val="28"/>
          <w:szCs w:val="28"/>
        </w:rPr>
        <w:t>P</w:t>
      </w:r>
      <w:r w:rsidR="00267A7C">
        <w:rPr>
          <w:rFonts w:cstheme="minorHAnsi"/>
          <w:sz w:val="28"/>
          <w:szCs w:val="28"/>
        </w:rPr>
        <w:t xml:space="preserve">resentata a Futani, </w:t>
      </w:r>
      <w:r w:rsidR="00267A7C" w:rsidRPr="007356C7">
        <w:rPr>
          <w:rFonts w:cstheme="minorHAnsi"/>
          <w:b/>
          <w:sz w:val="28"/>
          <w:szCs w:val="28"/>
        </w:rPr>
        <w:t>dal 22 dicembre al 6 gennaio</w:t>
      </w:r>
      <w:r w:rsidR="00267A7C">
        <w:rPr>
          <w:rFonts w:cstheme="minorHAnsi"/>
          <w:sz w:val="28"/>
          <w:szCs w:val="28"/>
        </w:rPr>
        <w:t xml:space="preserve"> presso la sala comunale di via Dante, </w:t>
      </w:r>
      <w:r w:rsidR="00267A7C" w:rsidRPr="007356C7">
        <w:rPr>
          <w:rFonts w:cstheme="minorHAnsi"/>
          <w:b/>
          <w:sz w:val="28"/>
          <w:szCs w:val="28"/>
        </w:rPr>
        <w:t>“Il viaggiatore”</w:t>
      </w:r>
      <w:r>
        <w:rPr>
          <w:rFonts w:cstheme="minorHAnsi"/>
          <w:sz w:val="28"/>
          <w:szCs w:val="28"/>
        </w:rPr>
        <w:t xml:space="preserve"> è</w:t>
      </w:r>
      <w:r w:rsidR="00267A7C">
        <w:rPr>
          <w:rFonts w:cstheme="minorHAnsi"/>
          <w:sz w:val="28"/>
          <w:szCs w:val="28"/>
        </w:rPr>
        <w:t xml:space="preserve"> emblematica</w:t>
      </w:r>
      <w:r>
        <w:rPr>
          <w:rFonts w:cstheme="minorHAnsi"/>
          <w:sz w:val="28"/>
          <w:szCs w:val="28"/>
        </w:rPr>
        <w:t>, già dal titolo,</w:t>
      </w:r>
      <w:r w:rsidR="00267A7C">
        <w:rPr>
          <w:rFonts w:cstheme="minorHAnsi"/>
          <w:sz w:val="28"/>
          <w:szCs w:val="28"/>
        </w:rPr>
        <w:t xml:space="preserve"> rispetto a quello che è il fil </w:t>
      </w:r>
      <w:proofErr w:type="spellStart"/>
      <w:r w:rsidR="00267A7C">
        <w:rPr>
          <w:rFonts w:cstheme="minorHAnsi"/>
          <w:sz w:val="28"/>
          <w:szCs w:val="28"/>
        </w:rPr>
        <w:t>rouge</w:t>
      </w:r>
      <w:proofErr w:type="spellEnd"/>
      <w:r w:rsidR="00267A7C">
        <w:rPr>
          <w:rFonts w:cstheme="minorHAnsi"/>
          <w:sz w:val="28"/>
          <w:szCs w:val="28"/>
        </w:rPr>
        <w:t xml:space="preserve"> del festival, che è proprio quello del </w:t>
      </w:r>
      <w:r w:rsidR="00267A7C" w:rsidRPr="007356C7">
        <w:rPr>
          <w:rFonts w:cstheme="minorHAnsi"/>
          <w:b/>
          <w:sz w:val="28"/>
          <w:szCs w:val="28"/>
        </w:rPr>
        <w:t>viaggio-emigrazione</w:t>
      </w:r>
      <w:r w:rsidR="00267A7C">
        <w:rPr>
          <w:rFonts w:cstheme="minorHAnsi"/>
          <w:sz w:val="28"/>
          <w:szCs w:val="28"/>
        </w:rPr>
        <w:t xml:space="preserve">, per sensibilizzare il pubblico verso una tematica che tanto ha toccato </w:t>
      </w:r>
      <w:r w:rsidR="00267A7C" w:rsidRPr="007356C7">
        <w:rPr>
          <w:rFonts w:cstheme="minorHAnsi"/>
          <w:b/>
          <w:sz w:val="28"/>
          <w:szCs w:val="28"/>
        </w:rPr>
        <w:t>i nostri antenati, costretti a lasciare il Cilento e l’Italia per questioni di lavoro</w:t>
      </w:r>
      <w:r w:rsidR="00267A7C">
        <w:rPr>
          <w:rFonts w:cstheme="minorHAnsi"/>
          <w:sz w:val="28"/>
          <w:szCs w:val="28"/>
        </w:rPr>
        <w:t xml:space="preserve">, e tanto è presente oggi, con i </w:t>
      </w:r>
      <w:r w:rsidR="00267A7C" w:rsidRPr="007356C7">
        <w:rPr>
          <w:rFonts w:cstheme="minorHAnsi"/>
          <w:b/>
          <w:sz w:val="28"/>
          <w:szCs w:val="28"/>
        </w:rPr>
        <w:t>flussi migratori verso lo Stivale (e non solo)</w:t>
      </w:r>
      <w:r w:rsidR="00267A7C">
        <w:rPr>
          <w:rFonts w:cstheme="minorHAnsi"/>
          <w:sz w:val="28"/>
          <w:szCs w:val="28"/>
        </w:rPr>
        <w:t>.</w:t>
      </w:r>
    </w:p>
    <w:p w14:paraId="28FE81A9" w14:textId="5CB6EEB0" w:rsidR="0024375D" w:rsidRDefault="0024375D" w:rsidP="0024375D">
      <w:pPr>
        <w:jc w:val="both"/>
        <w:rPr>
          <w:sz w:val="28"/>
          <w:szCs w:val="28"/>
        </w:rPr>
      </w:pPr>
      <w:r w:rsidRPr="0048255A">
        <w:rPr>
          <w:sz w:val="28"/>
          <w:szCs w:val="28"/>
        </w:rPr>
        <w:t>«</w:t>
      </w:r>
      <w:r w:rsidRPr="00453F67">
        <w:rPr>
          <w:sz w:val="28"/>
          <w:szCs w:val="28"/>
        </w:rPr>
        <w:t xml:space="preserve">Nel percorso storico, sociale, culturale del </w:t>
      </w:r>
      <w:r>
        <w:rPr>
          <w:sz w:val="28"/>
          <w:szCs w:val="28"/>
        </w:rPr>
        <w:t>f</w:t>
      </w:r>
      <w:r w:rsidRPr="00453F67">
        <w:rPr>
          <w:sz w:val="28"/>
          <w:szCs w:val="28"/>
        </w:rPr>
        <w:t>estival una mostra di arte contemporanea mira ad arricchire ed unire le varie sfaccettature del dibattito a proposito del viaggio, destinato ad accompagnare l’essere umano lungo l’intero corso della sua esistenza.</w:t>
      </w:r>
      <w:r>
        <w:rPr>
          <w:sz w:val="28"/>
          <w:szCs w:val="28"/>
        </w:rPr>
        <w:t xml:space="preserve"> </w:t>
      </w:r>
      <w:r w:rsidRPr="00453F67">
        <w:rPr>
          <w:sz w:val="28"/>
          <w:szCs w:val="28"/>
        </w:rPr>
        <w:t>Un linguaggio, quello dell’arte contemporanea, sentito oggi ancora come inguaribilmente criptico e non funzionale al dibattito estetico, sociale, politico. Il relazionarsi a questo mondo può rappresentare un’occasione di accrescimento per quelle comunità che oggi riteniamo periferiche ma che, grazie alle potenzialità dei nuovi mezzi di comunicazione e alla relativa stretta connessione tra locale e globale, possono tornare ad essere centrali nella “creazione di senso” nella società attuale.</w:t>
      </w:r>
      <w:r>
        <w:rPr>
          <w:sz w:val="28"/>
          <w:szCs w:val="28"/>
        </w:rPr>
        <w:t xml:space="preserve"> </w:t>
      </w:r>
      <w:r w:rsidRPr="00453F67">
        <w:rPr>
          <w:sz w:val="28"/>
          <w:szCs w:val="28"/>
        </w:rPr>
        <w:t>La molteplicità e la non-convenzionalità di materiali utilizzati nell’arte di oggi e la pluralità degli spazi dove esporre e creare arte possono e devono essere un volano per ripensare l’ambiente domestico e urbano in cui si vive e guardare finalmente l’altro, il diverso, come un’occasione di accrescimento della persona e della comunità</w:t>
      </w:r>
      <w:r w:rsidRPr="0048255A">
        <w:rPr>
          <w:sz w:val="28"/>
          <w:szCs w:val="28"/>
        </w:rPr>
        <w:t>»</w:t>
      </w:r>
      <w:r>
        <w:rPr>
          <w:sz w:val="28"/>
          <w:szCs w:val="28"/>
        </w:rPr>
        <w:t xml:space="preserve">. [Mario </w:t>
      </w:r>
      <w:proofErr w:type="spellStart"/>
      <w:r>
        <w:rPr>
          <w:sz w:val="28"/>
          <w:szCs w:val="28"/>
        </w:rPr>
        <w:t>Meninno</w:t>
      </w:r>
      <w:proofErr w:type="spellEnd"/>
      <w:r>
        <w:rPr>
          <w:sz w:val="28"/>
          <w:szCs w:val="28"/>
        </w:rPr>
        <w:t>]</w:t>
      </w:r>
    </w:p>
    <w:p w14:paraId="70EFB22C" w14:textId="0BD36C75" w:rsidR="000A307B" w:rsidRDefault="000A307B" w:rsidP="0024375D">
      <w:pPr>
        <w:jc w:val="both"/>
        <w:rPr>
          <w:sz w:val="28"/>
          <w:szCs w:val="28"/>
        </w:rPr>
      </w:pPr>
      <w:r>
        <w:rPr>
          <w:sz w:val="28"/>
          <w:szCs w:val="28"/>
        </w:rPr>
        <w:t xml:space="preserve">All’apertura della mostra seguirà un </w:t>
      </w:r>
      <w:r w:rsidRPr="000A307B">
        <w:rPr>
          <w:b/>
          <w:sz w:val="28"/>
          <w:szCs w:val="28"/>
        </w:rPr>
        <w:t>aperitivo</w:t>
      </w:r>
      <w:r>
        <w:rPr>
          <w:sz w:val="28"/>
          <w:szCs w:val="28"/>
        </w:rPr>
        <w:t xml:space="preserve"> accompagnato dal </w:t>
      </w:r>
      <w:r w:rsidRPr="000A307B">
        <w:rPr>
          <w:b/>
          <w:sz w:val="28"/>
          <w:szCs w:val="28"/>
        </w:rPr>
        <w:t xml:space="preserve">DJ Set di </w:t>
      </w:r>
      <w:proofErr w:type="spellStart"/>
      <w:r w:rsidRPr="000A307B">
        <w:rPr>
          <w:b/>
          <w:sz w:val="28"/>
          <w:szCs w:val="28"/>
        </w:rPr>
        <w:t>Wiseman</w:t>
      </w:r>
      <w:proofErr w:type="spellEnd"/>
      <w:r w:rsidRPr="000A307B">
        <w:rPr>
          <w:b/>
          <w:sz w:val="28"/>
          <w:szCs w:val="28"/>
        </w:rPr>
        <w:t xml:space="preserve"> Dub</w:t>
      </w:r>
      <w:r>
        <w:rPr>
          <w:sz w:val="28"/>
          <w:szCs w:val="28"/>
        </w:rPr>
        <w:t xml:space="preserve"> e, alle 22:00, si proseguirà con il live set dei </w:t>
      </w:r>
      <w:proofErr w:type="spellStart"/>
      <w:r w:rsidRPr="000A307B">
        <w:rPr>
          <w:b/>
          <w:sz w:val="28"/>
          <w:szCs w:val="28"/>
        </w:rPr>
        <w:t>Jambassa</w:t>
      </w:r>
      <w:proofErr w:type="spellEnd"/>
      <w:r w:rsidRPr="000A307B">
        <w:rPr>
          <w:b/>
          <w:sz w:val="28"/>
          <w:szCs w:val="28"/>
        </w:rPr>
        <w:t xml:space="preserve"> (dub, reggae)</w:t>
      </w:r>
      <w:r>
        <w:rPr>
          <w:sz w:val="28"/>
          <w:szCs w:val="28"/>
        </w:rPr>
        <w:t>.</w:t>
      </w:r>
    </w:p>
    <w:p w14:paraId="1C2E91AC" w14:textId="77777777" w:rsidR="00267A7C" w:rsidRPr="00040345" w:rsidRDefault="00267A7C" w:rsidP="00267A7C">
      <w:pPr>
        <w:jc w:val="both"/>
        <w:rPr>
          <w:rFonts w:cstheme="minorHAnsi"/>
          <w:sz w:val="28"/>
          <w:szCs w:val="28"/>
        </w:rPr>
      </w:pPr>
      <w:r w:rsidRPr="00040345">
        <w:rPr>
          <w:rFonts w:cstheme="minorHAnsi"/>
          <w:sz w:val="28"/>
          <w:szCs w:val="28"/>
        </w:rPr>
        <w:t xml:space="preserve">La mostra “Il viaggiatore” resterà aperta tutti i giorni, </w:t>
      </w:r>
      <w:r w:rsidRPr="0072268C">
        <w:rPr>
          <w:rFonts w:cstheme="minorHAnsi"/>
          <w:b/>
          <w:sz w:val="28"/>
          <w:szCs w:val="28"/>
        </w:rPr>
        <w:t>dal 22 dicembre al 6 gennaio, dalle ore 16:00 alle ore 21:30</w:t>
      </w:r>
      <w:r w:rsidRPr="00040345">
        <w:rPr>
          <w:rFonts w:cstheme="minorHAnsi"/>
          <w:sz w:val="28"/>
          <w:szCs w:val="28"/>
        </w:rPr>
        <w:t>.</w:t>
      </w:r>
    </w:p>
    <w:p w14:paraId="4197472E" w14:textId="4ECAAE9E" w:rsidR="00267A7C" w:rsidRDefault="00267A7C" w:rsidP="00267A7C">
      <w:pPr>
        <w:jc w:val="both"/>
        <w:rPr>
          <w:rFonts w:cstheme="minorHAnsi"/>
          <w:sz w:val="28"/>
          <w:szCs w:val="28"/>
        </w:rPr>
      </w:pPr>
      <w:r>
        <w:rPr>
          <w:rFonts w:cstheme="minorHAnsi"/>
          <w:sz w:val="28"/>
          <w:szCs w:val="28"/>
        </w:rPr>
        <w:lastRenderedPageBreak/>
        <w:t>Inoltre, i</w:t>
      </w:r>
      <w:r w:rsidRPr="00040345">
        <w:rPr>
          <w:rFonts w:cstheme="minorHAnsi"/>
          <w:sz w:val="28"/>
          <w:szCs w:val="28"/>
        </w:rPr>
        <w:t xml:space="preserve"> giorni 23, 28 e 5 gennaio</w:t>
      </w:r>
      <w:r>
        <w:rPr>
          <w:rFonts w:cstheme="minorHAnsi"/>
          <w:sz w:val="28"/>
          <w:szCs w:val="28"/>
        </w:rPr>
        <w:t>,</w:t>
      </w:r>
      <w:r w:rsidRPr="00040345">
        <w:rPr>
          <w:rFonts w:cstheme="minorHAnsi"/>
          <w:sz w:val="28"/>
          <w:szCs w:val="28"/>
        </w:rPr>
        <w:t xml:space="preserve"> alle ore 16:00</w:t>
      </w:r>
      <w:r>
        <w:rPr>
          <w:rFonts w:cstheme="minorHAnsi"/>
          <w:sz w:val="28"/>
          <w:szCs w:val="28"/>
        </w:rPr>
        <w:t>,</w:t>
      </w:r>
      <w:r w:rsidRPr="00040345">
        <w:rPr>
          <w:rFonts w:cstheme="minorHAnsi"/>
          <w:sz w:val="28"/>
          <w:szCs w:val="28"/>
        </w:rPr>
        <w:t xml:space="preserve"> sono previsti </w:t>
      </w:r>
      <w:r w:rsidRPr="0072268C">
        <w:rPr>
          <w:rFonts w:cstheme="minorHAnsi"/>
          <w:b/>
          <w:sz w:val="28"/>
          <w:szCs w:val="28"/>
        </w:rPr>
        <w:t>laboratori d’arte contemporanea per adulti e bambini</w:t>
      </w:r>
      <w:r w:rsidRPr="00040345">
        <w:rPr>
          <w:rFonts w:cstheme="minorHAnsi"/>
          <w:sz w:val="28"/>
          <w:szCs w:val="28"/>
        </w:rPr>
        <w:t>.</w:t>
      </w:r>
    </w:p>
    <w:p w14:paraId="5099D55D" w14:textId="3751EED2" w:rsidR="00453F67" w:rsidRDefault="00453F67" w:rsidP="00267A7C">
      <w:pPr>
        <w:jc w:val="both"/>
        <w:rPr>
          <w:rFonts w:cstheme="minorHAnsi"/>
          <w:sz w:val="28"/>
          <w:szCs w:val="28"/>
        </w:rPr>
      </w:pPr>
    </w:p>
    <w:p w14:paraId="35545B90" w14:textId="77777777" w:rsidR="00453F67" w:rsidRPr="00453F67" w:rsidRDefault="00453F67" w:rsidP="00267A7C">
      <w:pPr>
        <w:jc w:val="both"/>
        <w:rPr>
          <w:rFonts w:cstheme="minorHAnsi"/>
          <w:sz w:val="28"/>
          <w:szCs w:val="28"/>
        </w:rPr>
      </w:pPr>
    </w:p>
    <w:p w14:paraId="2001E134" w14:textId="20E00FCB" w:rsidR="00267A7C" w:rsidRPr="00A456D4" w:rsidRDefault="00267A7C" w:rsidP="00267A7C">
      <w:pPr>
        <w:jc w:val="center"/>
        <w:rPr>
          <w:rFonts w:cstheme="minorHAnsi"/>
          <w:b/>
          <w:color w:val="2F5496" w:themeColor="accent1" w:themeShade="BF"/>
          <w:sz w:val="32"/>
          <w:szCs w:val="32"/>
        </w:rPr>
      </w:pPr>
      <w:r>
        <w:rPr>
          <w:rFonts w:cstheme="minorHAnsi"/>
          <w:b/>
          <w:color w:val="C00000"/>
          <w:sz w:val="44"/>
          <w:szCs w:val="44"/>
          <w:u w:val="single"/>
        </w:rPr>
        <w:t>IL VIAGGIATORE</w:t>
      </w:r>
    </w:p>
    <w:p w14:paraId="3E4D4A9A" w14:textId="1334893E" w:rsidR="00B43516" w:rsidRPr="00B43516" w:rsidRDefault="00B43516" w:rsidP="00B43516">
      <w:pPr>
        <w:jc w:val="both"/>
        <w:rPr>
          <w:sz w:val="28"/>
          <w:szCs w:val="28"/>
        </w:rPr>
      </w:pPr>
      <w:r w:rsidRPr="00B43516">
        <w:rPr>
          <w:sz w:val="28"/>
          <w:szCs w:val="28"/>
        </w:rPr>
        <w:t>“Il Viaggiatore” rappresenta uno dei cicli della produzione artistica di Gianluca Carbone. Nella mostra “Il Viaggiatore” l’artista il più delle volte lavora sullo spazio offerto da un oggetto simbolico come la valigia, recuperato dalla memoria personale e collettiva; uno spazio claustrofobico, abitato da figure umane acefale contaminate da oggetti di consumo come monitor o lampade che danno vita a nuove entità, in cui sembra fondersi il limite fra essere umano e oggetto. Questa riconversione in immagini fortemente attuali dalle cromie decise e vivaci ci trasporta all’interno di un viaggio in uno spazio-tempo onirico, circolare, che si fa visione e testimonianza di un’umanità contemporanea in perenne ricerca di identità e dimensione. Protagonista diventa la ricerca della costruzione di uno spazio mentale con cui l’artista, insieme ai suoi personaggi, intraprende un viaggio personale che diventa universale e collettivo e che codifica e sintetizza un percorso fortemente contraddistinto dall’alienazione contemporanea.</w:t>
      </w:r>
    </w:p>
    <w:p w14:paraId="52ED8A06" w14:textId="0E37811F" w:rsidR="00B43516" w:rsidRPr="00B43516" w:rsidRDefault="00B43516" w:rsidP="00B43516">
      <w:pPr>
        <w:jc w:val="right"/>
        <w:rPr>
          <w:sz w:val="28"/>
          <w:szCs w:val="28"/>
        </w:rPr>
      </w:pPr>
      <w:r w:rsidRPr="00B43516">
        <w:rPr>
          <w:sz w:val="28"/>
          <w:szCs w:val="28"/>
        </w:rPr>
        <w:t>Mario Meni</w:t>
      </w:r>
      <w:r w:rsidR="00453F67">
        <w:rPr>
          <w:sz w:val="28"/>
          <w:szCs w:val="28"/>
        </w:rPr>
        <w:t>n</w:t>
      </w:r>
      <w:r w:rsidRPr="00B43516">
        <w:rPr>
          <w:sz w:val="28"/>
          <w:szCs w:val="28"/>
        </w:rPr>
        <w:t>no</w:t>
      </w:r>
    </w:p>
    <w:p w14:paraId="7C7DA646" w14:textId="77777777" w:rsidR="00B43516" w:rsidRPr="00B43516" w:rsidRDefault="00B43516" w:rsidP="00B43516">
      <w:pPr>
        <w:rPr>
          <w:sz w:val="28"/>
          <w:szCs w:val="28"/>
        </w:rPr>
      </w:pPr>
    </w:p>
    <w:p w14:paraId="15D253B3" w14:textId="77777777" w:rsidR="00B43516" w:rsidRPr="00B43516" w:rsidRDefault="00B43516" w:rsidP="00B43516">
      <w:pPr>
        <w:jc w:val="both"/>
        <w:rPr>
          <w:sz w:val="28"/>
          <w:szCs w:val="28"/>
        </w:rPr>
      </w:pPr>
      <w:r w:rsidRPr="00B43516">
        <w:rPr>
          <w:sz w:val="28"/>
          <w:szCs w:val="28"/>
        </w:rPr>
        <w:t>“Il Viaggio e le sue fasi, interpretate da Gianluca Carbone come metafora perenne della vita, con uomini e cose parte dello stesso disegno e destino, sempre alla ricerca del perché e del quando, nell’infinito tempo circolare che ci conduce verso orizzonti sconosciuti con le nostre valigie piene di dubbi e con l’aspetto di chi non è ancora partito e pensa già di arrivare”.</w:t>
      </w:r>
    </w:p>
    <w:p w14:paraId="1A0D81CC" w14:textId="4478DAFC" w:rsidR="003914A2" w:rsidRDefault="00B43516" w:rsidP="00B43516">
      <w:pPr>
        <w:jc w:val="right"/>
        <w:rPr>
          <w:sz w:val="28"/>
          <w:szCs w:val="28"/>
        </w:rPr>
      </w:pPr>
      <w:r w:rsidRPr="00B43516">
        <w:rPr>
          <w:sz w:val="28"/>
          <w:szCs w:val="28"/>
        </w:rPr>
        <w:t>Gianni Nappa</w:t>
      </w:r>
    </w:p>
    <w:p w14:paraId="24880357" w14:textId="77777777" w:rsidR="00453F67" w:rsidRDefault="00453F67" w:rsidP="00453F67">
      <w:pPr>
        <w:jc w:val="center"/>
      </w:pPr>
    </w:p>
    <w:p w14:paraId="1D1CA86C" w14:textId="77777777" w:rsidR="00453F67" w:rsidRDefault="00453F67" w:rsidP="00453F67">
      <w:pPr>
        <w:jc w:val="center"/>
      </w:pPr>
    </w:p>
    <w:p w14:paraId="0B7CC839" w14:textId="77777777" w:rsidR="000A307B" w:rsidRPr="000A307B" w:rsidRDefault="000A307B" w:rsidP="000A307B">
      <w:pPr>
        <w:jc w:val="center"/>
        <w:rPr>
          <w:rFonts w:cstheme="minorHAnsi"/>
          <w:b/>
          <w:color w:val="C00000"/>
          <w:sz w:val="44"/>
          <w:szCs w:val="44"/>
          <w:u w:val="single"/>
        </w:rPr>
      </w:pPr>
      <w:r w:rsidRPr="000A307B">
        <w:rPr>
          <w:rFonts w:cstheme="minorHAnsi"/>
          <w:b/>
          <w:color w:val="C00000"/>
          <w:sz w:val="44"/>
          <w:szCs w:val="44"/>
          <w:u w:val="single"/>
        </w:rPr>
        <w:t>PROGRAMMA</w:t>
      </w:r>
    </w:p>
    <w:p w14:paraId="75FC669B" w14:textId="77777777" w:rsidR="000A307B" w:rsidRDefault="000A307B" w:rsidP="000A307B">
      <w:pPr>
        <w:jc w:val="both"/>
        <w:rPr>
          <w:rFonts w:cstheme="minorHAnsi"/>
          <w:sz w:val="28"/>
          <w:szCs w:val="28"/>
        </w:rPr>
      </w:pPr>
      <w:r w:rsidRPr="00040345">
        <w:rPr>
          <w:rFonts w:cstheme="minorHAnsi"/>
          <w:sz w:val="28"/>
          <w:szCs w:val="28"/>
        </w:rPr>
        <w:t>Ore 18:00</w:t>
      </w:r>
    </w:p>
    <w:p w14:paraId="6EF93746" w14:textId="77777777" w:rsidR="000A307B" w:rsidRDefault="000A307B" w:rsidP="000A307B">
      <w:pPr>
        <w:pStyle w:val="Paragrafoelenco"/>
        <w:numPr>
          <w:ilvl w:val="0"/>
          <w:numId w:val="1"/>
        </w:numPr>
        <w:jc w:val="both"/>
        <w:rPr>
          <w:rFonts w:cstheme="minorHAnsi"/>
          <w:sz w:val="28"/>
          <w:szCs w:val="28"/>
        </w:rPr>
      </w:pPr>
      <w:r w:rsidRPr="005C0F8B">
        <w:rPr>
          <w:rFonts w:cstheme="minorHAnsi"/>
          <w:sz w:val="28"/>
          <w:szCs w:val="28"/>
        </w:rPr>
        <w:t>Inaugurazione della personale di Gianluca Carbone</w:t>
      </w:r>
      <w:r>
        <w:rPr>
          <w:rFonts w:cstheme="minorHAnsi"/>
          <w:sz w:val="28"/>
          <w:szCs w:val="28"/>
        </w:rPr>
        <w:t>,</w:t>
      </w:r>
      <w:r w:rsidRPr="005C0F8B">
        <w:rPr>
          <w:rFonts w:cstheme="minorHAnsi"/>
          <w:sz w:val="28"/>
          <w:szCs w:val="28"/>
        </w:rPr>
        <w:t xml:space="preserve"> “Il </w:t>
      </w:r>
      <w:r>
        <w:rPr>
          <w:rFonts w:cstheme="minorHAnsi"/>
          <w:sz w:val="28"/>
          <w:szCs w:val="28"/>
        </w:rPr>
        <w:t>v</w:t>
      </w:r>
      <w:r w:rsidRPr="005C0F8B">
        <w:rPr>
          <w:rFonts w:cstheme="minorHAnsi"/>
          <w:sz w:val="28"/>
          <w:szCs w:val="28"/>
        </w:rPr>
        <w:t>iaggiatore”</w:t>
      </w:r>
      <w:r>
        <w:rPr>
          <w:rFonts w:cstheme="minorHAnsi"/>
          <w:sz w:val="28"/>
          <w:szCs w:val="28"/>
        </w:rPr>
        <w:t>;</w:t>
      </w:r>
    </w:p>
    <w:p w14:paraId="69CA7914" w14:textId="77777777" w:rsidR="000A307B" w:rsidRDefault="000A307B" w:rsidP="000A307B">
      <w:pPr>
        <w:pStyle w:val="Paragrafoelenco"/>
        <w:numPr>
          <w:ilvl w:val="0"/>
          <w:numId w:val="1"/>
        </w:numPr>
        <w:jc w:val="both"/>
        <w:rPr>
          <w:rFonts w:cstheme="minorHAnsi"/>
          <w:sz w:val="28"/>
          <w:szCs w:val="28"/>
        </w:rPr>
      </w:pPr>
      <w:r w:rsidRPr="005C0F8B">
        <w:rPr>
          <w:rFonts w:cstheme="minorHAnsi"/>
          <w:sz w:val="28"/>
          <w:szCs w:val="28"/>
        </w:rPr>
        <w:t>Aperitivo</w:t>
      </w:r>
      <w:r>
        <w:rPr>
          <w:rFonts w:cstheme="minorHAnsi"/>
          <w:sz w:val="28"/>
          <w:szCs w:val="28"/>
        </w:rPr>
        <w:t>;</w:t>
      </w:r>
    </w:p>
    <w:p w14:paraId="1793EFD3" w14:textId="77777777" w:rsidR="000A307B" w:rsidRPr="005C0F8B" w:rsidRDefault="000A307B" w:rsidP="000A307B">
      <w:pPr>
        <w:pStyle w:val="Paragrafoelenco"/>
        <w:numPr>
          <w:ilvl w:val="0"/>
          <w:numId w:val="1"/>
        </w:numPr>
        <w:jc w:val="both"/>
        <w:rPr>
          <w:rFonts w:cstheme="minorHAnsi"/>
          <w:sz w:val="28"/>
          <w:szCs w:val="28"/>
        </w:rPr>
      </w:pPr>
      <w:r>
        <w:rPr>
          <w:rFonts w:cstheme="minorHAnsi"/>
          <w:sz w:val="28"/>
          <w:szCs w:val="28"/>
        </w:rPr>
        <w:lastRenderedPageBreak/>
        <w:t xml:space="preserve">DJ SET: </w:t>
      </w:r>
      <w:proofErr w:type="spellStart"/>
      <w:r w:rsidRPr="005C0F8B">
        <w:rPr>
          <w:rFonts w:cstheme="minorHAnsi"/>
          <w:sz w:val="28"/>
          <w:szCs w:val="28"/>
        </w:rPr>
        <w:t>Wiseman</w:t>
      </w:r>
      <w:proofErr w:type="spellEnd"/>
      <w:r w:rsidRPr="005C0F8B">
        <w:rPr>
          <w:rFonts w:cstheme="minorHAnsi"/>
          <w:sz w:val="28"/>
          <w:szCs w:val="28"/>
        </w:rPr>
        <w:t xml:space="preserve"> Dub </w:t>
      </w:r>
      <w:r>
        <w:rPr>
          <w:rFonts w:cstheme="minorHAnsi"/>
          <w:sz w:val="28"/>
          <w:szCs w:val="28"/>
        </w:rPr>
        <w:t>(</w:t>
      </w:r>
      <w:r w:rsidRPr="005C0F8B">
        <w:rPr>
          <w:rFonts w:cstheme="minorHAnsi"/>
          <w:sz w:val="28"/>
          <w:szCs w:val="28"/>
        </w:rPr>
        <w:t xml:space="preserve">Raffaele Gargiulo </w:t>
      </w:r>
      <w:proofErr w:type="spellStart"/>
      <w:r w:rsidRPr="005C0F8B">
        <w:rPr>
          <w:rFonts w:cstheme="minorHAnsi"/>
          <w:sz w:val="28"/>
          <w:szCs w:val="28"/>
        </w:rPr>
        <w:t>aka</w:t>
      </w:r>
      <w:proofErr w:type="spellEnd"/>
      <w:r w:rsidRPr="005C0F8B">
        <w:rPr>
          <w:rFonts w:cstheme="minorHAnsi"/>
          <w:sz w:val="28"/>
          <w:szCs w:val="28"/>
        </w:rPr>
        <w:t xml:space="preserve"> Papa Lele</w:t>
      </w:r>
      <w:r>
        <w:rPr>
          <w:rFonts w:cstheme="minorHAnsi"/>
          <w:sz w:val="28"/>
          <w:szCs w:val="28"/>
        </w:rPr>
        <w:t>)</w:t>
      </w:r>
    </w:p>
    <w:p w14:paraId="21643949" w14:textId="77777777" w:rsidR="000A307B" w:rsidRDefault="000A307B" w:rsidP="000A307B">
      <w:pPr>
        <w:jc w:val="both"/>
        <w:rPr>
          <w:rFonts w:cstheme="minorHAnsi"/>
          <w:sz w:val="28"/>
          <w:szCs w:val="28"/>
        </w:rPr>
      </w:pPr>
      <w:r w:rsidRPr="00040345">
        <w:rPr>
          <w:rFonts w:cstheme="minorHAnsi"/>
          <w:sz w:val="28"/>
          <w:szCs w:val="28"/>
        </w:rPr>
        <w:t>Ore 22:00</w:t>
      </w:r>
    </w:p>
    <w:p w14:paraId="1CF671E0" w14:textId="77777777" w:rsidR="000A307B" w:rsidRPr="005C0F8B" w:rsidRDefault="000A307B" w:rsidP="000A307B">
      <w:pPr>
        <w:pStyle w:val="Paragrafoelenco"/>
        <w:numPr>
          <w:ilvl w:val="0"/>
          <w:numId w:val="1"/>
        </w:numPr>
        <w:jc w:val="both"/>
        <w:rPr>
          <w:rFonts w:cstheme="minorHAnsi"/>
          <w:sz w:val="28"/>
          <w:szCs w:val="28"/>
        </w:rPr>
      </w:pPr>
      <w:r>
        <w:rPr>
          <w:rFonts w:cstheme="minorHAnsi"/>
          <w:sz w:val="28"/>
          <w:szCs w:val="28"/>
        </w:rPr>
        <w:t xml:space="preserve">LIVE SET: </w:t>
      </w:r>
      <w:proofErr w:type="spellStart"/>
      <w:r w:rsidRPr="005C0F8B">
        <w:rPr>
          <w:rFonts w:cstheme="minorHAnsi"/>
          <w:sz w:val="28"/>
          <w:szCs w:val="28"/>
        </w:rPr>
        <w:t>Jambassa</w:t>
      </w:r>
      <w:proofErr w:type="spellEnd"/>
      <w:r>
        <w:rPr>
          <w:rFonts w:cstheme="minorHAnsi"/>
          <w:sz w:val="28"/>
          <w:szCs w:val="28"/>
        </w:rPr>
        <w:t xml:space="preserve"> (dub, reggae)</w:t>
      </w:r>
    </w:p>
    <w:p w14:paraId="1B7A859E" w14:textId="77777777" w:rsidR="00453F67" w:rsidRDefault="00453F67" w:rsidP="00453F67">
      <w:pPr>
        <w:jc w:val="center"/>
      </w:pPr>
    </w:p>
    <w:p w14:paraId="2161A088" w14:textId="77777777" w:rsidR="00453F67" w:rsidRDefault="00453F67" w:rsidP="00453F67">
      <w:pPr>
        <w:jc w:val="center"/>
      </w:pPr>
    </w:p>
    <w:p w14:paraId="08814D50" w14:textId="77777777" w:rsidR="00453F67" w:rsidRDefault="00453F67" w:rsidP="00453F67">
      <w:pPr>
        <w:jc w:val="center"/>
      </w:pPr>
    </w:p>
    <w:p w14:paraId="31647E27" w14:textId="77777777" w:rsidR="00453F67" w:rsidRDefault="00453F67" w:rsidP="00453F67">
      <w:pPr>
        <w:jc w:val="center"/>
      </w:pPr>
    </w:p>
    <w:p w14:paraId="326FF38E" w14:textId="77777777" w:rsidR="00453F67" w:rsidRDefault="00453F67" w:rsidP="00453F67">
      <w:pPr>
        <w:jc w:val="center"/>
      </w:pPr>
    </w:p>
    <w:p w14:paraId="6B75C797" w14:textId="774879A7" w:rsidR="00453F67" w:rsidRPr="00B43516" w:rsidRDefault="00453F67" w:rsidP="00453F67">
      <w:pPr>
        <w:jc w:val="center"/>
      </w:pPr>
      <w:r>
        <w:t>…</w:t>
      </w:r>
    </w:p>
    <w:sectPr w:rsidR="00453F67" w:rsidRPr="00B435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7F48"/>
    <w:multiLevelType w:val="hybridMultilevel"/>
    <w:tmpl w:val="858CE228"/>
    <w:lvl w:ilvl="0" w:tplc="689CB606">
      <w:start w:val="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A2"/>
    <w:rsid w:val="000A307B"/>
    <w:rsid w:val="0024375D"/>
    <w:rsid w:val="00267A7C"/>
    <w:rsid w:val="003914A2"/>
    <w:rsid w:val="00453F67"/>
    <w:rsid w:val="0048255A"/>
    <w:rsid w:val="005C7BA4"/>
    <w:rsid w:val="00B43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9E9D"/>
  <w15:chartTrackingRefBased/>
  <w15:docId w15:val="{17A93891-93D8-46D8-B6DD-26FECEB4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7A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Galato</dc:creator>
  <cp:keywords/>
  <dc:description/>
  <cp:lastModifiedBy>Giuseppe Galato</cp:lastModifiedBy>
  <cp:revision>9</cp:revision>
  <dcterms:created xsi:type="dcterms:W3CDTF">2018-12-17T09:10:00Z</dcterms:created>
  <dcterms:modified xsi:type="dcterms:W3CDTF">2018-12-17T10:18:00Z</dcterms:modified>
</cp:coreProperties>
</file>