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CF" w:rsidRDefault="00AC6ECF"/>
    <w:p w:rsidR="00C42FDF" w:rsidRDefault="00C42FDF"/>
    <w:p w:rsidR="00C42FDF" w:rsidRDefault="00C42FDF" w:rsidP="00C42FDF">
      <w:r>
        <w:t xml:space="preserve">Giorgio De Cesario presenta “Lesa Libertà” ad </w:t>
      </w:r>
      <w:proofErr w:type="spellStart"/>
      <w:r>
        <w:t>Artexpo</w:t>
      </w:r>
      <w:proofErr w:type="spellEnd"/>
      <w:r>
        <w:t xml:space="preserve"> New York 2026</w:t>
      </w:r>
    </w:p>
    <w:p w:rsidR="00C42FDF" w:rsidRDefault="00C42FDF" w:rsidP="00C42FDF">
      <w:r>
        <w:t xml:space="preserve">9–12 aprile 2026 | </w:t>
      </w:r>
      <w:proofErr w:type="spellStart"/>
      <w:r>
        <w:t>Booth</w:t>
      </w:r>
      <w:proofErr w:type="spellEnd"/>
      <w:r>
        <w:t xml:space="preserve"> 302</w:t>
      </w:r>
    </w:p>
    <w:p w:rsidR="00C42FDF" w:rsidRDefault="00C42FDF" w:rsidP="00C42FDF">
      <w:bookmarkStart w:id="0" w:name="_GoBack"/>
      <w:bookmarkEnd w:id="0"/>
      <w:r>
        <w:t xml:space="preserve">L’artista Giorgio De Cesario è stato selezionato per partecipare alla prestigiosa </w:t>
      </w:r>
      <w:proofErr w:type="spellStart"/>
      <w:r>
        <w:t>Artexpo</w:t>
      </w:r>
      <w:proofErr w:type="spellEnd"/>
      <w:r>
        <w:t xml:space="preserve"> New Yo</w:t>
      </w:r>
      <w:r>
        <w:t xml:space="preserve">rk 2026, uno degli appuntamenti </w:t>
      </w:r>
      <w:r>
        <w:t>internazionali più rilevanti nel panorama dell’arte contemporanea, che si terrà dal 9 al 12 aprile presso il Pier 36 di New York.</w:t>
      </w:r>
    </w:p>
    <w:p w:rsidR="00C42FDF" w:rsidRDefault="00C42FDF" w:rsidP="00C42FDF">
      <w:r>
        <w:t xml:space="preserve"> In questa occasione presenterà l’opera “Lesa Libertà”, accolta con grande interesse per la forza e l’attualità del suo messa</w:t>
      </w:r>
      <w:r>
        <w:t xml:space="preserve">ggio. </w:t>
      </w:r>
      <w:r>
        <w:t>In un momento storico segnato da profondi sconvolgimenti geopolitici e sociali, “Lesa Libertà” si impo</w:t>
      </w:r>
      <w:r>
        <w:t xml:space="preserve">ne come una riflessione intensa </w:t>
      </w:r>
      <w:r>
        <w:t>e provocatoria sullo stato della libertà nel mondo contemporaneo. L’opera, realizzata con tecnica mista e caratter</w:t>
      </w:r>
      <w:r>
        <w:t xml:space="preserve">izzata dalla presenza </w:t>
      </w:r>
      <w:r>
        <w:t xml:space="preserve">di un volto in rilievo in argilla su tela (cm 70x100), è stata particolarmente apprezzata dalla giuria </w:t>
      </w:r>
      <w:r>
        <w:t xml:space="preserve">per la sua capacità di tradurre </w:t>
      </w:r>
      <w:r>
        <w:t>in immagine le tensioni e le contraddizioni del nostro tempo.</w:t>
      </w:r>
    </w:p>
    <w:p w:rsidR="00C42FDF" w:rsidRDefault="00C42FDF" w:rsidP="00C42FDF">
      <w:r>
        <w:t>Analisi critica a cura di Maria Cristina Maritati</w:t>
      </w:r>
    </w:p>
    <w:p w:rsidR="00C42FDF" w:rsidRDefault="00C42FDF" w:rsidP="00C42FDF">
      <w:r>
        <w:t>Lesa Libertà (2026)</w:t>
      </w:r>
    </w:p>
    <w:p w:rsidR="00C42FDF" w:rsidRDefault="00C42FDF" w:rsidP="00C42FDF">
      <w:r>
        <w:t>Tecnica mista con volto in rilievo in argilla su tela, cm 70x100</w:t>
      </w:r>
    </w:p>
    <w:p w:rsidR="00C42FDF" w:rsidRDefault="00C42FDF" w:rsidP="00C42FDF">
      <w:r>
        <w:t>“Lesa Libertà” di Giorgio De Cesario è un’opera che colpisce per la sua forza simbolica e per la dra</w:t>
      </w:r>
      <w:r>
        <w:t xml:space="preserve">mmatica attualità del messaggio </w:t>
      </w:r>
      <w:r>
        <w:t>che veicola. Il quadro pone al centro della scena una delle icone più potenti dell’immaginario po</w:t>
      </w:r>
      <w:r>
        <w:t xml:space="preserve">litico moderno: la Statua della </w:t>
      </w:r>
      <w:r>
        <w:t>Libertà. Qui, però, la figura non è celebrata come emblema di accoglienza e speranza, bensì rapprese</w:t>
      </w:r>
      <w:r>
        <w:t xml:space="preserve">ntata in un lento e inesorabile </w:t>
      </w:r>
      <w:r>
        <w:t>sgretolamento, ferita dagli eventi bellici degli ultimi anni e, ancor più, da quelli che stanno segnando questi giorni.</w:t>
      </w:r>
    </w:p>
    <w:p w:rsidR="00C42FDF" w:rsidRDefault="00C42FDF" w:rsidP="00C42FDF">
      <w:r>
        <w:t>La Libertà, con il volto segnato e quasi mascherato, sembra perdere progressivamente la propria co</w:t>
      </w:r>
      <w:r>
        <w:t xml:space="preserve">nsistenza. Il braccio che regge </w:t>
      </w:r>
      <w:r>
        <w:t xml:space="preserve">la fiaccola appare indebolito, come se la luce che dovrebbe illuminare il cammino dei popoli fosse </w:t>
      </w:r>
      <w:r>
        <w:t xml:space="preserve">ormai offuscata da nubi di fumo </w:t>
      </w:r>
      <w:r>
        <w:t>e di guerra. Alle sue spalle, un cielo carico di colori cupi e innaturali amplifica la sensazione di</w:t>
      </w:r>
      <w:r>
        <w:t xml:space="preserve"> instabilità, evocando un mondo </w:t>
      </w:r>
      <w:r>
        <w:t>attraversato da conflitti, crisi e paure collettive.</w:t>
      </w:r>
    </w:p>
    <w:p w:rsidR="00C42FDF" w:rsidRDefault="00C42FDF" w:rsidP="00C42FDF">
      <w:r>
        <w:t>In primo piano, come un pubblico silenzioso e attonito, si susseguono i volti di grandi protagonisti d</w:t>
      </w:r>
      <w:r>
        <w:t xml:space="preserve">ella storia della libertà e dei </w:t>
      </w:r>
      <w:r>
        <w:t>diritti civili: Martin Luther King, Abraham Lincoln, Nelson Mandela, Giordano Bruno, insieme ad altri</w:t>
      </w:r>
      <w:r>
        <w:t xml:space="preserve"> personaggi e agli stessi volti </w:t>
      </w:r>
      <w:r>
        <w:t>dell’artista Giorgio De Cesario e di sua moglie. I loro sguardi strabiliati assistono allo sgretolamen</w:t>
      </w:r>
      <w:r>
        <w:t xml:space="preserve">to di ciò per cui hanno lottato </w:t>
      </w:r>
      <w:r>
        <w:t>in vita: la libertà dei popoli, delle minoranze, dell’individuo contro l’oppressione e l’arbitrio del potere.</w:t>
      </w:r>
    </w:p>
    <w:p w:rsidR="00C42FDF" w:rsidRDefault="00C42FDF" w:rsidP="00C42FDF">
      <w:r>
        <w:t>L’opera acquista un significato ancora più profondo nel contesto attuale, in cui il diritto internaz</w:t>
      </w:r>
      <w:r>
        <w:t xml:space="preserve">ionale e gli organismi deputati </w:t>
      </w:r>
      <w:r>
        <w:t>alla sua tutela appaiono essi stessi delegittimati e in crisi insieme all’egemonia americana. “Lesa</w:t>
      </w:r>
      <w:r>
        <w:t xml:space="preserve"> Libertà” non è dunque soltanto </w:t>
      </w:r>
      <w:r>
        <w:t>un’opera pittorica, ma un atto di denuncia e di testimonianza.</w:t>
      </w:r>
    </w:p>
    <w:p w:rsidR="00C42FDF" w:rsidRDefault="00C42FDF" w:rsidP="00C42FDF">
      <w:r>
        <w:t>Per informazioni e appuntamenti durante la fiera:</w:t>
      </w:r>
    </w:p>
    <w:p w:rsidR="00C42FDF" w:rsidRDefault="00C42FDF" w:rsidP="00C42FDF">
      <w:proofErr w:type="spellStart"/>
      <w:r>
        <w:t>Booth</w:t>
      </w:r>
      <w:proofErr w:type="spellEnd"/>
      <w:r>
        <w:t xml:space="preserve"> 302 – </w:t>
      </w:r>
      <w:proofErr w:type="spellStart"/>
      <w:r>
        <w:t>Artexpo</w:t>
      </w:r>
      <w:proofErr w:type="spellEnd"/>
      <w:r>
        <w:t xml:space="preserve"> New York 2026</w:t>
      </w:r>
    </w:p>
    <w:sectPr w:rsidR="00C42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DF"/>
    <w:rsid w:val="00AC6ECF"/>
    <w:rsid w:val="00C4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E7F13-F81B-4240-8C50-BCE6F5ED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2026-04-08T15:29:00Z</dcterms:created>
  <dcterms:modified xsi:type="dcterms:W3CDTF">2026-04-08T15:34:00Z</dcterms:modified>
</cp:coreProperties>
</file>