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3E5D3" w14:textId="77777777" w:rsidR="005E5061" w:rsidRDefault="00407074">
      <w:pPr>
        <w:rPr>
          <w:b/>
        </w:rPr>
      </w:pPr>
      <w:r>
        <w:rPr>
          <w:b/>
        </w:rPr>
        <w:t>Gli alunni dell’Ics Madre Teresa di Calcutta di Milano contro la violenza sulle donne</w:t>
      </w:r>
    </w:p>
    <w:p w14:paraId="0324B855" w14:textId="77777777" w:rsidR="005E5061" w:rsidRDefault="005E5061"/>
    <w:p w14:paraId="32C03ED7" w14:textId="77777777" w:rsidR="005E5061" w:rsidRDefault="00407074">
      <w:r>
        <w:t>In occasione della Giornata Internazionale contro la violenza sulle donne in programma il prossimo 25 novembre 2023, data istituita dall'Assemblea generale delle Nazioni Unite, l’Istituto Comprensivo Madre Teresa di Calcutta di Milano ricorda tutte le donn</w:t>
      </w:r>
      <w:r>
        <w:t>e vittime di violenza e si oppone a ogni forma di disparità di genere, gender gap, discriminazioni e soprusi.</w:t>
      </w:r>
    </w:p>
    <w:p w14:paraId="14378D29" w14:textId="77777777" w:rsidR="005E5061" w:rsidRDefault="005E5061"/>
    <w:p w14:paraId="322F1A37" w14:textId="77777777" w:rsidR="005E5061" w:rsidRDefault="00407074">
      <w:r>
        <w:rPr>
          <w:noProof/>
        </w:rPr>
        <w:drawing>
          <wp:inline distT="0" distB="0" distL="0" distR="0" wp14:anchorId="0F827051" wp14:editId="091E92A8">
            <wp:extent cx="2685535" cy="2751438"/>
            <wp:effectExtent l="0" t="0" r="0" b="5080"/>
            <wp:docPr id="3" name="image1.jpg" descr="Immagine che contiene clipart, Elementi grafici, cartone animato, illustrazion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clipart, Elementi grafici, cartone animato, illustrazione&#10;&#10;Descrizione generata automaticamente"/>
                    <pic:cNvPicPr preferRelativeResize="0"/>
                  </pic:nvPicPr>
                  <pic:blipFill>
                    <a:blip r:embed="rId5"/>
                    <a:srcRect/>
                    <a:stretch>
                      <a:fillRect/>
                    </a:stretch>
                  </pic:blipFill>
                  <pic:spPr>
                    <a:xfrm>
                      <a:off x="0" y="0"/>
                      <a:ext cx="2690431" cy="2756454"/>
                    </a:xfrm>
                    <a:prstGeom prst="rect">
                      <a:avLst/>
                    </a:prstGeom>
                    <a:ln/>
                  </pic:spPr>
                </pic:pic>
              </a:graphicData>
            </a:graphic>
          </wp:inline>
        </w:drawing>
      </w:r>
    </w:p>
    <w:p w14:paraId="540D6BEC" w14:textId="77777777" w:rsidR="005E5061" w:rsidRDefault="00407074">
      <w:pPr>
        <w:rPr>
          <w:i/>
        </w:rPr>
      </w:pPr>
      <w:r>
        <w:rPr>
          <w:i/>
        </w:rPr>
        <w:t>Stop violenza, Simone 3° A, IC MEDA FERRARIN</w:t>
      </w:r>
    </w:p>
    <w:p w14:paraId="21F22290" w14:textId="77777777" w:rsidR="005E5061" w:rsidRDefault="005E5061"/>
    <w:p w14:paraId="6124C261" w14:textId="77777777" w:rsidR="005E5061" w:rsidRDefault="00407074">
      <w:r>
        <w:t>Saranno diversi i momenti di riflessione.</w:t>
      </w:r>
    </w:p>
    <w:p w14:paraId="5A41FBCC" w14:textId="77777777" w:rsidR="005E5061" w:rsidRDefault="00407074">
      <w:r w:rsidRPr="00407074">
        <w:rPr>
          <w:b/>
          <w:bCs/>
        </w:rPr>
        <w:t>Il 16 novembre</w:t>
      </w:r>
      <w:r>
        <w:t xml:space="preserve"> l’Istituto ha aderito al progetto – nell</w:t>
      </w:r>
      <w:r>
        <w:t xml:space="preserve">’ambito di </w:t>
      </w:r>
      <w:proofErr w:type="spellStart"/>
      <w:r>
        <w:t>BookCity</w:t>
      </w:r>
      <w:proofErr w:type="spellEnd"/>
      <w:r>
        <w:t xml:space="preserve"> Milano per le scuole – “Missione fantastica: scarpe rosse in fila”, un progetto di arte sociale che prevede la realizzazione di un’installazione condivisa dai vari plessi dell’Istituto, posta davanti al marciapiede della scuola o nel gi</w:t>
      </w:r>
      <w:r>
        <w:t>ardino. Le autrici del libro</w:t>
      </w:r>
      <w:r>
        <w:rPr>
          <w:i/>
        </w:rPr>
        <w:t xml:space="preserve"> La Bellezza salverà il Mondo</w:t>
      </w:r>
      <w:r>
        <w:t xml:space="preserve"> ricordano con i ragazzi l’azione coraggiosa dell’artista messicana Eliana Chauvet che nel 2009 iniziò a mettere in fila per strada delle scarpe dipingendole di rosso. Con un gesto artistico diede vo</w:t>
      </w:r>
      <w:r>
        <w:t>ce alle donne vittime di femminicidio che non potevano più parlare.</w:t>
      </w:r>
    </w:p>
    <w:p w14:paraId="3065A4EA" w14:textId="77777777" w:rsidR="005E5061" w:rsidRDefault="005E5061"/>
    <w:p w14:paraId="46747CC0" w14:textId="77777777" w:rsidR="005E5061" w:rsidRDefault="00407074">
      <w:r>
        <w:rPr>
          <w:noProof/>
        </w:rPr>
        <w:drawing>
          <wp:inline distT="114300" distB="114300" distL="114300" distR="114300" wp14:anchorId="2EA2AB9D" wp14:editId="18C97D4B">
            <wp:extent cx="2702011" cy="2570206"/>
            <wp:effectExtent l="0" t="0" r="3175"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707016" cy="2574967"/>
                    </a:xfrm>
                    <a:prstGeom prst="rect">
                      <a:avLst/>
                    </a:prstGeom>
                    <a:ln/>
                  </pic:spPr>
                </pic:pic>
              </a:graphicData>
            </a:graphic>
          </wp:inline>
        </w:drawing>
      </w:r>
      <w:r>
        <w:rPr>
          <w:noProof/>
        </w:rPr>
        <w:drawing>
          <wp:inline distT="114300" distB="114300" distL="114300" distR="114300" wp14:anchorId="28EFE24C" wp14:editId="19DD5D71">
            <wp:extent cx="2973859" cy="2290119"/>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985911" cy="2299400"/>
                    </a:xfrm>
                    <a:prstGeom prst="rect">
                      <a:avLst/>
                    </a:prstGeom>
                    <a:ln/>
                  </pic:spPr>
                </pic:pic>
              </a:graphicData>
            </a:graphic>
          </wp:inline>
        </w:drawing>
      </w:r>
    </w:p>
    <w:p w14:paraId="7DE2A01F" w14:textId="77777777" w:rsidR="005E5061" w:rsidRDefault="005E5061"/>
    <w:p w14:paraId="7A25C550" w14:textId="077A78E3" w:rsidR="005E5061" w:rsidRDefault="00407074">
      <w:r>
        <w:lastRenderedPageBreak/>
        <w:t xml:space="preserve">Il </w:t>
      </w:r>
      <w:r w:rsidRPr="00407074">
        <w:rPr>
          <w:b/>
          <w:bCs/>
        </w:rPr>
        <w:t>24 novembre</w:t>
      </w:r>
      <w:r>
        <w:t xml:space="preserve"> gli alunni dell’istituto dedicheranno poi una panchina rossa alle vittime di violenza e saranno protagonisti di un flashmob che avrà luogo nei giardini interni della sc</w:t>
      </w:r>
      <w:r>
        <w:t>uola in Via Mondolfo 7</w:t>
      </w:r>
      <w:r>
        <w:t xml:space="preserve">.  </w:t>
      </w:r>
    </w:p>
    <w:p w14:paraId="6A847E78" w14:textId="5C566F1F" w:rsidR="005E5061" w:rsidRDefault="00407074">
      <w:r>
        <w:t xml:space="preserve">I ragazzi in queste settimane, guidati dagli insegnanti, hanno intensamente riflettuto sul tema della violenza e sull’importanza della parità di genere producendo pensieri e opere che per l’occasione saranno esposte nei corridori dell’Istituto. </w:t>
      </w:r>
    </w:p>
    <w:p w14:paraId="77F4B847" w14:textId="77777777" w:rsidR="005E5061" w:rsidRDefault="00407074">
      <w:r>
        <w:rPr>
          <w:noProof/>
        </w:rPr>
        <w:drawing>
          <wp:inline distT="114300" distB="114300" distL="114300" distR="114300" wp14:anchorId="6771D0DA" wp14:editId="2F5610EF">
            <wp:extent cx="2875005" cy="421777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882727" cy="4229102"/>
                    </a:xfrm>
                    <a:prstGeom prst="rect">
                      <a:avLst/>
                    </a:prstGeom>
                    <a:ln/>
                  </pic:spPr>
                </pic:pic>
              </a:graphicData>
            </a:graphic>
          </wp:inline>
        </w:drawing>
      </w:r>
    </w:p>
    <w:p w14:paraId="024E7136" w14:textId="77777777" w:rsidR="005E5061" w:rsidRDefault="005E5061"/>
    <w:p w14:paraId="1659CA02" w14:textId="77777777" w:rsidR="005E5061" w:rsidRDefault="00407074">
      <w:r>
        <w:t>Un coro di voci che all’unisono gridano forte un No alla VIOLENZA!</w:t>
      </w:r>
    </w:p>
    <w:p w14:paraId="59CE994A" w14:textId="77777777" w:rsidR="00407074" w:rsidRDefault="00407074"/>
    <w:sectPr w:rsidR="00407074">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061"/>
    <w:rsid w:val="00407074"/>
    <w:rsid w:val="005E50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CED499A"/>
  <w15:docId w15:val="{AFC79874-A98B-274E-BA92-B08DAE34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9pXYctZOe/VFiRGBQH+RwCd6Cg==">CgMxLjA4AHIhMUx4MmNsU0NLTVpGSFVqMGNPOEpQMWhxRE9OUTJZa2dE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255</Words>
  <Characters>1455</Characters>
  <Application>Microsoft Office Word</Application>
  <DocSecurity>0</DocSecurity>
  <Lines>12</Lines>
  <Paragraphs>3</Paragraphs>
  <ScaleCrop>false</ScaleCrop>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olga caterina greco</dc:creator>
  <cp:lastModifiedBy>maria olga caterina greco</cp:lastModifiedBy>
  <cp:revision>2</cp:revision>
  <dcterms:created xsi:type="dcterms:W3CDTF">2023-11-10T16:30:00Z</dcterms:created>
  <dcterms:modified xsi:type="dcterms:W3CDTF">2023-11-18T14:42:00Z</dcterms:modified>
</cp:coreProperties>
</file>