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8C2F" w14:textId="76A4F75E" w:rsidR="00735674" w:rsidRPr="001D3DBD" w:rsidRDefault="004D2BCA" w:rsidP="00735674">
      <w:pPr>
        <w:rPr>
          <w:rFonts w:ascii="Calibri" w:eastAsia="Calibri" w:hAnsi="Calibri" w:cs="Calibri"/>
          <w:b/>
          <w:sz w:val="22"/>
          <w:szCs w:val="22"/>
        </w:rPr>
      </w:pPr>
      <w:r w:rsidRPr="001D3DBD">
        <w:rPr>
          <w:rFonts w:ascii="Calibri" w:eastAsia="Calibri" w:hAnsi="Calibri" w:cs="Calibri"/>
          <w:b/>
          <w:sz w:val="22"/>
          <w:szCs w:val="22"/>
        </w:rPr>
        <w:t>COMUNICATO STAMPA</w:t>
      </w:r>
    </w:p>
    <w:p w14:paraId="3DD8E55B" w14:textId="31B2C477" w:rsidR="006C7082" w:rsidRPr="001D3DBD" w:rsidRDefault="0012339C" w:rsidP="00735674">
      <w:pPr>
        <w:rPr>
          <w:rFonts w:ascii="Calibri" w:eastAsia="Calibri" w:hAnsi="Calibri" w:cs="Calibri"/>
          <w:bCs/>
          <w:sz w:val="22"/>
          <w:szCs w:val="22"/>
        </w:rPr>
      </w:pPr>
      <w:r w:rsidRPr="002904C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21049DA" wp14:editId="3CA41937">
                <wp:simplePos x="0" y="0"/>
                <wp:positionH relativeFrom="column">
                  <wp:posOffset>12700</wp:posOffset>
                </wp:positionH>
                <wp:positionV relativeFrom="paragraph">
                  <wp:posOffset>13335</wp:posOffset>
                </wp:positionV>
                <wp:extent cx="6498590" cy="64135"/>
                <wp:effectExtent l="0" t="0" r="0" b="0"/>
                <wp:wrapNone/>
                <wp:docPr id="230" name="Rettangol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6413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BB10EB" w14:textId="77777777" w:rsidR="00D302F4" w:rsidRDefault="00D302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21049DA" id="Rettangolo 230" o:spid="_x0000_s1026" style="position:absolute;margin-left:1pt;margin-top:1.05pt;width:511.7pt;height:5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" fillcolor="#7f7f7f" stroked="f">
                <v:textbox inset="2.53958mm,2.53958mm,2.53958mm,2.53958mm">
                  <w:txbxContent>
                    <w:p w14:paraId="2CBB10EB" w14:textId="77777777" w:rsidR="00D302F4" w:rsidRDefault="00D302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561503" w14:textId="77777777" w:rsidR="00EE6EC6" w:rsidRPr="00D42498" w:rsidRDefault="00EE6EC6" w:rsidP="00B4096A">
      <w:pPr>
        <w:jc w:val="center"/>
        <w:rPr>
          <w:rFonts w:ascii="Calibri" w:eastAsia="Calibri" w:hAnsi="Calibri" w:cs="Calibri"/>
          <w:b/>
        </w:rPr>
      </w:pPr>
    </w:p>
    <w:p w14:paraId="59F51358" w14:textId="77777777" w:rsidR="00347898" w:rsidRPr="00347898" w:rsidRDefault="00347898" w:rsidP="00347898">
      <w:pPr>
        <w:pStyle w:val="Titolo3"/>
        <w:spacing w:before="0" w:after="0"/>
        <w:jc w:val="center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 xml:space="preserve">"Design che resiste": </w:t>
      </w:r>
      <w:r w:rsidRPr="00347898">
        <w:rPr>
          <w:rFonts w:asciiTheme="minorHAnsi" w:hAnsiTheme="minorHAnsi" w:cstheme="minorHAnsi"/>
          <w:bCs/>
          <w:color w:val="000000" w:themeColor="text1"/>
        </w:rPr>
        <w:t xml:space="preserve">alla Maker </w:t>
      </w:r>
      <w:proofErr w:type="spellStart"/>
      <w:r w:rsidRPr="00347898">
        <w:rPr>
          <w:rFonts w:asciiTheme="minorHAnsi" w:hAnsiTheme="minorHAnsi" w:cstheme="minorHAnsi"/>
          <w:bCs/>
          <w:color w:val="000000" w:themeColor="text1"/>
        </w:rPr>
        <w:t>Faire</w:t>
      </w:r>
      <w:proofErr w:type="spellEnd"/>
      <w:r w:rsidRPr="00347898">
        <w:rPr>
          <w:rFonts w:asciiTheme="minorHAnsi" w:hAnsiTheme="minorHAnsi" w:cstheme="minorHAnsi"/>
          <w:bCs/>
          <w:color w:val="000000" w:themeColor="text1"/>
        </w:rPr>
        <w:t xml:space="preserve"> Rome 2025 IED presenta arredi antisismici per</w:t>
      </w:r>
    </w:p>
    <w:p w14:paraId="29F3FDA0" w14:textId="77777777" w:rsidR="00347898" w:rsidRPr="00347898" w:rsidRDefault="00347898" w:rsidP="00347898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478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ambienti sicuri, condivisi e resilienti.</w:t>
      </w:r>
    </w:p>
    <w:p w14:paraId="10559C39" w14:textId="77777777" w:rsidR="00347898" w:rsidRPr="00347898" w:rsidRDefault="00347898" w:rsidP="00347898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347898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Dal 17 al 19 ottobre, al Gazometro Ostiense, i prototipi sviluppati dagli studenti di Product Design in collaborazione con il CNR-IBE mostrano come il design possa offrire rifugio in caso di terremoto, trasformando tavoli, letti e scaffali in vere e proprie strutture di protezione.</w:t>
      </w:r>
    </w:p>
    <w:p w14:paraId="3F56F9EB" w14:textId="77777777" w:rsidR="00347898" w:rsidRPr="00347898" w:rsidRDefault="00347898" w:rsidP="00347898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478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17 – 19 OTTOBRE 2025</w:t>
      </w:r>
      <w:r w:rsidRPr="00347898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3478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GAZOMETRO OSTIENSE</w:t>
      </w:r>
      <w:r w:rsidRPr="00347898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34789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(AREA S - BOOTH S.01-S.02)</w:t>
      </w:r>
    </w:p>
    <w:p w14:paraId="06BE8397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Alla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tredicesima edizione della Maker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Faire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Rome – The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European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Edition</w:t>
      </w:r>
      <w:r w:rsidRPr="00347898">
        <w:rPr>
          <w:rFonts w:asciiTheme="minorHAnsi" w:hAnsiTheme="minorHAnsi" w:cstheme="minorHAnsi"/>
          <w:color w:val="000000" w:themeColor="text1"/>
        </w:rPr>
        <w:t>, il più importante evento europeo dedicato all’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innovazione</w:t>
      </w:r>
      <w:r w:rsidRPr="00347898">
        <w:rPr>
          <w:rFonts w:asciiTheme="minorHAnsi" w:hAnsiTheme="minorHAnsi" w:cstheme="minorHAnsi"/>
          <w:color w:val="000000" w:themeColor="text1"/>
        </w:rPr>
        <w:t>, alla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tecnologia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 al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design applicato alla vita quotidiana</w:t>
      </w:r>
      <w:r w:rsidRPr="00347898">
        <w:rPr>
          <w:rFonts w:asciiTheme="minorHAnsi" w:hAnsiTheme="minorHAnsi" w:cstheme="minorHAnsi"/>
          <w:color w:val="000000" w:themeColor="text1"/>
        </w:rPr>
        <w:t>, l’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 xml:space="preserve">Istituto Europeo di Design presenta una progettazione in risposta a una delle sfide più urgenti del nostro tempo: </w:t>
      </w:r>
      <w:r w:rsidRPr="00347898">
        <w:rPr>
          <w:rFonts w:asciiTheme="minorHAnsi" w:hAnsiTheme="minorHAnsi" w:cstheme="minorHAnsi"/>
          <w:color w:val="000000" w:themeColor="text1"/>
        </w:rPr>
        <w:t>la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sicurezza sismica</w:t>
      </w:r>
      <w:r w:rsidRPr="00347898">
        <w:rPr>
          <w:rStyle w:val="apple-converted-space"/>
          <w:rFonts w:asciiTheme="minorHAnsi" w:hAnsiTheme="minorHAnsi" w:cstheme="minorHAnsi"/>
          <w:b/>
          <w:bCs/>
          <w:color w:val="000000" w:themeColor="text1"/>
        </w:rPr>
        <w:t>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degli ambienti scolastici, pubblici e domestici</w:t>
      </w:r>
      <w:r w:rsidRPr="00347898">
        <w:rPr>
          <w:rFonts w:asciiTheme="minorHAnsi" w:hAnsiTheme="minorHAnsi" w:cstheme="minorHAnsi"/>
          <w:color w:val="000000" w:themeColor="text1"/>
        </w:rPr>
        <w:t>.</w:t>
      </w:r>
    </w:p>
    <w:p w14:paraId="55CAFBD0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b/>
          <w:bCs/>
          <w:color w:val="000000" w:themeColor="text1"/>
        </w:rPr>
        <w:t xml:space="preserve">Dal 17 al 19 ottobre 2025, </w:t>
      </w:r>
      <w:r w:rsidRPr="00347898">
        <w:rPr>
          <w:rFonts w:asciiTheme="minorHAnsi" w:hAnsiTheme="minorHAnsi" w:cstheme="minorHAnsi"/>
          <w:color w:val="000000" w:themeColor="text1"/>
        </w:rPr>
        <w:t>al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Gazometro Ostiense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347898">
        <w:rPr>
          <w:rFonts w:asciiTheme="minorHAnsi" w:hAnsiTheme="minorHAnsi" w:cstheme="minorHAnsi"/>
          <w:color w:val="000000" w:themeColor="text1"/>
        </w:rPr>
        <w:t>IED Roma porta in mostra una serie di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arredi antisismici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progettati per trasformarsi in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rifugi sicuri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durante un terremoto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347898">
        <w:rPr>
          <w:rFonts w:asciiTheme="minorHAnsi" w:hAnsiTheme="minorHAnsi" w:cstheme="minorHAnsi"/>
          <w:color w:val="000000" w:themeColor="text1"/>
        </w:rPr>
        <w:t xml:space="preserve"> Tavoli, letti, armadi, scrivanie e banchi non più solo elementi d’arredo, ma vere e proprie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strutture di difesa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che uniscono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funzionalità, estetica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resistenza strutturale</w:t>
      </w:r>
      <w:r w:rsidRPr="00347898">
        <w:rPr>
          <w:rFonts w:asciiTheme="minorHAnsi" w:hAnsiTheme="minorHAnsi" w:cstheme="minorHAnsi"/>
          <w:color w:val="000000" w:themeColor="text1"/>
        </w:rPr>
        <w:t>. Il design si mette così al servizio della vita, dimostrando che l’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innovazione non è solo digitale</w:t>
      </w:r>
      <w:r w:rsidRPr="00347898">
        <w:rPr>
          <w:rFonts w:asciiTheme="minorHAnsi" w:hAnsiTheme="minorHAnsi" w:cstheme="minorHAnsi"/>
          <w:color w:val="000000" w:themeColor="text1"/>
        </w:rPr>
        <w:t>, ma può diventare anche uno strumento di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protezione</w:t>
      </w:r>
      <w:r w:rsidRPr="00347898">
        <w:rPr>
          <w:rFonts w:asciiTheme="minorHAnsi" w:hAnsiTheme="minorHAnsi" w:cstheme="minorHAnsi"/>
          <w:color w:val="000000" w:themeColor="text1"/>
        </w:rPr>
        <w:t>.</w:t>
      </w:r>
    </w:p>
    <w:p w14:paraId="672B5119" w14:textId="77777777" w:rsidR="00347898" w:rsidRPr="00347898" w:rsidRDefault="00347898" w:rsidP="00347898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I progetti sono nati da un percorso di ricerca e sperimentazione che ha coinvolto gli studenti del terzo anno del corso in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Product Design</w:t>
      </w:r>
      <w:r w:rsidRPr="00347898">
        <w:rPr>
          <w:rFonts w:asciiTheme="minorHAnsi" w:hAnsiTheme="minorHAnsi" w:cstheme="minorHAnsi"/>
          <w:color w:val="000000" w:themeColor="text1"/>
        </w:rPr>
        <w:t xml:space="preserve">, coordinati dal docente e designer Mauro Del Santo, con il supporto progettuale di Marco </w:t>
      </w:r>
      <w:proofErr w:type="spellStart"/>
      <w:r w:rsidRPr="00347898">
        <w:rPr>
          <w:rFonts w:asciiTheme="minorHAnsi" w:hAnsiTheme="minorHAnsi" w:cstheme="minorHAnsi"/>
          <w:color w:val="000000" w:themeColor="text1"/>
        </w:rPr>
        <w:t>Fellin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 xml:space="preserve"> e la consulenza tecnica del ricercatore Edoardo Giacobbo del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CNR-IBE</w:t>
      </w:r>
      <w:r w:rsidRPr="00347898">
        <w:rPr>
          <w:rFonts w:asciiTheme="minorHAnsi" w:hAnsiTheme="minorHAnsi" w:cstheme="minorHAnsi"/>
          <w:color w:val="000000" w:themeColor="text1"/>
        </w:rPr>
        <w:t xml:space="preserve"> (Istituto per la </w:t>
      </w:r>
      <w:proofErr w:type="spellStart"/>
      <w:r w:rsidRPr="00347898">
        <w:rPr>
          <w:rFonts w:asciiTheme="minorHAnsi" w:hAnsiTheme="minorHAnsi" w:cstheme="minorHAnsi"/>
          <w:color w:val="000000" w:themeColor="text1"/>
        </w:rPr>
        <w:t>BioEconomia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 xml:space="preserve"> del Consiglio Nazionale delle Ricerche). L’intero lavoro si ispira al sistema </w:t>
      </w:r>
      <w:proofErr w:type="spellStart"/>
      <w:r w:rsidRPr="00347898">
        <w:rPr>
          <w:rFonts w:asciiTheme="minorHAnsi" w:hAnsiTheme="minorHAnsi" w:cstheme="minorHAnsi"/>
          <w:b/>
          <w:bCs/>
          <w:color w:val="000000" w:themeColor="text1"/>
        </w:rPr>
        <w:t>LifeShell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>, sviluppato proprio dal CNR, che utilizza pannelli in legno strutturale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X-LAM</w:t>
      </w:r>
      <w:r w:rsidRPr="00347898">
        <w:rPr>
          <w:rFonts w:asciiTheme="minorHAnsi" w:hAnsiTheme="minorHAnsi" w:cstheme="minorHAnsi"/>
          <w:color w:val="000000" w:themeColor="text1"/>
        </w:rPr>
        <w:t> per costruire arredi in grado di resistere al peso delle macerie e fornire protezione immediata durante un evento sismico.</w:t>
      </w:r>
    </w:p>
    <w:p w14:paraId="03D31390" w14:textId="77777777" w:rsidR="00347898" w:rsidRPr="00347898" w:rsidRDefault="00347898" w:rsidP="00347898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b/>
          <w:bCs/>
          <w:color w:val="000000" w:themeColor="text1"/>
        </w:rPr>
        <w:t>Ma la sicurezza non è solo fisica.</w:t>
      </w:r>
      <w:r w:rsidRPr="00347898">
        <w:rPr>
          <w:rFonts w:asciiTheme="minorHAnsi" w:hAnsiTheme="minorHAnsi" w:cstheme="minorHAnsi"/>
          <w:color w:val="000000" w:themeColor="text1"/>
        </w:rPr>
        <w:t> Gli studenti hanno lavorato sul concetto di protezione a 360 gradi, sviluppando soluzioni che tengono conto anche della sfera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mentale ed emotiva</w:t>
      </w:r>
      <w:r w:rsidRPr="00347898">
        <w:rPr>
          <w:rFonts w:asciiTheme="minorHAnsi" w:hAnsiTheme="minorHAnsi" w:cstheme="minorHAnsi"/>
          <w:color w:val="000000" w:themeColor="text1"/>
        </w:rPr>
        <w:t>. I dispositivi ideati consentono, ad esempio, di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restare in contatto con le altre persone presenti nello stesso ambiente</w:t>
      </w:r>
      <w:r w:rsidRPr="00347898">
        <w:rPr>
          <w:rFonts w:asciiTheme="minorHAnsi" w:hAnsiTheme="minorHAnsi" w:cstheme="minorHAnsi"/>
          <w:color w:val="000000" w:themeColor="text1"/>
        </w:rPr>
        <w:t>, anche se fisicamente separati durante l’evento sismico. Alcuni arredi includono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sistemi visivi o sonori per la comunicazione di emergenza</w:t>
      </w:r>
      <w:r w:rsidRPr="00347898">
        <w:rPr>
          <w:rFonts w:asciiTheme="minorHAnsi" w:hAnsiTheme="minorHAnsi" w:cstheme="minorHAnsi"/>
          <w:color w:val="000000" w:themeColor="text1"/>
        </w:rPr>
        <w:t>, contribuendo a ridurre il panico, l’isolamento e il disorientamento. In parallelo, sono stati progettati contenitori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multi-accesso</w:t>
      </w:r>
      <w:r w:rsidRPr="00347898">
        <w:rPr>
          <w:rFonts w:asciiTheme="minorHAnsi" w:hAnsiTheme="minorHAnsi" w:cstheme="minorHAnsi"/>
          <w:color w:val="000000" w:themeColor="text1"/>
        </w:rPr>
        <w:t> per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kit di primo soccorso</w:t>
      </w:r>
      <w:r w:rsidRPr="00347898">
        <w:rPr>
          <w:rFonts w:asciiTheme="minorHAnsi" w:hAnsiTheme="minorHAnsi" w:cstheme="minorHAnsi"/>
          <w:color w:val="000000" w:themeColor="text1"/>
        </w:rPr>
        <w:t> e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riserve d’acqua</w:t>
      </w:r>
      <w:r w:rsidRPr="00347898">
        <w:rPr>
          <w:rFonts w:asciiTheme="minorHAnsi" w:hAnsiTheme="minorHAnsi" w:cstheme="minorHAnsi"/>
          <w:color w:val="000000" w:themeColor="text1"/>
        </w:rPr>
        <w:t>, facilmente individuabili e utilizzabili da più lati, anche in situazioni di stress o scarsa visibilità. Una progettazione pensata non solo per resistere, ma per 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aiutare a reagire e a rimanere connessi</w:t>
      </w:r>
      <w:r w:rsidRPr="00347898">
        <w:rPr>
          <w:rFonts w:asciiTheme="minorHAnsi" w:hAnsiTheme="minorHAnsi" w:cstheme="minorHAnsi"/>
          <w:color w:val="000000" w:themeColor="text1"/>
        </w:rPr>
        <w:t>.</w:t>
      </w:r>
    </w:p>
    <w:p w14:paraId="53A228DE" w14:textId="77777777" w:rsidR="00347898" w:rsidRPr="00347898" w:rsidRDefault="00347898" w:rsidP="00347898">
      <w:pPr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Per rendere l’esperienza ancora più coinvolgente e partecipativa, all’interno dello stand IED sarà installata una pedana vibrante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 xml:space="preserve">che simulerà un evento sismico. I visitatori potranno testare in tempo reale la resistenza di alcuni modelli stampati in 3D, verificandone l’efficacia strutturale direttamente con </w:t>
      </w:r>
      <w:r w:rsidRPr="00347898">
        <w:rPr>
          <w:rFonts w:asciiTheme="minorHAnsi" w:hAnsiTheme="minorHAnsi" w:cstheme="minorHAnsi"/>
          <w:color w:val="000000" w:themeColor="text1"/>
        </w:rPr>
        <w:lastRenderedPageBreak/>
        <w:t>mano. L’attività sarà guidata da studenti e docenti dello IED, per i quali il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confronto rappresenta una parte fondamentale del processo di ricerca</w:t>
      </w:r>
      <w:r w:rsidRPr="00347898">
        <w:rPr>
          <w:rFonts w:asciiTheme="minorHAnsi" w:hAnsiTheme="minorHAnsi" w:cstheme="minorHAnsi"/>
          <w:color w:val="000000" w:themeColor="text1"/>
        </w:rPr>
        <w:t>. Raccogliere impressioni e rispondere a domande alimenta una progettazione più consapevole e inclusiva.</w:t>
      </w:r>
    </w:p>
    <w:p w14:paraId="0F06B746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I prototipi esposti non sono simulazioni: si tratta di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modelli funzionanti</w:t>
      </w:r>
      <w:r w:rsidRPr="00347898">
        <w:rPr>
          <w:rFonts w:asciiTheme="minorHAnsi" w:hAnsiTheme="minorHAnsi" w:cstheme="minorHAnsi"/>
          <w:color w:val="000000" w:themeColor="text1"/>
        </w:rPr>
        <w:t>, pensati per contesti quotidiani e costruiti con materiali certificati. Ciascun progetto affronta ambienti diversi – dalla scuola all’ufficio, dalla biblioteca alla caserma – mantenendo però un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linguaggio comune</w:t>
      </w:r>
      <w:r w:rsidRPr="00347898">
        <w:rPr>
          <w:rFonts w:asciiTheme="minorHAnsi" w:hAnsiTheme="minorHAnsi" w:cstheme="minorHAnsi"/>
          <w:color w:val="000000" w:themeColor="text1"/>
        </w:rPr>
        <w:t>: quello del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design come strumento per progettare soluzione per la salvaguardia/protezione/sicurezza dell’individuo</w:t>
      </w:r>
    </w:p>
    <w:p w14:paraId="0FB1BE1E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7898">
        <w:rPr>
          <w:rFonts w:asciiTheme="minorHAnsi" w:hAnsiTheme="minorHAnsi" w:cstheme="minorHAnsi"/>
          <w:b/>
          <w:bCs/>
          <w:color w:val="000000" w:themeColor="text1"/>
        </w:rPr>
        <w:t>I PROGETTI</w:t>
      </w:r>
    </w:p>
    <w:p w14:paraId="30D73587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Il progetto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ArchiSafe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>, realizzato da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Giovanni Iannone, Eraclea La Rocca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Vittoria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Trizzino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>, propone una configurazione modulare di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tavoli da ufficio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visivamente leggeri ma capaci di reggere forti sollecitazioni verticali.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Firefighter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Shelf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 xml:space="preserve"> di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Julia Schmid, Valerio Rondoni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Alessandro Randazzo</w:t>
      </w:r>
      <w:r w:rsidRPr="00347898">
        <w:rPr>
          <w:rFonts w:asciiTheme="minorHAnsi" w:hAnsiTheme="minorHAnsi" w:cstheme="minorHAnsi"/>
          <w:color w:val="000000" w:themeColor="text1"/>
        </w:rPr>
        <w:t xml:space="preserve"> è pensato per le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caserme dei pompieri</w:t>
      </w:r>
      <w:r w:rsidRPr="00347898">
        <w:rPr>
          <w:rFonts w:asciiTheme="minorHAnsi" w:hAnsiTheme="minorHAnsi" w:cstheme="minorHAnsi"/>
          <w:color w:val="000000" w:themeColor="text1"/>
        </w:rPr>
        <w:t>: arredi che integrano spazi per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kit d’emergenza</w:t>
      </w:r>
      <w:r w:rsidRPr="00347898">
        <w:rPr>
          <w:rFonts w:asciiTheme="minorHAnsi" w:hAnsiTheme="minorHAnsi" w:cstheme="minorHAnsi"/>
          <w:color w:val="000000" w:themeColor="text1"/>
        </w:rPr>
        <w:t>, facilmente accessibili anche in condizioni critiche. Per il mondo scolastico,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Pesos</w:t>
      </w:r>
      <w:r w:rsidRPr="00347898">
        <w:rPr>
          <w:rFonts w:asciiTheme="minorHAnsi" w:hAnsiTheme="minorHAnsi" w:cstheme="minorHAnsi"/>
          <w:color w:val="000000" w:themeColor="text1"/>
        </w:rPr>
        <w:t>, progettato da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Pietro D’Orazi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Sofia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Schirrmeister</w:t>
      </w:r>
      <w:proofErr w:type="spellEnd"/>
      <w:r w:rsidRPr="00347898">
        <w:rPr>
          <w:rFonts w:asciiTheme="minorHAnsi" w:hAnsiTheme="minorHAnsi" w:cstheme="minorHAnsi"/>
          <w:color w:val="000000" w:themeColor="text1"/>
        </w:rPr>
        <w:t>, reinterpreta il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banco scolastico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come un sistema aperto, collaborativo e protettivo, accessibile da più lati.</w:t>
      </w:r>
    </w:p>
    <w:p w14:paraId="4B2D5176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Il trio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Nicolò Frabetti, Massimo Gentile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Manuel Pacelli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firma invece la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Serie MNM</w:t>
      </w:r>
      <w:r w:rsidRPr="00347898">
        <w:rPr>
          <w:rFonts w:asciiTheme="minorHAnsi" w:hAnsiTheme="minorHAnsi" w:cstheme="minorHAnsi"/>
          <w:color w:val="000000" w:themeColor="text1"/>
        </w:rPr>
        <w:t>, pensata per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biblioteche e spazi pubblici</w:t>
      </w:r>
      <w:r w:rsidRPr="00347898">
        <w:rPr>
          <w:rFonts w:asciiTheme="minorHAnsi" w:hAnsiTheme="minorHAnsi" w:cstheme="minorHAnsi"/>
          <w:color w:val="000000" w:themeColor="text1"/>
        </w:rPr>
        <w:t>, che utilizza lo spessore minimo dell’X-LAM per ottenere un perfetto equilibrio tra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robustezza e linguaggio formale contemporaneo</w:t>
      </w:r>
      <w:r w:rsidRPr="00347898">
        <w:rPr>
          <w:rFonts w:asciiTheme="minorHAnsi" w:hAnsiTheme="minorHAnsi" w:cstheme="minorHAnsi"/>
          <w:color w:val="000000" w:themeColor="text1"/>
        </w:rPr>
        <w:t>.</w:t>
      </w:r>
    </w:p>
    <w:p w14:paraId="249AF868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Infine, un’attenzione particolare è rivolta anche agli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accessori d’emergenza</w:t>
      </w:r>
      <w:r w:rsidRPr="00347898">
        <w:rPr>
          <w:rFonts w:asciiTheme="minorHAnsi" w:hAnsiTheme="minorHAnsi" w:cstheme="minorHAnsi"/>
          <w:color w:val="000000" w:themeColor="text1"/>
        </w:rPr>
        <w:t>: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Samuele Armenia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ha sviluppato una serie di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oggetti da tavolo intelligenti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 xml:space="preserve">come </w:t>
      </w:r>
      <w:r w:rsidRPr="00347898">
        <w:rPr>
          <w:rFonts w:asciiTheme="minorHAnsi" w:hAnsiTheme="minorHAnsi" w:cstheme="minorHAnsi"/>
          <w:b/>
          <w:bCs/>
          <w:color w:val="000000" w:themeColor="text1"/>
        </w:rPr>
        <w:t>contenitori per borracce</w:t>
      </w:r>
      <w:r w:rsidRPr="00347898">
        <w:rPr>
          <w:rFonts w:asciiTheme="minorHAnsi" w:hAnsiTheme="minorHAnsi" w:cstheme="minorHAnsi"/>
          <w:color w:val="000000" w:themeColor="text1"/>
        </w:rPr>
        <w:t>,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lampade d’emergenza con batteria integrata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ganci con fischietti</w:t>
      </w:r>
      <w:r w:rsidRPr="00347898">
        <w:rPr>
          <w:rFonts w:asciiTheme="minorHAnsi" w:hAnsiTheme="minorHAnsi" w:cstheme="minorHAnsi"/>
          <w:color w:val="000000" w:themeColor="text1"/>
        </w:rPr>
        <w:t>, strumenti essenziali in caso di blackout o evacuazione.</w:t>
      </w:r>
    </w:p>
    <w:p w14:paraId="68386DC5" w14:textId="77777777" w:rsidR="00347898" w:rsidRPr="00347898" w:rsidRDefault="00347898" w:rsidP="00347898">
      <w:pPr>
        <w:pStyle w:val="NormaleWeb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A sottolineare il valore educativo del progetto, il docente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Mauro Del Santo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commenta: «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Abbiamo chiesto agli studenti di progettare oggetti capaci di</w:t>
      </w:r>
      <w:r w:rsidRPr="00347898">
        <w:rPr>
          <w:rStyle w:val="apple-converted-space"/>
          <w:rFonts w:asciiTheme="minorHAnsi" w:hAnsiTheme="minorHAnsi" w:cstheme="minorHAnsi"/>
          <w:i/>
          <w:iCs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i/>
          <w:iCs/>
          <w:color w:val="000000" w:themeColor="text1"/>
        </w:rPr>
        <w:t>salvare vite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, partendo dagli oggetti più ordinari. Hanno risposto con</w:t>
      </w:r>
      <w:r w:rsidRPr="00347898">
        <w:rPr>
          <w:rStyle w:val="apple-converted-space"/>
          <w:rFonts w:asciiTheme="minorHAnsi" w:hAnsiTheme="minorHAnsi" w:cstheme="minorHAnsi"/>
          <w:i/>
          <w:iCs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i/>
          <w:iCs/>
          <w:color w:val="000000" w:themeColor="text1"/>
        </w:rPr>
        <w:t>intelligenza progettuale</w:t>
      </w:r>
      <w:r w:rsidRPr="00347898">
        <w:rPr>
          <w:rStyle w:val="apple-converted-space"/>
          <w:rFonts w:asciiTheme="minorHAnsi" w:hAnsiTheme="minorHAnsi" w:cstheme="minorHAnsi"/>
          <w:i/>
          <w:iCs/>
          <w:color w:val="000000" w:themeColor="text1"/>
        </w:rPr>
        <w:t> 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e</w:t>
      </w:r>
      <w:r w:rsidRPr="00347898">
        <w:rPr>
          <w:rStyle w:val="apple-converted-space"/>
          <w:rFonts w:asciiTheme="minorHAnsi" w:hAnsiTheme="minorHAnsi" w:cstheme="minorHAnsi"/>
          <w:i/>
          <w:iCs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i/>
          <w:iCs/>
          <w:color w:val="000000" w:themeColor="text1"/>
        </w:rPr>
        <w:t>grande consapevolezza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. Questo è molto più di un esercizio didattico: è un</w:t>
      </w:r>
      <w:r w:rsidRPr="00347898">
        <w:rPr>
          <w:rStyle w:val="apple-converted-space"/>
          <w:rFonts w:asciiTheme="minorHAnsi" w:hAnsiTheme="minorHAnsi" w:cstheme="minorHAnsi"/>
          <w:i/>
          <w:iCs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i/>
          <w:iCs/>
          <w:color w:val="000000" w:themeColor="text1"/>
        </w:rPr>
        <w:t>atto di responsabilità civile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347898">
        <w:rPr>
          <w:rFonts w:asciiTheme="minorHAnsi" w:hAnsiTheme="minorHAnsi" w:cstheme="minorHAnsi"/>
          <w:color w:val="000000" w:themeColor="text1"/>
        </w:rPr>
        <w:t>»</w:t>
      </w:r>
      <w:r w:rsidRPr="00347898">
        <w:rPr>
          <w:rFonts w:asciiTheme="minorHAnsi" w:hAnsiTheme="minorHAnsi" w:cstheme="minorHAnsi"/>
          <w:color w:val="000000" w:themeColor="text1"/>
        </w:rPr>
        <w:br/>
        <w:t>Un elemento distintivo di tutto il lavoro è la sua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natura open-source</w:t>
      </w:r>
      <w:r w:rsidRPr="00347898">
        <w:rPr>
          <w:rFonts w:asciiTheme="minorHAnsi" w:hAnsiTheme="minorHAnsi" w:cstheme="minorHAnsi"/>
          <w:color w:val="000000" w:themeColor="text1"/>
        </w:rPr>
        <w:t>. Nessun brevetto, nessuna licenza: i progetti sono liberamente riproducibili, adattabili e migliorabili da scuole, comuni, aziende o organizzazioni. «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È un approccio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 xml:space="preserve"> - </w:t>
      </w:r>
      <w:r w:rsidRPr="00347898">
        <w:rPr>
          <w:rFonts w:asciiTheme="minorHAnsi" w:hAnsiTheme="minorHAnsi" w:cstheme="minorHAnsi"/>
          <w:color w:val="000000" w:themeColor="text1"/>
        </w:rPr>
        <w:t>afferma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apple-converted-space"/>
          <w:rFonts w:asciiTheme="minorHAnsi" w:hAnsiTheme="minorHAnsi" w:cstheme="minorHAnsi"/>
          <w:b/>
          <w:bCs/>
          <w:color w:val="000000" w:themeColor="text1"/>
        </w:rPr>
        <w:t xml:space="preserve">Marco </w:t>
      </w:r>
      <w:proofErr w:type="spellStart"/>
      <w:r w:rsidRPr="00347898">
        <w:rPr>
          <w:rStyle w:val="apple-converted-space"/>
          <w:rFonts w:asciiTheme="minorHAnsi" w:hAnsiTheme="minorHAnsi" w:cstheme="minorHAnsi"/>
          <w:b/>
          <w:bCs/>
          <w:color w:val="000000" w:themeColor="text1"/>
        </w:rPr>
        <w:t>Fellin</w:t>
      </w:r>
      <w:proofErr w:type="spellEnd"/>
      <w:r w:rsidRPr="00347898">
        <w:rPr>
          <w:rFonts w:asciiTheme="minorHAnsi" w:hAnsiTheme="minorHAnsi" w:cstheme="minorHAnsi"/>
          <w:b/>
          <w:bCs/>
          <w:color w:val="000000" w:themeColor="text1"/>
        </w:rPr>
        <w:t>,</w:t>
      </w:r>
      <w:r w:rsidRPr="00347898">
        <w:rPr>
          <w:rFonts w:asciiTheme="minorHAnsi" w:hAnsiTheme="minorHAnsi" w:cstheme="minorHAnsi"/>
          <w:color w:val="000000" w:themeColor="text1"/>
        </w:rPr>
        <w:t xml:space="preserve"> del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CNR-IBE (Istituto per la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BioEconomia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del Consiglio Nazionale delle Ricerche)</w:t>
      </w:r>
      <w:r w:rsidRPr="00347898">
        <w:rPr>
          <w:rFonts w:asciiTheme="minorHAnsi" w:hAnsiTheme="minorHAnsi" w:cstheme="minorHAnsi"/>
          <w:color w:val="000000" w:themeColor="text1"/>
        </w:rPr>
        <w:t xml:space="preserve"> - </w:t>
      </w:r>
      <w:r w:rsidRPr="00347898">
        <w:rPr>
          <w:rStyle w:val="Enfasigrassetto"/>
          <w:rFonts w:asciiTheme="minorHAnsi" w:hAnsiTheme="minorHAnsi" w:cstheme="minorHAnsi"/>
          <w:i/>
          <w:iCs/>
          <w:color w:val="000000" w:themeColor="text1"/>
        </w:rPr>
        <w:t>etico e aperto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, oltre che tecnico. Condividere conoscenza, soprattutto quando può</w:t>
      </w:r>
      <w:r w:rsidRPr="00347898">
        <w:rPr>
          <w:rStyle w:val="apple-converted-space"/>
          <w:rFonts w:asciiTheme="minorHAnsi" w:hAnsiTheme="minorHAnsi" w:cstheme="minorHAnsi"/>
          <w:i/>
          <w:iCs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i/>
          <w:iCs/>
          <w:color w:val="000000" w:themeColor="text1"/>
        </w:rPr>
        <w:t>fare la differenza tra la vita e la morte</w:t>
      </w:r>
      <w:r w:rsidRPr="00347898">
        <w:rPr>
          <w:rFonts w:asciiTheme="minorHAnsi" w:hAnsiTheme="minorHAnsi" w:cstheme="minorHAnsi"/>
          <w:i/>
          <w:iCs/>
          <w:color w:val="000000" w:themeColor="text1"/>
        </w:rPr>
        <w:t>, è un atto necessario. Questi arredi non sono per pochi, ma per tutti.</w:t>
      </w:r>
      <w:r w:rsidRPr="00347898">
        <w:rPr>
          <w:rFonts w:asciiTheme="minorHAnsi" w:hAnsiTheme="minorHAnsi" w:cstheme="minorHAnsi"/>
          <w:color w:val="000000" w:themeColor="text1"/>
        </w:rPr>
        <w:t>»</w:t>
      </w:r>
    </w:p>
    <w:p w14:paraId="57D7FD0D" w14:textId="77777777" w:rsidR="00347898" w:rsidRPr="00347898" w:rsidRDefault="00347898" w:rsidP="00347898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Fonts w:asciiTheme="minorHAnsi" w:hAnsiTheme="minorHAnsi" w:cstheme="minorHAnsi"/>
          <w:color w:val="000000" w:themeColor="text1"/>
        </w:rPr>
        <w:t>In un contesto in cui il termine “innovazione” è spesso legato al digitale,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IED Roma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propone una visione differente: quella di un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design umano, accessibile, utile</w:t>
      </w:r>
      <w:r w:rsidRPr="00347898">
        <w:rPr>
          <w:rFonts w:asciiTheme="minorHAnsi" w:hAnsiTheme="minorHAnsi" w:cstheme="minorHAnsi"/>
          <w:color w:val="000000" w:themeColor="text1"/>
        </w:rPr>
        <w:t>, che non dimentica i bisogni fondamentali. La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Maker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Faire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Rome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Fonts w:asciiTheme="minorHAnsi" w:hAnsiTheme="minorHAnsi" w:cstheme="minorHAnsi"/>
          <w:color w:val="000000" w:themeColor="text1"/>
        </w:rPr>
        <w:t>è il palcoscenico ideale per raccontare questa storia, dove anche un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tavolo può diventare un rifugio</w:t>
      </w:r>
      <w:r w:rsidRPr="00347898">
        <w:rPr>
          <w:rFonts w:asciiTheme="minorHAnsi" w:hAnsiTheme="minorHAnsi" w:cstheme="minorHAnsi"/>
          <w:color w:val="000000" w:themeColor="text1"/>
        </w:rPr>
        <w:t>, e il design può davvero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mettere in sicurezza una vita</w:t>
      </w:r>
      <w:r w:rsidRPr="00347898">
        <w:rPr>
          <w:rFonts w:asciiTheme="minorHAnsi" w:hAnsiTheme="minorHAnsi" w:cstheme="minorHAnsi"/>
          <w:color w:val="000000" w:themeColor="text1"/>
        </w:rPr>
        <w:t>.</w:t>
      </w:r>
    </w:p>
    <w:p w14:paraId="5F6D64B4" w14:textId="6642C328" w:rsidR="004659D8" w:rsidRPr="00B92787" w:rsidRDefault="00347898" w:rsidP="00B92787">
      <w:pPr>
        <w:pStyle w:val="NormaleWeb"/>
        <w:jc w:val="both"/>
        <w:rPr>
          <w:rFonts w:asciiTheme="minorHAnsi" w:hAnsiTheme="minorHAnsi" w:cstheme="minorHAnsi"/>
          <w:color w:val="000000" w:themeColor="text1"/>
        </w:rPr>
      </w:pP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IED Roma sarà presente alla Maker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Faire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2025</w:t>
      </w:r>
      <w:r w:rsidRPr="00347898">
        <w:rPr>
          <w:rFonts w:asciiTheme="minorHAnsi" w:hAnsiTheme="minorHAnsi" w:cstheme="minorHAnsi"/>
          <w:color w:val="000000" w:themeColor="text1"/>
        </w:rPr>
        <w:t>, dal 17 al 19 ottobre 2025, al</w:t>
      </w:r>
      <w:r w:rsidRPr="00347898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Gazometro Ostiense – Area S, </w:t>
      </w:r>
      <w:proofErr w:type="spellStart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>booth</w:t>
      </w:r>
      <w:proofErr w:type="spellEnd"/>
      <w:r w:rsidRPr="00347898">
        <w:rPr>
          <w:rStyle w:val="Enfasigrassetto"/>
          <w:rFonts w:asciiTheme="minorHAnsi" w:hAnsiTheme="minorHAnsi" w:cstheme="minorHAnsi"/>
          <w:color w:val="000000" w:themeColor="text1"/>
        </w:rPr>
        <w:t xml:space="preserve"> S.01-S.02</w:t>
      </w:r>
      <w:r w:rsidR="00B92787">
        <w:rPr>
          <w:rFonts w:asciiTheme="minorHAnsi" w:hAnsiTheme="minorHAnsi" w:cstheme="minorHAnsi"/>
          <w:color w:val="000000" w:themeColor="text1"/>
        </w:rPr>
        <w:t>.</w:t>
      </w:r>
    </w:p>
    <w:sectPr w:rsidR="004659D8" w:rsidRPr="00B92787" w:rsidSect="00A32B2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48" w:right="851" w:bottom="851" w:left="851" w:header="56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347C" w14:textId="77777777" w:rsidR="00D074C1" w:rsidRDefault="00D074C1">
      <w:r>
        <w:separator/>
      </w:r>
    </w:p>
  </w:endnote>
  <w:endnote w:type="continuationSeparator" w:id="0">
    <w:p w14:paraId="44BE884B" w14:textId="77777777" w:rsidR="00D074C1" w:rsidRDefault="00D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3AB4" w14:textId="7DE9B2F6" w:rsidR="00B5383C" w:rsidRDefault="00B5383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9837B6F" wp14:editId="78A34D5A">
              <wp:simplePos x="0" y="0"/>
              <wp:positionH relativeFrom="margin">
                <wp:align>left</wp:align>
              </wp:positionH>
              <wp:positionV relativeFrom="paragraph">
                <wp:posOffset>191068</wp:posOffset>
              </wp:positionV>
              <wp:extent cx="6498590" cy="64135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8590" cy="6413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956A4" w14:textId="77777777" w:rsidR="00B5383C" w:rsidRDefault="00B5383C" w:rsidP="00B5383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9837B6F" id="Rettangolo 3" o:spid="_x0000_s1027" style="position:absolute;margin-left:0;margin-top:15.05pt;width:511.7pt;height:5.0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" fillcolor="#7f7f7f" stroked="f">
              <v:textbox inset="2.53958mm,2.53958mm,2.53958mm,2.53958mm">
                <w:txbxContent>
                  <w:p w14:paraId="05B956A4" w14:textId="77777777" w:rsidR="00B5383C" w:rsidRDefault="00B5383C" w:rsidP="00B5383C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A28F" w14:textId="7CA3569A" w:rsidR="00D302F4" w:rsidRPr="00AA06DE" w:rsidRDefault="00EE6EC6">
    <w:pPr>
      <w:tabs>
        <w:tab w:val="left" w:pos="5103"/>
      </w:tabs>
      <w:rPr>
        <w:rFonts w:ascii="Calibri" w:eastAsia="Calibri" w:hAnsi="Calibri" w:cs="Calibri"/>
        <w:b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33E322DE" wp14:editId="64E78512">
              <wp:simplePos x="0" y="0"/>
              <wp:positionH relativeFrom="column">
                <wp:posOffset>2383155</wp:posOffset>
              </wp:positionH>
              <wp:positionV relativeFrom="paragraph">
                <wp:posOffset>-57150</wp:posOffset>
              </wp:positionV>
              <wp:extent cx="2795905" cy="807720"/>
              <wp:effectExtent l="0" t="0" r="4445" b="0"/>
              <wp:wrapSquare wrapText="bothSides" distT="45720" distB="45720" distL="114300" distR="114300"/>
              <wp:docPr id="227" name="Rettangolo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5905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8A1861" w14:textId="35A3CC14" w:rsidR="00B92787" w:rsidRDefault="00B92787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UFFICIO STAMPA</w:t>
                          </w:r>
                        </w:p>
                        <w:p w14:paraId="2EE79B38" w14:textId="60C2497D" w:rsidR="00D302F4" w:rsidRPr="00B92787" w:rsidRDefault="0034789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Valentina Barbagallo</w:t>
                          </w:r>
                          <w:r w:rsidR="00A234B1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- </w:t>
                          </w:r>
                          <w:r w:rsidR="004D2BCA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Tel. </w:t>
                          </w:r>
                          <w:r w:rsidR="00B92787" w:rsidRPr="00B92787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349 84 71 800</w:t>
                          </w:r>
                        </w:p>
                        <w:p w14:paraId="3A5B3670" w14:textId="77777777" w:rsidR="00B92787" w:rsidRPr="00B92787" w:rsidRDefault="00B92787" w:rsidP="00B92787">
                          <w:pPr>
                            <w:tabs>
                              <w:tab w:val="left" w:pos="5103"/>
                            </w:tabs>
                            <w:rPr>
                              <w:rStyle w:val="Collegamentoipertestuale"/>
                              <w:rFonts w:ascii="Calibri" w:eastAsia="Calibri" w:hAnsi="Calibri" w:cs="Calibri"/>
                            </w:rPr>
                          </w:pPr>
                          <w:hyperlink r:id="rId1" w:history="1">
                            <w:r w:rsidRPr="00B92787">
                              <w:rPr>
                                <w:rStyle w:val="Collegamentoipertestuale"/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valentina_barbagallo@hotmail.it</w:t>
                            </w:r>
                          </w:hyperlink>
                        </w:p>
                        <w:p w14:paraId="0E3EA1A6" w14:textId="77777777" w:rsidR="00D302F4" w:rsidRPr="00B92787" w:rsidRDefault="00D302F4" w:rsidP="00B92787">
                          <w:pPr>
                            <w:tabs>
                              <w:tab w:val="left" w:pos="5103"/>
                            </w:tabs>
                            <w:textDirection w:val="btLr"/>
                            <w:rPr>
                              <w:rStyle w:val="Collegamentoipertestuale"/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E322DE" id="Rettangolo 227" o:spid="_x0000_s1028" style="position:absolute;margin-left:187.65pt;margin-top:-4.5pt;width:220.15pt;height:6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" stroked="f">
              <v:textbox inset="2.53958mm,1.2694mm,2.53958mm,1.2694mm">
                <w:txbxContent>
                  <w:p w14:paraId="188A1861" w14:textId="35A3CC14" w:rsidR="00B92787" w:rsidRDefault="00B92787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UFFICIO STAMPA</w:t>
                    </w:r>
                  </w:p>
                  <w:p w14:paraId="2EE79B38" w14:textId="60C2497D" w:rsidR="00D302F4" w:rsidRPr="00B92787" w:rsidRDefault="00347898">
                    <w:pPr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Valentina Barbagallo</w:t>
                    </w:r>
                    <w:r w:rsidR="00A234B1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- </w:t>
                    </w:r>
                    <w:r w:rsidR="004D2BCA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Tel. </w:t>
                    </w:r>
                    <w:r w:rsidR="00B92787" w:rsidRPr="00B92787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349 84 71 800</w:t>
                    </w:r>
                  </w:p>
                  <w:p w14:paraId="3A5B3670" w14:textId="77777777" w:rsidR="00B92787" w:rsidRPr="00B92787" w:rsidRDefault="00B92787" w:rsidP="00B92787">
                    <w:pPr>
                      <w:tabs>
                        <w:tab w:val="left" w:pos="5103"/>
                      </w:tabs>
                      <w:rPr>
                        <w:rStyle w:val="Collegamentoipertestuale"/>
                        <w:rFonts w:ascii="Calibri" w:eastAsia="Calibri" w:hAnsi="Calibri" w:cs="Calibri"/>
                      </w:rPr>
                    </w:pPr>
                    <w:hyperlink r:id="rId2" w:history="1">
                      <w:r w:rsidRPr="00B92787">
                        <w:rPr>
                          <w:rStyle w:val="Collegamentoipertestuale"/>
                          <w:rFonts w:ascii="Calibri" w:eastAsia="Calibri" w:hAnsi="Calibri" w:cs="Calibri"/>
                          <w:sz w:val="18"/>
                          <w:szCs w:val="18"/>
                        </w:rPr>
                        <w:t>valentina_barbagallo@hotmail.it</w:t>
                      </w:r>
                    </w:hyperlink>
                  </w:p>
                  <w:p w14:paraId="0E3EA1A6" w14:textId="77777777" w:rsidR="00D302F4" w:rsidRPr="00B92787" w:rsidRDefault="00D302F4" w:rsidP="00B92787">
                    <w:pPr>
                      <w:tabs>
                        <w:tab w:val="left" w:pos="5103"/>
                      </w:tabs>
                      <w:textDirection w:val="btLr"/>
                      <w:rPr>
                        <w:rStyle w:val="Collegamentoipertestuale"/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4D2BCA">
      <w:rPr>
        <w:rFonts w:ascii="Calibri" w:eastAsia="Calibri" w:hAnsi="Calibri" w:cs="Calibri"/>
        <w:b/>
        <w:sz w:val="18"/>
        <w:szCs w:val="18"/>
      </w:rPr>
      <w:t xml:space="preserve">ISTITUTO EUROPEO DI DESIGN        </w:t>
    </w:r>
    <w:r w:rsidR="004D2BCA">
      <w:rPr>
        <w:rFonts w:ascii="Calibri" w:eastAsia="Calibri" w:hAnsi="Calibri" w:cs="Calibri"/>
        <w:sz w:val="18"/>
        <w:szCs w:val="18"/>
      </w:rPr>
      <w:t xml:space="preserve"> </w:t>
    </w:r>
    <w:r w:rsidR="004D2BCA">
      <w:rPr>
        <w:rFonts w:ascii="Calibri" w:eastAsia="Calibri" w:hAnsi="Calibri" w:cs="Calibri"/>
        <w:b/>
        <w:sz w:val="18"/>
        <w:szCs w:val="18"/>
      </w:rPr>
      <w:tab/>
      <w:t xml:space="preserve">                                                </w:t>
    </w:r>
    <w:r w:rsidR="004D2BCA">
      <w:rPr>
        <w:rFonts w:ascii="Calibri" w:eastAsia="Calibri" w:hAnsi="Calibri" w:cs="Calibri"/>
        <w:sz w:val="18"/>
        <w:szCs w:val="18"/>
      </w:rPr>
      <w:t xml:space="preserve">                                                          </w:t>
    </w:r>
  </w:p>
  <w:p w14:paraId="409D03AB" w14:textId="0B415ED3" w:rsidR="00D302F4" w:rsidRDefault="00347898">
    <w:pPr>
      <w:tabs>
        <w:tab w:val="left" w:pos="5103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Valeria Nardoni</w:t>
    </w:r>
  </w:p>
  <w:p w14:paraId="62A2880B" w14:textId="5338CD0B" w:rsidR="00D302F4" w:rsidRDefault="00347898">
    <w:pPr>
      <w:tabs>
        <w:tab w:val="left" w:pos="5103"/>
      </w:tabs>
      <w:rPr>
        <w:rFonts w:ascii="Calibri" w:eastAsia="Calibri" w:hAnsi="Calibri" w:cs="Calibri"/>
        <w:sz w:val="18"/>
        <w:szCs w:val="18"/>
      </w:rPr>
    </w:pPr>
    <w:hyperlink r:id="rId3" w:history="1">
      <w:r w:rsidRPr="000404C1">
        <w:rPr>
          <w:rStyle w:val="Collegamentoipertestuale"/>
          <w:rFonts w:ascii="Calibri" w:eastAsia="Calibri" w:hAnsi="Calibri" w:cs="Calibri"/>
          <w:sz w:val="18"/>
          <w:szCs w:val="18"/>
        </w:rPr>
        <w:t>v.nardoni@ied.it</w:t>
      </w:r>
    </w:hyperlink>
    <w:r w:rsidR="004D2BC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E69725" wp14:editId="36415D34">
              <wp:simplePos x="0" y="0"/>
              <wp:positionH relativeFrom="column">
                <wp:posOffset>-25399</wp:posOffset>
              </wp:positionH>
              <wp:positionV relativeFrom="paragraph">
                <wp:posOffset>190500</wp:posOffset>
              </wp:positionV>
              <wp:extent cx="6498590" cy="64135"/>
              <wp:effectExtent l="0" t="0" r="0" b="0"/>
              <wp:wrapNone/>
              <wp:docPr id="231" name="Rettangolo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6230" y="3757458"/>
                        <a:ext cx="6479540" cy="4508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F1AD1F" w14:textId="77777777" w:rsidR="00D302F4" w:rsidRDefault="00D302F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1E69725" id="Rettangolo 231" o:spid="_x0000_s1029" style="position:absolute;margin-left:-2pt;margin-top:15pt;width:511.7pt;height: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" fillcolor="#7f7f7f" stroked="f">
              <v:textbox inset="2.53958mm,2.53958mm,2.53958mm,2.53958mm">
                <w:txbxContent>
                  <w:p w14:paraId="44F1AD1F" w14:textId="77777777" w:rsidR="00D302F4" w:rsidRDefault="00D302F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84B3" w14:textId="77777777" w:rsidR="00D302F4" w:rsidRDefault="004D2B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25B152B" wp14:editId="2471C24D">
              <wp:simplePos x="0" y="0"/>
              <wp:positionH relativeFrom="column">
                <wp:posOffset>0</wp:posOffset>
              </wp:positionH>
              <wp:positionV relativeFrom="paragraph">
                <wp:posOffset>7711</wp:posOffset>
              </wp:positionV>
              <wp:extent cx="6498590" cy="64135"/>
              <wp:effectExtent l="0" t="0" r="0" b="0"/>
              <wp:wrapNone/>
              <wp:docPr id="232" name="Rettangolo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8590" cy="6413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7A86B6" w14:textId="77777777" w:rsidR="00D302F4" w:rsidRDefault="00D302F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25B152B" id="Rettangolo 232" o:spid="_x0000_s1030" style="position:absolute;margin-left:0;margin-top:.6pt;width:511.7pt;height: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" fillcolor="#7f7f7f" stroked="f">
              <v:textbox inset="2.53958mm,2.53958mm,2.53958mm,2.53958mm">
                <w:txbxContent>
                  <w:p w14:paraId="2B7A86B6" w14:textId="77777777" w:rsidR="00D302F4" w:rsidRDefault="00D302F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CC80" w14:textId="77777777" w:rsidR="00D074C1" w:rsidRDefault="00D074C1">
      <w:r>
        <w:separator/>
      </w:r>
    </w:p>
  </w:footnote>
  <w:footnote w:type="continuationSeparator" w:id="0">
    <w:p w14:paraId="35EA85B6" w14:textId="77777777" w:rsidR="00D074C1" w:rsidRDefault="00D0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A710" w14:textId="14679EC6" w:rsidR="00D302F4" w:rsidRDefault="00D302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C308" w14:textId="04596F14" w:rsidR="00D302F4" w:rsidRDefault="00B536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hAnsi="Calibri"/>
        <w:noProof/>
        <w:sz w:val="18"/>
      </w:rPr>
      <w:drawing>
        <wp:inline distT="0" distB="0" distL="0" distR="0" wp14:anchorId="76070EF4" wp14:editId="07D5ABCB">
          <wp:extent cx="1340270" cy="568325"/>
          <wp:effectExtent l="0" t="0" r="6350" b="0"/>
          <wp:docPr id="736967813" name="Picture 3" descr="../Desktop/Bds_Trienna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Bds_Triennal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943" cy="58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758"/>
    <w:multiLevelType w:val="multilevel"/>
    <w:tmpl w:val="25D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A4B65"/>
    <w:multiLevelType w:val="multilevel"/>
    <w:tmpl w:val="522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A72AA"/>
    <w:multiLevelType w:val="multilevel"/>
    <w:tmpl w:val="55A4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E5F3D"/>
    <w:multiLevelType w:val="hybridMultilevel"/>
    <w:tmpl w:val="E1EA8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25E2"/>
    <w:multiLevelType w:val="multilevel"/>
    <w:tmpl w:val="1FE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B5E54"/>
    <w:multiLevelType w:val="hybridMultilevel"/>
    <w:tmpl w:val="0812F49C"/>
    <w:lvl w:ilvl="0" w:tplc="C69E3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FCA7B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D5ED5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7A80A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40DF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A4036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2E1E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8CB4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87CF6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3B712034"/>
    <w:multiLevelType w:val="hybridMultilevel"/>
    <w:tmpl w:val="27EE468A"/>
    <w:lvl w:ilvl="0" w:tplc="7F567A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A70D8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C36B1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B94CD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DBAA0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7E60D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44FA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B762C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C4A6B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4701245A"/>
    <w:multiLevelType w:val="hybridMultilevel"/>
    <w:tmpl w:val="9D182FE0"/>
    <w:lvl w:ilvl="0" w:tplc="F674460C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Gellix" w:hAnsi="Gellix" w:hint="default"/>
      </w:rPr>
    </w:lvl>
    <w:lvl w:ilvl="1" w:tplc="8F66DBA2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Gellix" w:hAnsi="Gellix" w:hint="default"/>
      </w:rPr>
    </w:lvl>
    <w:lvl w:ilvl="2" w:tplc="6F92D07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Gellix" w:hAnsi="Gellix" w:hint="default"/>
      </w:rPr>
    </w:lvl>
    <w:lvl w:ilvl="3" w:tplc="9FC6E0E6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Gellix" w:hAnsi="Gellix" w:hint="default"/>
      </w:rPr>
    </w:lvl>
    <w:lvl w:ilvl="4" w:tplc="5A3C1302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Gellix" w:hAnsi="Gellix" w:hint="default"/>
      </w:rPr>
    </w:lvl>
    <w:lvl w:ilvl="5" w:tplc="B7E2FF32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Gellix" w:hAnsi="Gellix" w:hint="default"/>
      </w:rPr>
    </w:lvl>
    <w:lvl w:ilvl="6" w:tplc="E14A85E2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Gellix" w:hAnsi="Gellix" w:hint="default"/>
      </w:rPr>
    </w:lvl>
    <w:lvl w:ilvl="7" w:tplc="8EBC4E40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Gellix" w:hAnsi="Gellix" w:hint="default"/>
      </w:rPr>
    </w:lvl>
    <w:lvl w:ilvl="8" w:tplc="5FFEE8EA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Gellix" w:hAnsi="Gellix" w:hint="default"/>
      </w:rPr>
    </w:lvl>
  </w:abstractNum>
  <w:abstractNum w:abstractNumId="8" w15:restartNumberingAfterBreak="0">
    <w:nsid w:val="56751AC9"/>
    <w:multiLevelType w:val="multilevel"/>
    <w:tmpl w:val="84F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C4E6F"/>
    <w:multiLevelType w:val="multilevel"/>
    <w:tmpl w:val="74AC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E4365"/>
    <w:multiLevelType w:val="multilevel"/>
    <w:tmpl w:val="9AC0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F4"/>
    <w:rsid w:val="0000183A"/>
    <w:rsid w:val="000035DE"/>
    <w:rsid w:val="00004B14"/>
    <w:rsid w:val="00004B75"/>
    <w:rsid w:val="00006F00"/>
    <w:rsid w:val="00010142"/>
    <w:rsid w:val="000158CC"/>
    <w:rsid w:val="00016021"/>
    <w:rsid w:val="000200B3"/>
    <w:rsid w:val="00020740"/>
    <w:rsid w:val="00023852"/>
    <w:rsid w:val="000254EA"/>
    <w:rsid w:val="00026AAD"/>
    <w:rsid w:val="0003015A"/>
    <w:rsid w:val="00032B61"/>
    <w:rsid w:val="00033B33"/>
    <w:rsid w:val="000344AD"/>
    <w:rsid w:val="000344C2"/>
    <w:rsid w:val="0003450F"/>
    <w:rsid w:val="000371E0"/>
    <w:rsid w:val="00044625"/>
    <w:rsid w:val="000453DF"/>
    <w:rsid w:val="0004732A"/>
    <w:rsid w:val="00047789"/>
    <w:rsid w:val="00051127"/>
    <w:rsid w:val="000522B0"/>
    <w:rsid w:val="000531FB"/>
    <w:rsid w:val="00060B1D"/>
    <w:rsid w:val="00062275"/>
    <w:rsid w:val="000622B4"/>
    <w:rsid w:val="00063FEE"/>
    <w:rsid w:val="000643B3"/>
    <w:rsid w:val="000714AB"/>
    <w:rsid w:val="00077327"/>
    <w:rsid w:val="0008535B"/>
    <w:rsid w:val="000856FB"/>
    <w:rsid w:val="00086C1C"/>
    <w:rsid w:val="00092B5F"/>
    <w:rsid w:val="00093D7E"/>
    <w:rsid w:val="000956C1"/>
    <w:rsid w:val="00095F8D"/>
    <w:rsid w:val="0009716F"/>
    <w:rsid w:val="000A2570"/>
    <w:rsid w:val="000A7B3A"/>
    <w:rsid w:val="000B1F85"/>
    <w:rsid w:val="000B4EE8"/>
    <w:rsid w:val="000B68FA"/>
    <w:rsid w:val="000B76DB"/>
    <w:rsid w:val="000C0361"/>
    <w:rsid w:val="000C1092"/>
    <w:rsid w:val="000C2D5C"/>
    <w:rsid w:val="000C2EE5"/>
    <w:rsid w:val="000C37BC"/>
    <w:rsid w:val="000D1253"/>
    <w:rsid w:val="000D286A"/>
    <w:rsid w:val="000D4F34"/>
    <w:rsid w:val="000E0D79"/>
    <w:rsid w:val="000E49BC"/>
    <w:rsid w:val="000F0479"/>
    <w:rsid w:val="000F20AB"/>
    <w:rsid w:val="000F24E4"/>
    <w:rsid w:val="000F2AB8"/>
    <w:rsid w:val="000F2DF1"/>
    <w:rsid w:val="000F389B"/>
    <w:rsid w:val="000F4F9F"/>
    <w:rsid w:val="000F5841"/>
    <w:rsid w:val="000F5F64"/>
    <w:rsid w:val="000F694A"/>
    <w:rsid w:val="00101062"/>
    <w:rsid w:val="00105030"/>
    <w:rsid w:val="00110E39"/>
    <w:rsid w:val="00111BFC"/>
    <w:rsid w:val="00112B63"/>
    <w:rsid w:val="001140D4"/>
    <w:rsid w:val="0011617F"/>
    <w:rsid w:val="00117B7D"/>
    <w:rsid w:val="00117C07"/>
    <w:rsid w:val="00117E5A"/>
    <w:rsid w:val="001208F7"/>
    <w:rsid w:val="00120984"/>
    <w:rsid w:val="00120F0C"/>
    <w:rsid w:val="001219FC"/>
    <w:rsid w:val="00122944"/>
    <w:rsid w:val="00122A51"/>
    <w:rsid w:val="0012339C"/>
    <w:rsid w:val="001263FB"/>
    <w:rsid w:val="00130586"/>
    <w:rsid w:val="00132EC5"/>
    <w:rsid w:val="00142C8A"/>
    <w:rsid w:val="0014312B"/>
    <w:rsid w:val="00145270"/>
    <w:rsid w:val="001464BC"/>
    <w:rsid w:val="001468A5"/>
    <w:rsid w:val="00151977"/>
    <w:rsid w:val="001538B7"/>
    <w:rsid w:val="00155663"/>
    <w:rsid w:val="00157404"/>
    <w:rsid w:val="00160B78"/>
    <w:rsid w:val="001627CA"/>
    <w:rsid w:val="00166394"/>
    <w:rsid w:val="0016640C"/>
    <w:rsid w:val="00170178"/>
    <w:rsid w:val="00175A19"/>
    <w:rsid w:val="00176802"/>
    <w:rsid w:val="00181C9B"/>
    <w:rsid w:val="0018454E"/>
    <w:rsid w:val="00187931"/>
    <w:rsid w:val="001936F3"/>
    <w:rsid w:val="00196E85"/>
    <w:rsid w:val="001972EA"/>
    <w:rsid w:val="001A0413"/>
    <w:rsid w:val="001A0845"/>
    <w:rsid w:val="001A4A38"/>
    <w:rsid w:val="001A6219"/>
    <w:rsid w:val="001A791A"/>
    <w:rsid w:val="001A7CD3"/>
    <w:rsid w:val="001B3326"/>
    <w:rsid w:val="001B4FFE"/>
    <w:rsid w:val="001B7BCC"/>
    <w:rsid w:val="001C2342"/>
    <w:rsid w:val="001C3543"/>
    <w:rsid w:val="001C7861"/>
    <w:rsid w:val="001D3DBD"/>
    <w:rsid w:val="001D5E95"/>
    <w:rsid w:val="001E0FBE"/>
    <w:rsid w:val="001E14D7"/>
    <w:rsid w:val="001E435B"/>
    <w:rsid w:val="001E53AC"/>
    <w:rsid w:val="001F16A3"/>
    <w:rsid w:val="001F4F6C"/>
    <w:rsid w:val="001F65F2"/>
    <w:rsid w:val="001F67DA"/>
    <w:rsid w:val="00200611"/>
    <w:rsid w:val="00204440"/>
    <w:rsid w:val="0020481D"/>
    <w:rsid w:val="0020535D"/>
    <w:rsid w:val="0020767D"/>
    <w:rsid w:val="00207719"/>
    <w:rsid w:val="0021328B"/>
    <w:rsid w:val="00213A6F"/>
    <w:rsid w:val="00213AD6"/>
    <w:rsid w:val="0021773D"/>
    <w:rsid w:val="00224E6A"/>
    <w:rsid w:val="00225AD8"/>
    <w:rsid w:val="00231366"/>
    <w:rsid w:val="00233FE7"/>
    <w:rsid w:val="002360F7"/>
    <w:rsid w:val="00237F25"/>
    <w:rsid w:val="0024066D"/>
    <w:rsid w:val="002413E4"/>
    <w:rsid w:val="00241BF0"/>
    <w:rsid w:val="00242337"/>
    <w:rsid w:val="002433A1"/>
    <w:rsid w:val="0024388A"/>
    <w:rsid w:val="00244685"/>
    <w:rsid w:val="00244FF1"/>
    <w:rsid w:val="00246965"/>
    <w:rsid w:val="002521F5"/>
    <w:rsid w:val="00252AF7"/>
    <w:rsid w:val="00252BA0"/>
    <w:rsid w:val="00253818"/>
    <w:rsid w:val="00260BB4"/>
    <w:rsid w:val="00261671"/>
    <w:rsid w:val="00264E76"/>
    <w:rsid w:val="00264F73"/>
    <w:rsid w:val="00265721"/>
    <w:rsid w:val="00274632"/>
    <w:rsid w:val="00276638"/>
    <w:rsid w:val="00277338"/>
    <w:rsid w:val="00280D1E"/>
    <w:rsid w:val="00280F74"/>
    <w:rsid w:val="0028176A"/>
    <w:rsid w:val="0028468B"/>
    <w:rsid w:val="002863C9"/>
    <w:rsid w:val="00287290"/>
    <w:rsid w:val="0029030A"/>
    <w:rsid w:val="002904C3"/>
    <w:rsid w:val="00292319"/>
    <w:rsid w:val="00292DF9"/>
    <w:rsid w:val="002939C7"/>
    <w:rsid w:val="00297173"/>
    <w:rsid w:val="002A0606"/>
    <w:rsid w:val="002A5930"/>
    <w:rsid w:val="002A7BAA"/>
    <w:rsid w:val="002B1FCD"/>
    <w:rsid w:val="002B2A9C"/>
    <w:rsid w:val="002B39A5"/>
    <w:rsid w:val="002B46DD"/>
    <w:rsid w:val="002B5C19"/>
    <w:rsid w:val="002B6317"/>
    <w:rsid w:val="002B65A3"/>
    <w:rsid w:val="002B74CA"/>
    <w:rsid w:val="002C2270"/>
    <w:rsid w:val="002C6D8D"/>
    <w:rsid w:val="002C774C"/>
    <w:rsid w:val="002C7AFC"/>
    <w:rsid w:val="002D0E8C"/>
    <w:rsid w:val="002D20AA"/>
    <w:rsid w:val="002D3CA3"/>
    <w:rsid w:val="002D3D26"/>
    <w:rsid w:val="002D4AA2"/>
    <w:rsid w:val="002E53B8"/>
    <w:rsid w:val="002E75A9"/>
    <w:rsid w:val="002E7FED"/>
    <w:rsid w:val="002F09C2"/>
    <w:rsid w:val="002F181E"/>
    <w:rsid w:val="002F19AC"/>
    <w:rsid w:val="002F24B9"/>
    <w:rsid w:val="002F4093"/>
    <w:rsid w:val="002F45D5"/>
    <w:rsid w:val="0030138F"/>
    <w:rsid w:val="00304C41"/>
    <w:rsid w:val="00310D90"/>
    <w:rsid w:val="00312EAF"/>
    <w:rsid w:val="00317113"/>
    <w:rsid w:val="00317E22"/>
    <w:rsid w:val="00322CEE"/>
    <w:rsid w:val="003243A5"/>
    <w:rsid w:val="003252E2"/>
    <w:rsid w:val="0032620B"/>
    <w:rsid w:val="00332E18"/>
    <w:rsid w:val="00332EDB"/>
    <w:rsid w:val="00333EB7"/>
    <w:rsid w:val="003429A1"/>
    <w:rsid w:val="003472F9"/>
    <w:rsid w:val="00347898"/>
    <w:rsid w:val="00347AC2"/>
    <w:rsid w:val="00350CD1"/>
    <w:rsid w:val="00351651"/>
    <w:rsid w:val="00355B70"/>
    <w:rsid w:val="003608E2"/>
    <w:rsid w:val="00362DD8"/>
    <w:rsid w:val="00365A50"/>
    <w:rsid w:val="00365DFF"/>
    <w:rsid w:val="00366DDE"/>
    <w:rsid w:val="0037021B"/>
    <w:rsid w:val="00375DB2"/>
    <w:rsid w:val="00384480"/>
    <w:rsid w:val="00385A64"/>
    <w:rsid w:val="003878E5"/>
    <w:rsid w:val="00392C36"/>
    <w:rsid w:val="00392F73"/>
    <w:rsid w:val="00394E59"/>
    <w:rsid w:val="00396051"/>
    <w:rsid w:val="0039626D"/>
    <w:rsid w:val="003A285D"/>
    <w:rsid w:val="003A2DC1"/>
    <w:rsid w:val="003A2E3A"/>
    <w:rsid w:val="003A37FD"/>
    <w:rsid w:val="003A3FD3"/>
    <w:rsid w:val="003A6447"/>
    <w:rsid w:val="003A6841"/>
    <w:rsid w:val="003A70DB"/>
    <w:rsid w:val="003A7DB0"/>
    <w:rsid w:val="003B0256"/>
    <w:rsid w:val="003B0DE0"/>
    <w:rsid w:val="003B166A"/>
    <w:rsid w:val="003B1D2B"/>
    <w:rsid w:val="003B3020"/>
    <w:rsid w:val="003B433C"/>
    <w:rsid w:val="003B4D67"/>
    <w:rsid w:val="003B5E6A"/>
    <w:rsid w:val="003B6BF3"/>
    <w:rsid w:val="003C13C3"/>
    <w:rsid w:val="003C33D7"/>
    <w:rsid w:val="003C370B"/>
    <w:rsid w:val="003C4415"/>
    <w:rsid w:val="003C5E8E"/>
    <w:rsid w:val="003C6F99"/>
    <w:rsid w:val="003D26B3"/>
    <w:rsid w:val="003D39B4"/>
    <w:rsid w:val="003D4735"/>
    <w:rsid w:val="003D4B1F"/>
    <w:rsid w:val="003D6CBE"/>
    <w:rsid w:val="003E1B57"/>
    <w:rsid w:val="003E23FC"/>
    <w:rsid w:val="003E4EA1"/>
    <w:rsid w:val="003E5C38"/>
    <w:rsid w:val="003F038F"/>
    <w:rsid w:val="003F2601"/>
    <w:rsid w:val="003F3E82"/>
    <w:rsid w:val="003F49EB"/>
    <w:rsid w:val="003F52CB"/>
    <w:rsid w:val="003F5A9A"/>
    <w:rsid w:val="003F5AAD"/>
    <w:rsid w:val="004009FF"/>
    <w:rsid w:val="00402DE3"/>
    <w:rsid w:val="0040481E"/>
    <w:rsid w:val="00405A4B"/>
    <w:rsid w:val="00406FA6"/>
    <w:rsid w:val="004104DD"/>
    <w:rsid w:val="00412666"/>
    <w:rsid w:val="004164CD"/>
    <w:rsid w:val="00417241"/>
    <w:rsid w:val="00417BAC"/>
    <w:rsid w:val="004232E2"/>
    <w:rsid w:val="00423E98"/>
    <w:rsid w:val="00425FFA"/>
    <w:rsid w:val="00427E23"/>
    <w:rsid w:val="0043004C"/>
    <w:rsid w:val="00431E72"/>
    <w:rsid w:val="00434A57"/>
    <w:rsid w:val="004366C8"/>
    <w:rsid w:val="00440170"/>
    <w:rsid w:val="00443841"/>
    <w:rsid w:val="0044462D"/>
    <w:rsid w:val="00445D40"/>
    <w:rsid w:val="00446108"/>
    <w:rsid w:val="004472CA"/>
    <w:rsid w:val="00450A1E"/>
    <w:rsid w:val="00450D79"/>
    <w:rsid w:val="00451067"/>
    <w:rsid w:val="004527F9"/>
    <w:rsid w:val="00457E15"/>
    <w:rsid w:val="00461A90"/>
    <w:rsid w:val="00461B5C"/>
    <w:rsid w:val="0046391B"/>
    <w:rsid w:val="004659D8"/>
    <w:rsid w:val="00470820"/>
    <w:rsid w:val="004712C2"/>
    <w:rsid w:val="00474495"/>
    <w:rsid w:val="004744CE"/>
    <w:rsid w:val="004748B9"/>
    <w:rsid w:val="004748C3"/>
    <w:rsid w:val="00475A7A"/>
    <w:rsid w:val="00480879"/>
    <w:rsid w:val="00482AB5"/>
    <w:rsid w:val="00484306"/>
    <w:rsid w:val="00485370"/>
    <w:rsid w:val="004855DE"/>
    <w:rsid w:val="004902AD"/>
    <w:rsid w:val="00494B00"/>
    <w:rsid w:val="00494E5B"/>
    <w:rsid w:val="00495CAF"/>
    <w:rsid w:val="00495FAA"/>
    <w:rsid w:val="004A0AE3"/>
    <w:rsid w:val="004A7E50"/>
    <w:rsid w:val="004B0230"/>
    <w:rsid w:val="004B067B"/>
    <w:rsid w:val="004B0E5B"/>
    <w:rsid w:val="004B226A"/>
    <w:rsid w:val="004B4188"/>
    <w:rsid w:val="004B43A9"/>
    <w:rsid w:val="004B567C"/>
    <w:rsid w:val="004C4F3E"/>
    <w:rsid w:val="004C5357"/>
    <w:rsid w:val="004C5E06"/>
    <w:rsid w:val="004D2BCA"/>
    <w:rsid w:val="004D2CE6"/>
    <w:rsid w:val="004D57E7"/>
    <w:rsid w:val="004D7A37"/>
    <w:rsid w:val="004E27BF"/>
    <w:rsid w:val="004E2E0D"/>
    <w:rsid w:val="004E45D4"/>
    <w:rsid w:val="004E7449"/>
    <w:rsid w:val="004F1877"/>
    <w:rsid w:val="004F2914"/>
    <w:rsid w:val="004F2D5B"/>
    <w:rsid w:val="00500009"/>
    <w:rsid w:val="00501CE5"/>
    <w:rsid w:val="00505B39"/>
    <w:rsid w:val="00506BAE"/>
    <w:rsid w:val="00511928"/>
    <w:rsid w:val="00511D32"/>
    <w:rsid w:val="00514E30"/>
    <w:rsid w:val="0051567B"/>
    <w:rsid w:val="0051579E"/>
    <w:rsid w:val="00516764"/>
    <w:rsid w:val="00516C0C"/>
    <w:rsid w:val="005242B6"/>
    <w:rsid w:val="00525310"/>
    <w:rsid w:val="00530010"/>
    <w:rsid w:val="005304BD"/>
    <w:rsid w:val="00530F6E"/>
    <w:rsid w:val="005329FF"/>
    <w:rsid w:val="00540F95"/>
    <w:rsid w:val="00543577"/>
    <w:rsid w:val="005447E5"/>
    <w:rsid w:val="00544B75"/>
    <w:rsid w:val="00544C7E"/>
    <w:rsid w:val="00547367"/>
    <w:rsid w:val="005602DF"/>
    <w:rsid w:val="00561578"/>
    <w:rsid w:val="005618D4"/>
    <w:rsid w:val="00563A51"/>
    <w:rsid w:val="0056644F"/>
    <w:rsid w:val="0057036C"/>
    <w:rsid w:val="005716B3"/>
    <w:rsid w:val="00572346"/>
    <w:rsid w:val="0057276D"/>
    <w:rsid w:val="005741C1"/>
    <w:rsid w:val="00574884"/>
    <w:rsid w:val="005749DF"/>
    <w:rsid w:val="005752CF"/>
    <w:rsid w:val="005763D9"/>
    <w:rsid w:val="0057696F"/>
    <w:rsid w:val="00580598"/>
    <w:rsid w:val="00580889"/>
    <w:rsid w:val="00580B30"/>
    <w:rsid w:val="00581AA0"/>
    <w:rsid w:val="00581E7F"/>
    <w:rsid w:val="00585A95"/>
    <w:rsid w:val="0058614C"/>
    <w:rsid w:val="005862C2"/>
    <w:rsid w:val="005875F9"/>
    <w:rsid w:val="00591CD6"/>
    <w:rsid w:val="00596065"/>
    <w:rsid w:val="005A2E12"/>
    <w:rsid w:val="005A2F8D"/>
    <w:rsid w:val="005A373F"/>
    <w:rsid w:val="005A59FC"/>
    <w:rsid w:val="005A75DB"/>
    <w:rsid w:val="005B4A67"/>
    <w:rsid w:val="005B4EFA"/>
    <w:rsid w:val="005C3FBC"/>
    <w:rsid w:val="005C496B"/>
    <w:rsid w:val="005C72C3"/>
    <w:rsid w:val="005D008A"/>
    <w:rsid w:val="005D0F43"/>
    <w:rsid w:val="005D114F"/>
    <w:rsid w:val="005D1EFA"/>
    <w:rsid w:val="005D1F73"/>
    <w:rsid w:val="005D269A"/>
    <w:rsid w:val="005D34E3"/>
    <w:rsid w:val="005D6B3D"/>
    <w:rsid w:val="005D6F61"/>
    <w:rsid w:val="005E2F85"/>
    <w:rsid w:val="005E5AAF"/>
    <w:rsid w:val="005E5CF5"/>
    <w:rsid w:val="005E7774"/>
    <w:rsid w:val="005F0278"/>
    <w:rsid w:val="005F308C"/>
    <w:rsid w:val="005F548E"/>
    <w:rsid w:val="005F6B76"/>
    <w:rsid w:val="005F6E01"/>
    <w:rsid w:val="00601000"/>
    <w:rsid w:val="00602600"/>
    <w:rsid w:val="00606546"/>
    <w:rsid w:val="00606893"/>
    <w:rsid w:val="006079E9"/>
    <w:rsid w:val="00610B90"/>
    <w:rsid w:val="00613A7A"/>
    <w:rsid w:val="006145BE"/>
    <w:rsid w:val="00615B1B"/>
    <w:rsid w:val="00617633"/>
    <w:rsid w:val="00617EAF"/>
    <w:rsid w:val="006202FB"/>
    <w:rsid w:val="006216E9"/>
    <w:rsid w:val="0062278A"/>
    <w:rsid w:val="00624681"/>
    <w:rsid w:val="00624B4A"/>
    <w:rsid w:val="0062576C"/>
    <w:rsid w:val="0062632F"/>
    <w:rsid w:val="00626978"/>
    <w:rsid w:val="00631BAA"/>
    <w:rsid w:val="0064446A"/>
    <w:rsid w:val="00644BCF"/>
    <w:rsid w:val="00645F80"/>
    <w:rsid w:val="006534EB"/>
    <w:rsid w:val="006534EF"/>
    <w:rsid w:val="006538C1"/>
    <w:rsid w:val="00653A86"/>
    <w:rsid w:val="00655146"/>
    <w:rsid w:val="00657473"/>
    <w:rsid w:val="006578E6"/>
    <w:rsid w:val="006606A8"/>
    <w:rsid w:val="00660F99"/>
    <w:rsid w:val="00661859"/>
    <w:rsid w:val="00663D17"/>
    <w:rsid w:val="00664CEC"/>
    <w:rsid w:val="0066599D"/>
    <w:rsid w:val="0066754C"/>
    <w:rsid w:val="00670526"/>
    <w:rsid w:val="0067662E"/>
    <w:rsid w:val="00681AD8"/>
    <w:rsid w:val="006853B1"/>
    <w:rsid w:val="006853BE"/>
    <w:rsid w:val="00685A60"/>
    <w:rsid w:val="00692C2A"/>
    <w:rsid w:val="006935DD"/>
    <w:rsid w:val="006947C1"/>
    <w:rsid w:val="00696997"/>
    <w:rsid w:val="00697632"/>
    <w:rsid w:val="006A2219"/>
    <w:rsid w:val="006A2912"/>
    <w:rsid w:val="006A33B6"/>
    <w:rsid w:val="006A6FE2"/>
    <w:rsid w:val="006B016B"/>
    <w:rsid w:val="006B1A22"/>
    <w:rsid w:val="006B2167"/>
    <w:rsid w:val="006B400E"/>
    <w:rsid w:val="006B6BD4"/>
    <w:rsid w:val="006C1072"/>
    <w:rsid w:val="006C130C"/>
    <w:rsid w:val="006C411A"/>
    <w:rsid w:val="006C5B7B"/>
    <w:rsid w:val="006C7082"/>
    <w:rsid w:val="006D155A"/>
    <w:rsid w:val="006D609C"/>
    <w:rsid w:val="006D67EB"/>
    <w:rsid w:val="006E0F0F"/>
    <w:rsid w:val="006E18BB"/>
    <w:rsid w:val="006E1C84"/>
    <w:rsid w:val="006E3C01"/>
    <w:rsid w:val="006E7300"/>
    <w:rsid w:val="006F11D6"/>
    <w:rsid w:val="006F3B3A"/>
    <w:rsid w:val="006F5707"/>
    <w:rsid w:val="006F605A"/>
    <w:rsid w:val="006F669C"/>
    <w:rsid w:val="006F749E"/>
    <w:rsid w:val="0070090A"/>
    <w:rsid w:val="007021B4"/>
    <w:rsid w:val="007023BD"/>
    <w:rsid w:val="0071083D"/>
    <w:rsid w:val="00710E9D"/>
    <w:rsid w:val="00711372"/>
    <w:rsid w:val="007138DB"/>
    <w:rsid w:val="00713E6B"/>
    <w:rsid w:val="00720BD5"/>
    <w:rsid w:val="007219C3"/>
    <w:rsid w:val="00721DE2"/>
    <w:rsid w:val="007229D4"/>
    <w:rsid w:val="00723A7A"/>
    <w:rsid w:val="007240E3"/>
    <w:rsid w:val="007339EB"/>
    <w:rsid w:val="007351E7"/>
    <w:rsid w:val="0073543A"/>
    <w:rsid w:val="00735674"/>
    <w:rsid w:val="007512BE"/>
    <w:rsid w:val="00753BCA"/>
    <w:rsid w:val="007545BF"/>
    <w:rsid w:val="00754CE8"/>
    <w:rsid w:val="007550E4"/>
    <w:rsid w:val="00755238"/>
    <w:rsid w:val="00756662"/>
    <w:rsid w:val="00760677"/>
    <w:rsid w:val="00760942"/>
    <w:rsid w:val="007633DE"/>
    <w:rsid w:val="007642F1"/>
    <w:rsid w:val="00766196"/>
    <w:rsid w:val="00770E1E"/>
    <w:rsid w:val="007715DA"/>
    <w:rsid w:val="00775ED8"/>
    <w:rsid w:val="00777BF9"/>
    <w:rsid w:val="00780AB6"/>
    <w:rsid w:val="00782315"/>
    <w:rsid w:val="007866EB"/>
    <w:rsid w:val="0078705B"/>
    <w:rsid w:val="00787CDA"/>
    <w:rsid w:val="007901A3"/>
    <w:rsid w:val="0079492E"/>
    <w:rsid w:val="00795527"/>
    <w:rsid w:val="0079629E"/>
    <w:rsid w:val="007A240D"/>
    <w:rsid w:val="007A3707"/>
    <w:rsid w:val="007A415B"/>
    <w:rsid w:val="007A6ABF"/>
    <w:rsid w:val="007B0AF6"/>
    <w:rsid w:val="007B0E70"/>
    <w:rsid w:val="007B374F"/>
    <w:rsid w:val="007B3F25"/>
    <w:rsid w:val="007B4E18"/>
    <w:rsid w:val="007B4F35"/>
    <w:rsid w:val="007B5356"/>
    <w:rsid w:val="007D40FF"/>
    <w:rsid w:val="007D5D98"/>
    <w:rsid w:val="007D5DCA"/>
    <w:rsid w:val="007D7190"/>
    <w:rsid w:val="007D7740"/>
    <w:rsid w:val="007D781D"/>
    <w:rsid w:val="007E1AD7"/>
    <w:rsid w:val="007E315C"/>
    <w:rsid w:val="007E49A6"/>
    <w:rsid w:val="007E4F83"/>
    <w:rsid w:val="007E5DAB"/>
    <w:rsid w:val="007E74FB"/>
    <w:rsid w:val="007E7EC6"/>
    <w:rsid w:val="007F1C67"/>
    <w:rsid w:val="007F2170"/>
    <w:rsid w:val="007F3073"/>
    <w:rsid w:val="007F4F2E"/>
    <w:rsid w:val="007F6D46"/>
    <w:rsid w:val="007F7C94"/>
    <w:rsid w:val="0080108D"/>
    <w:rsid w:val="00804E96"/>
    <w:rsid w:val="008053FA"/>
    <w:rsid w:val="00807D70"/>
    <w:rsid w:val="008123B8"/>
    <w:rsid w:val="00813A94"/>
    <w:rsid w:val="008209FE"/>
    <w:rsid w:val="00823261"/>
    <w:rsid w:val="0082367A"/>
    <w:rsid w:val="00823D2D"/>
    <w:rsid w:val="00824145"/>
    <w:rsid w:val="008262BD"/>
    <w:rsid w:val="00827123"/>
    <w:rsid w:val="00827958"/>
    <w:rsid w:val="00830058"/>
    <w:rsid w:val="008309EB"/>
    <w:rsid w:val="00842A9E"/>
    <w:rsid w:val="00844628"/>
    <w:rsid w:val="00845AFC"/>
    <w:rsid w:val="00850BDE"/>
    <w:rsid w:val="008519D6"/>
    <w:rsid w:val="00852F75"/>
    <w:rsid w:val="0085349E"/>
    <w:rsid w:val="008541C0"/>
    <w:rsid w:val="00854253"/>
    <w:rsid w:val="0085665F"/>
    <w:rsid w:val="0086207F"/>
    <w:rsid w:val="0086224F"/>
    <w:rsid w:val="008628EB"/>
    <w:rsid w:val="00867978"/>
    <w:rsid w:val="00872037"/>
    <w:rsid w:val="00872924"/>
    <w:rsid w:val="00872C15"/>
    <w:rsid w:val="00873812"/>
    <w:rsid w:val="008744DC"/>
    <w:rsid w:val="0087711B"/>
    <w:rsid w:val="00881AD4"/>
    <w:rsid w:val="00881D56"/>
    <w:rsid w:val="00885799"/>
    <w:rsid w:val="00885C47"/>
    <w:rsid w:val="00886D20"/>
    <w:rsid w:val="00887B84"/>
    <w:rsid w:val="00890B7E"/>
    <w:rsid w:val="00891142"/>
    <w:rsid w:val="0089199D"/>
    <w:rsid w:val="008920E0"/>
    <w:rsid w:val="00893B5F"/>
    <w:rsid w:val="008967BD"/>
    <w:rsid w:val="008A19B1"/>
    <w:rsid w:val="008A5E97"/>
    <w:rsid w:val="008A741E"/>
    <w:rsid w:val="008B30A7"/>
    <w:rsid w:val="008B6115"/>
    <w:rsid w:val="008C397A"/>
    <w:rsid w:val="008C50F0"/>
    <w:rsid w:val="008C6833"/>
    <w:rsid w:val="008C7349"/>
    <w:rsid w:val="008D3684"/>
    <w:rsid w:val="008D6975"/>
    <w:rsid w:val="008D784E"/>
    <w:rsid w:val="008E2E89"/>
    <w:rsid w:val="008E714D"/>
    <w:rsid w:val="008F0CCE"/>
    <w:rsid w:val="008F237F"/>
    <w:rsid w:val="008F3D75"/>
    <w:rsid w:val="008F52AA"/>
    <w:rsid w:val="00903630"/>
    <w:rsid w:val="0090424F"/>
    <w:rsid w:val="00904A66"/>
    <w:rsid w:val="009101AA"/>
    <w:rsid w:val="00914730"/>
    <w:rsid w:val="00915EAB"/>
    <w:rsid w:val="0092003F"/>
    <w:rsid w:val="00920D4E"/>
    <w:rsid w:val="009242C5"/>
    <w:rsid w:val="0092494E"/>
    <w:rsid w:val="00931216"/>
    <w:rsid w:val="00933D81"/>
    <w:rsid w:val="00936132"/>
    <w:rsid w:val="00937258"/>
    <w:rsid w:val="00942D07"/>
    <w:rsid w:val="00943889"/>
    <w:rsid w:val="009438B4"/>
    <w:rsid w:val="00944CFD"/>
    <w:rsid w:val="00947801"/>
    <w:rsid w:val="00952471"/>
    <w:rsid w:val="009530BD"/>
    <w:rsid w:val="0095536C"/>
    <w:rsid w:val="009561BA"/>
    <w:rsid w:val="00962C83"/>
    <w:rsid w:val="009632A3"/>
    <w:rsid w:val="00966A82"/>
    <w:rsid w:val="009671E9"/>
    <w:rsid w:val="0097164D"/>
    <w:rsid w:val="00972A59"/>
    <w:rsid w:val="009757C2"/>
    <w:rsid w:val="0097623A"/>
    <w:rsid w:val="0097693B"/>
    <w:rsid w:val="00977D1E"/>
    <w:rsid w:val="00983800"/>
    <w:rsid w:val="00984346"/>
    <w:rsid w:val="00985082"/>
    <w:rsid w:val="00987D8B"/>
    <w:rsid w:val="0099091C"/>
    <w:rsid w:val="00991AED"/>
    <w:rsid w:val="00994854"/>
    <w:rsid w:val="00995C3F"/>
    <w:rsid w:val="00996FCD"/>
    <w:rsid w:val="009A1FDD"/>
    <w:rsid w:val="009A3A3E"/>
    <w:rsid w:val="009A46DA"/>
    <w:rsid w:val="009B0334"/>
    <w:rsid w:val="009B1CBD"/>
    <w:rsid w:val="009B2A42"/>
    <w:rsid w:val="009B3A83"/>
    <w:rsid w:val="009C0224"/>
    <w:rsid w:val="009C19C0"/>
    <w:rsid w:val="009C4A60"/>
    <w:rsid w:val="009C5630"/>
    <w:rsid w:val="009C5C9D"/>
    <w:rsid w:val="009C7110"/>
    <w:rsid w:val="009C76CC"/>
    <w:rsid w:val="009D1E89"/>
    <w:rsid w:val="009D496A"/>
    <w:rsid w:val="009D4B14"/>
    <w:rsid w:val="009D4EE8"/>
    <w:rsid w:val="009D6AC0"/>
    <w:rsid w:val="009E0070"/>
    <w:rsid w:val="009E02BC"/>
    <w:rsid w:val="009E19AF"/>
    <w:rsid w:val="009E7BF8"/>
    <w:rsid w:val="009F2004"/>
    <w:rsid w:val="009F2BFD"/>
    <w:rsid w:val="009F3649"/>
    <w:rsid w:val="009F61ED"/>
    <w:rsid w:val="009F7812"/>
    <w:rsid w:val="00A00481"/>
    <w:rsid w:val="00A070A2"/>
    <w:rsid w:val="00A13B7B"/>
    <w:rsid w:val="00A15CCF"/>
    <w:rsid w:val="00A1636C"/>
    <w:rsid w:val="00A17390"/>
    <w:rsid w:val="00A209C0"/>
    <w:rsid w:val="00A228F7"/>
    <w:rsid w:val="00A229C0"/>
    <w:rsid w:val="00A234B1"/>
    <w:rsid w:val="00A245B3"/>
    <w:rsid w:val="00A263E0"/>
    <w:rsid w:val="00A26572"/>
    <w:rsid w:val="00A27871"/>
    <w:rsid w:val="00A278BB"/>
    <w:rsid w:val="00A27C43"/>
    <w:rsid w:val="00A30232"/>
    <w:rsid w:val="00A32B29"/>
    <w:rsid w:val="00A32D3D"/>
    <w:rsid w:val="00A35057"/>
    <w:rsid w:val="00A36A8E"/>
    <w:rsid w:val="00A36C01"/>
    <w:rsid w:val="00A3710D"/>
    <w:rsid w:val="00A4093D"/>
    <w:rsid w:val="00A40D56"/>
    <w:rsid w:val="00A428BE"/>
    <w:rsid w:val="00A42FF4"/>
    <w:rsid w:val="00A46C85"/>
    <w:rsid w:val="00A52460"/>
    <w:rsid w:val="00A52799"/>
    <w:rsid w:val="00A56013"/>
    <w:rsid w:val="00A61DE6"/>
    <w:rsid w:val="00A625F0"/>
    <w:rsid w:val="00A640F9"/>
    <w:rsid w:val="00A64F4A"/>
    <w:rsid w:val="00A65B3C"/>
    <w:rsid w:val="00A66800"/>
    <w:rsid w:val="00A721AC"/>
    <w:rsid w:val="00A72D29"/>
    <w:rsid w:val="00A72FA1"/>
    <w:rsid w:val="00A7386E"/>
    <w:rsid w:val="00A73FFA"/>
    <w:rsid w:val="00A81B7E"/>
    <w:rsid w:val="00A82A3F"/>
    <w:rsid w:val="00A86BC4"/>
    <w:rsid w:val="00A8743C"/>
    <w:rsid w:val="00A901E6"/>
    <w:rsid w:val="00A909B0"/>
    <w:rsid w:val="00A91661"/>
    <w:rsid w:val="00A92769"/>
    <w:rsid w:val="00A947D4"/>
    <w:rsid w:val="00A965AB"/>
    <w:rsid w:val="00AA01ED"/>
    <w:rsid w:val="00AA06DE"/>
    <w:rsid w:val="00AA159F"/>
    <w:rsid w:val="00AA1DC5"/>
    <w:rsid w:val="00AA61FD"/>
    <w:rsid w:val="00AA652D"/>
    <w:rsid w:val="00AB0DC0"/>
    <w:rsid w:val="00AB26A6"/>
    <w:rsid w:val="00AB2A75"/>
    <w:rsid w:val="00AB3181"/>
    <w:rsid w:val="00AB440C"/>
    <w:rsid w:val="00AB568B"/>
    <w:rsid w:val="00AB6A40"/>
    <w:rsid w:val="00AB7259"/>
    <w:rsid w:val="00AB7B7B"/>
    <w:rsid w:val="00AC1EC4"/>
    <w:rsid w:val="00AC256F"/>
    <w:rsid w:val="00AC2652"/>
    <w:rsid w:val="00AC37A6"/>
    <w:rsid w:val="00AC5D21"/>
    <w:rsid w:val="00AD0550"/>
    <w:rsid w:val="00AD573E"/>
    <w:rsid w:val="00AD6102"/>
    <w:rsid w:val="00AD6914"/>
    <w:rsid w:val="00AD7A32"/>
    <w:rsid w:val="00AE08FE"/>
    <w:rsid w:val="00AE1F54"/>
    <w:rsid w:val="00AE3F64"/>
    <w:rsid w:val="00AE4B6C"/>
    <w:rsid w:val="00AE566A"/>
    <w:rsid w:val="00AE5B19"/>
    <w:rsid w:val="00AE7902"/>
    <w:rsid w:val="00AF27E9"/>
    <w:rsid w:val="00AF4F16"/>
    <w:rsid w:val="00AF6492"/>
    <w:rsid w:val="00AF6D51"/>
    <w:rsid w:val="00B0045A"/>
    <w:rsid w:val="00B009D4"/>
    <w:rsid w:val="00B01066"/>
    <w:rsid w:val="00B015FA"/>
    <w:rsid w:val="00B01B0E"/>
    <w:rsid w:val="00B021A2"/>
    <w:rsid w:val="00B0292C"/>
    <w:rsid w:val="00B0549B"/>
    <w:rsid w:val="00B06987"/>
    <w:rsid w:val="00B070FA"/>
    <w:rsid w:val="00B132F6"/>
    <w:rsid w:val="00B139A8"/>
    <w:rsid w:val="00B151AF"/>
    <w:rsid w:val="00B22DF3"/>
    <w:rsid w:val="00B24AEA"/>
    <w:rsid w:val="00B264E0"/>
    <w:rsid w:val="00B276C3"/>
    <w:rsid w:val="00B3051B"/>
    <w:rsid w:val="00B31C95"/>
    <w:rsid w:val="00B32E1E"/>
    <w:rsid w:val="00B33E58"/>
    <w:rsid w:val="00B35223"/>
    <w:rsid w:val="00B35B6F"/>
    <w:rsid w:val="00B3673D"/>
    <w:rsid w:val="00B36B65"/>
    <w:rsid w:val="00B4096A"/>
    <w:rsid w:val="00B435A0"/>
    <w:rsid w:val="00B44E55"/>
    <w:rsid w:val="00B45B66"/>
    <w:rsid w:val="00B461B8"/>
    <w:rsid w:val="00B50A6C"/>
    <w:rsid w:val="00B52675"/>
    <w:rsid w:val="00B52A81"/>
    <w:rsid w:val="00B536D3"/>
    <w:rsid w:val="00B5383C"/>
    <w:rsid w:val="00B54E61"/>
    <w:rsid w:val="00B56586"/>
    <w:rsid w:val="00B56CEB"/>
    <w:rsid w:val="00B57F68"/>
    <w:rsid w:val="00B6036A"/>
    <w:rsid w:val="00B61662"/>
    <w:rsid w:val="00B6182B"/>
    <w:rsid w:val="00B6366E"/>
    <w:rsid w:val="00B63B41"/>
    <w:rsid w:val="00B63F5D"/>
    <w:rsid w:val="00B6478C"/>
    <w:rsid w:val="00B72D87"/>
    <w:rsid w:val="00B73F96"/>
    <w:rsid w:val="00B74130"/>
    <w:rsid w:val="00B7500F"/>
    <w:rsid w:val="00B75149"/>
    <w:rsid w:val="00B75A18"/>
    <w:rsid w:val="00B75BA3"/>
    <w:rsid w:val="00B76347"/>
    <w:rsid w:val="00B764FB"/>
    <w:rsid w:val="00B76DDE"/>
    <w:rsid w:val="00B76EB5"/>
    <w:rsid w:val="00B77FE6"/>
    <w:rsid w:val="00B80A14"/>
    <w:rsid w:val="00B821D9"/>
    <w:rsid w:val="00B8405C"/>
    <w:rsid w:val="00B8517B"/>
    <w:rsid w:val="00B856C7"/>
    <w:rsid w:val="00B86F5B"/>
    <w:rsid w:val="00B90193"/>
    <w:rsid w:val="00B903D5"/>
    <w:rsid w:val="00B91EB8"/>
    <w:rsid w:val="00B920DB"/>
    <w:rsid w:val="00B92787"/>
    <w:rsid w:val="00B9291C"/>
    <w:rsid w:val="00B9721E"/>
    <w:rsid w:val="00BA0AB7"/>
    <w:rsid w:val="00BA1080"/>
    <w:rsid w:val="00BA4518"/>
    <w:rsid w:val="00BA4F6B"/>
    <w:rsid w:val="00BA56F7"/>
    <w:rsid w:val="00BA609E"/>
    <w:rsid w:val="00BA7570"/>
    <w:rsid w:val="00BB19F5"/>
    <w:rsid w:val="00BB256C"/>
    <w:rsid w:val="00BB260D"/>
    <w:rsid w:val="00BB2B01"/>
    <w:rsid w:val="00BB2E50"/>
    <w:rsid w:val="00BB557C"/>
    <w:rsid w:val="00BB6187"/>
    <w:rsid w:val="00BB7E68"/>
    <w:rsid w:val="00BC0ECA"/>
    <w:rsid w:val="00BC524B"/>
    <w:rsid w:val="00BC65E2"/>
    <w:rsid w:val="00BC7AEC"/>
    <w:rsid w:val="00BC7E8F"/>
    <w:rsid w:val="00BC7F8F"/>
    <w:rsid w:val="00BD0890"/>
    <w:rsid w:val="00BD53ED"/>
    <w:rsid w:val="00BD6BF0"/>
    <w:rsid w:val="00BE1432"/>
    <w:rsid w:val="00BE25B8"/>
    <w:rsid w:val="00BE29F5"/>
    <w:rsid w:val="00BE2AA0"/>
    <w:rsid w:val="00BE3A39"/>
    <w:rsid w:val="00BE506C"/>
    <w:rsid w:val="00BE51A6"/>
    <w:rsid w:val="00BE5621"/>
    <w:rsid w:val="00BE7449"/>
    <w:rsid w:val="00BF0015"/>
    <w:rsid w:val="00BF14A8"/>
    <w:rsid w:val="00BF1C11"/>
    <w:rsid w:val="00BF27CC"/>
    <w:rsid w:val="00BF4D34"/>
    <w:rsid w:val="00C01A1A"/>
    <w:rsid w:val="00C03371"/>
    <w:rsid w:val="00C04D27"/>
    <w:rsid w:val="00C05894"/>
    <w:rsid w:val="00C05ED1"/>
    <w:rsid w:val="00C0725D"/>
    <w:rsid w:val="00C1108C"/>
    <w:rsid w:val="00C1149E"/>
    <w:rsid w:val="00C12717"/>
    <w:rsid w:val="00C13362"/>
    <w:rsid w:val="00C152F7"/>
    <w:rsid w:val="00C153D3"/>
    <w:rsid w:val="00C15481"/>
    <w:rsid w:val="00C16FE4"/>
    <w:rsid w:val="00C1708D"/>
    <w:rsid w:val="00C24077"/>
    <w:rsid w:val="00C30AB8"/>
    <w:rsid w:val="00C32951"/>
    <w:rsid w:val="00C36C84"/>
    <w:rsid w:val="00C36D6E"/>
    <w:rsid w:val="00C407F8"/>
    <w:rsid w:val="00C41983"/>
    <w:rsid w:val="00C4221A"/>
    <w:rsid w:val="00C45AB3"/>
    <w:rsid w:val="00C47C44"/>
    <w:rsid w:val="00C500A3"/>
    <w:rsid w:val="00C50E1B"/>
    <w:rsid w:val="00C52D4E"/>
    <w:rsid w:val="00C53ADB"/>
    <w:rsid w:val="00C57228"/>
    <w:rsid w:val="00C577C8"/>
    <w:rsid w:val="00C6122C"/>
    <w:rsid w:val="00C64BD4"/>
    <w:rsid w:val="00C65BA7"/>
    <w:rsid w:val="00C66912"/>
    <w:rsid w:val="00C71018"/>
    <w:rsid w:val="00C71A2D"/>
    <w:rsid w:val="00C72703"/>
    <w:rsid w:val="00C72A55"/>
    <w:rsid w:val="00C8277E"/>
    <w:rsid w:val="00C85175"/>
    <w:rsid w:val="00C8694E"/>
    <w:rsid w:val="00C8754F"/>
    <w:rsid w:val="00C91ACB"/>
    <w:rsid w:val="00C91C22"/>
    <w:rsid w:val="00C97E81"/>
    <w:rsid w:val="00CA0334"/>
    <w:rsid w:val="00CA0A16"/>
    <w:rsid w:val="00CA2F3C"/>
    <w:rsid w:val="00CA5CB4"/>
    <w:rsid w:val="00CA78FE"/>
    <w:rsid w:val="00CA7E60"/>
    <w:rsid w:val="00CB1112"/>
    <w:rsid w:val="00CB21A8"/>
    <w:rsid w:val="00CB258C"/>
    <w:rsid w:val="00CB41D9"/>
    <w:rsid w:val="00CB5A49"/>
    <w:rsid w:val="00CC00F2"/>
    <w:rsid w:val="00CC0177"/>
    <w:rsid w:val="00CC0325"/>
    <w:rsid w:val="00CC04C9"/>
    <w:rsid w:val="00CC14CA"/>
    <w:rsid w:val="00CC2389"/>
    <w:rsid w:val="00CC3E33"/>
    <w:rsid w:val="00CC6996"/>
    <w:rsid w:val="00CD2181"/>
    <w:rsid w:val="00CD2FBE"/>
    <w:rsid w:val="00CD32DB"/>
    <w:rsid w:val="00CD3C8F"/>
    <w:rsid w:val="00CD4382"/>
    <w:rsid w:val="00CD5C88"/>
    <w:rsid w:val="00CD672D"/>
    <w:rsid w:val="00CE0EC6"/>
    <w:rsid w:val="00CE2AAE"/>
    <w:rsid w:val="00CE33DB"/>
    <w:rsid w:val="00CE3D9D"/>
    <w:rsid w:val="00CE50D9"/>
    <w:rsid w:val="00CE58C6"/>
    <w:rsid w:val="00CE591C"/>
    <w:rsid w:val="00CE5C4F"/>
    <w:rsid w:val="00CE6DB6"/>
    <w:rsid w:val="00CE7E8F"/>
    <w:rsid w:val="00CF1493"/>
    <w:rsid w:val="00CF163B"/>
    <w:rsid w:val="00CF1D20"/>
    <w:rsid w:val="00CF5716"/>
    <w:rsid w:val="00CF6CCF"/>
    <w:rsid w:val="00D03393"/>
    <w:rsid w:val="00D060CB"/>
    <w:rsid w:val="00D074C1"/>
    <w:rsid w:val="00D107B2"/>
    <w:rsid w:val="00D107F9"/>
    <w:rsid w:val="00D1099B"/>
    <w:rsid w:val="00D117BF"/>
    <w:rsid w:val="00D12855"/>
    <w:rsid w:val="00D144F4"/>
    <w:rsid w:val="00D16413"/>
    <w:rsid w:val="00D207FE"/>
    <w:rsid w:val="00D2160C"/>
    <w:rsid w:val="00D22BB2"/>
    <w:rsid w:val="00D24B50"/>
    <w:rsid w:val="00D25B0C"/>
    <w:rsid w:val="00D27E61"/>
    <w:rsid w:val="00D302F4"/>
    <w:rsid w:val="00D328BC"/>
    <w:rsid w:val="00D34413"/>
    <w:rsid w:val="00D34CBC"/>
    <w:rsid w:val="00D370DC"/>
    <w:rsid w:val="00D377BC"/>
    <w:rsid w:val="00D405A6"/>
    <w:rsid w:val="00D4083C"/>
    <w:rsid w:val="00D40C7F"/>
    <w:rsid w:val="00D42498"/>
    <w:rsid w:val="00D42B81"/>
    <w:rsid w:val="00D42DEC"/>
    <w:rsid w:val="00D43F87"/>
    <w:rsid w:val="00D4425C"/>
    <w:rsid w:val="00D45EEF"/>
    <w:rsid w:val="00D469C3"/>
    <w:rsid w:val="00D502BB"/>
    <w:rsid w:val="00D529CB"/>
    <w:rsid w:val="00D5323A"/>
    <w:rsid w:val="00D54FA0"/>
    <w:rsid w:val="00D566EB"/>
    <w:rsid w:val="00D577D7"/>
    <w:rsid w:val="00D62166"/>
    <w:rsid w:val="00D64B5E"/>
    <w:rsid w:val="00D669FB"/>
    <w:rsid w:val="00D71638"/>
    <w:rsid w:val="00D73634"/>
    <w:rsid w:val="00D763E3"/>
    <w:rsid w:val="00D77C47"/>
    <w:rsid w:val="00D81F41"/>
    <w:rsid w:val="00D82086"/>
    <w:rsid w:val="00D82839"/>
    <w:rsid w:val="00D84D4B"/>
    <w:rsid w:val="00D85754"/>
    <w:rsid w:val="00D86D94"/>
    <w:rsid w:val="00D9149A"/>
    <w:rsid w:val="00D923CB"/>
    <w:rsid w:val="00D92C0A"/>
    <w:rsid w:val="00D93E66"/>
    <w:rsid w:val="00D941D8"/>
    <w:rsid w:val="00D965E9"/>
    <w:rsid w:val="00D9671D"/>
    <w:rsid w:val="00D967F6"/>
    <w:rsid w:val="00DA06A1"/>
    <w:rsid w:val="00DA18F7"/>
    <w:rsid w:val="00DA307C"/>
    <w:rsid w:val="00DA4BEB"/>
    <w:rsid w:val="00DA7487"/>
    <w:rsid w:val="00DA7CA5"/>
    <w:rsid w:val="00DB2088"/>
    <w:rsid w:val="00DB4FF6"/>
    <w:rsid w:val="00DB7674"/>
    <w:rsid w:val="00DC185E"/>
    <w:rsid w:val="00DC5FB0"/>
    <w:rsid w:val="00DC60C2"/>
    <w:rsid w:val="00DC709B"/>
    <w:rsid w:val="00DD3153"/>
    <w:rsid w:val="00DD377D"/>
    <w:rsid w:val="00DD43A2"/>
    <w:rsid w:val="00DD696C"/>
    <w:rsid w:val="00DE1B15"/>
    <w:rsid w:val="00DE21A3"/>
    <w:rsid w:val="00DE238A"/>
    <w:rsid w:val="00DE3080"/>
    <w:rsid w:val="00DE4819"/>
    <w:rsid w:val="00DE4DBB"/>
    <w:rsid w:val="00DE6EAA"/>
    <w:rsid w:val="00DF0A3C"/>
    <w:rsid w:val="00DF1430"/>
    <w:rsid w:val="00DF3289"/>
    <w:rsid w:val="00DF3DFC"/>
    <w:rsid w:val="00DF7428"/>
    <w:rsid w:val="00DF7A48"/>
    <w:rsid w:val="00E01404"/>
    <w:rsid w:val="00E014FD"/>
    <w:rsid w:val="00E02222"/>
    <w:rsid w:val="00E03665"/>
    <w:rsid w:val="00E04ECF"/>
    <w:rsid w:val="00E05840"/>
    <w:rsid w:val="00E066D3"/>
    <w:rsid w:val="00E06F89"/>
    <w:rsid w:val="00E07124"/>
    <w:rsid w:val="00E12322"/>
    <w:rsid w:val="00E15688"/>
    <w:rsid w:val="00E15857"/>
    <w:rsid w:val="00E15C85"/>
    <w:rsid w:val="00E168A9"/>
    <w:rsid w:val="00E171BA"/>
    <w:rsid w:val="00E17FD8"/>
    <w:rsid w:val="00E2585D"/>
    <w:rsid w:val="00E32AF6"/>
    <w:rsid w:val="00E35505"/>
    <w:rsid w:val="00E36345"/>
    <w:rsid w:val="00E367E2"/>
    <w:rsid w:val="00E40B65"/>
    <w:rsid w:val="00E4122A"/>
    <w:rsid w:val="00E43882"/>
    <w:rsid w:val="00E46BEC"/>
    <w:rsid w:val="00E46D8C"/>
    <w:rsid w:val="00E5029F"/>
    <w:rsid w:val="00E5057D"/>
    <w:rsid w:val="00E51AE9"/>
    <w:rsid w:val="00E53E6E"/>
    <w:rsid w:val="00E55031"/>
    <w:rsid w:val="00E60628"/>
    <w:rsid w:val="00E60831"/>
    <w:rsid w:val="00E60FD3"/>
    <w:rsid w:val="00E6110E"/>
    <w:rsid w:val="00E62569"/>
    <w:rsid w:val="00E65E67"/>
    <w:rsid w:val="00E67AD2"/>
    <w:rsid w:val="00E7358C"/>
    <w:rsid w:val="00E7474A"/>
    <w:rsid w:val="00E75462"/>
    <w:rsid w:val="00E773F1"/>
    <w:rsid w:val="00E8044E"/>
    <w:rsid w:val="00E816C8"/>
    <w:rsid w:val="00E83887"/>
    <w:rsid w:val="00E83F96"/>
    <w:rsid w:val="00E8691A"/>
    <w:rsid w:val="00E86E84"/>
    <w:rsid w:val="00E87A62"/>
    <w:rsid w:val="00E919B6"/>
    <w:rsid w:val="00E91DFC"/>
    <w:rsid w:val="00E935CA"/>
    <w:rsid w:val="00E95C62"/>
    <w:rsid w:val="00E9604C"/>
    <w:rsid w:val="00E966CD"/>
    <w:rsid w:val="00E97C95"/>
    <w:rsid w:val="00EA4480"/>
    <w:rsid w:val="00EA6C71"/>
    <w:rsid w:val="00EA7B9B"/>
    <w:rsid w:val="00EB089D"/>
    <w:rsid w:val="00EB3D55"/>
    <w:rsid w:val="00EB7FD6"/>
    <w:rsid w:val="00EC35D0"/>
    <w:rsid w:val="00EC48F1"/>
    <w:rsid w:val="00EC4EE9"/>
    <w:rsid w:val="00EC7391"/>
    <w:rsid w:val="00ED18F9"/>
    <w:rsid w:val="00ED2412"/>
    <w:rsid w:val="00ED34D1"/>
    <w:rsid w:val="00ED4371"/>
    <w:rsid w:val="00ED48B8"/>
    <w:rsid w:val="00ED5831"/>
    <w:rsid w:val="00ED5954"/>
    <w:rsid w:val="00ED7527"/>
    <w:rsid w:val="00ED7C66"/>
    <w:rsid w:val="00EE2D36"/>
    <w:rsid w:val="00EE4252"/>
    <w:rsid w:val="00EE4434"/>
    <w:rsid w:val="00EE518C"/>
    <w:rsid w:val="00EE6EC6"/>
    <w:rsid w:val="00EE718A"/>
    <w:rsid w:val="00EF0452"/>
    <w:rsid w:val="00EF2560"/>
    <w:rsid w:val="00EF472E"/>
    <w:rsid w:val="00EF5BD4"/>
    <w:rsid w:val="00EF7E9D"/>
    <w:rsid w:val="00F013F9"/>
    <w:rsid w:val="00F02141"/>
    <w:rsid w:val="00F03AA5"/>
    <w:rsid w:val="00F06ECA"/>
    <w:rsid w:val="00F07225"/>
    <w:rsid w:val="00F10CE1"/>
    <w:rsid w:val="00F12572"/>
    <w:rsid w:val="00F13C09"/>
    <w:rsid w:val="00F15980"/>
    <w:rsid w:val="00F15BC4"/>
    <w:rsid w:val="00F218ED"/>
    <w:rsid w:val="00F21B27"/>
    <w:rsid w:val="00F247DE"/>
    <w:rsid w:val="00F251F7"/>
    <w:rsid w:val="00F30B5B"/>
    <w:rsid w:val="00F30EAE"/>
    <w:rsid w:val="00F33783"/>
    <w:rsid w:val="00F41FA2"/>
    <w:rsid w:val="00F4211E"/>
    <w:rsid w:val="00F428F3"/>
    <w:rsid w:val="00F43193"/>
    <w:rsid w:val="00F4498D"/>
    <w:rsid w:val="00F450FA"/>
    <w:rsid w:val="00F4603A"/>
    <w:rsid w:val="00F50F6F"/>
    <w:rsid w:val="00F53843"/>
    <w:rsid w:val="00F545FD"/>
    <w:rsid w:val="00F546B1"/>
    <w:rsid w:val="00F550A3"/>
    <w:rsid w:val="00F56C14"/>
    <w:rsid w:val="00F609AD"/>
    <w:rsid w:val="00F61C06"/>
    <w:rsid w:val="00F61F98"/>
    <w:rsid w:val="00F64D07"/>
    <w:rsid w:val="00F64DB9"/>
    <w:rsid w:val="00F65647"/>
    <w:rsid w:val="00F65C52"/>
    <w:rsid w:val="00F6732B"/>
    <w:rsid w:val="00F71C8C"/>
    <w:rsid w:val="00F75213"/>
    <w:rsid w:val="00F77D82"/>
    <w:rsid w:val="00F805D5"/>
    <w:rsid w:val="00F80E04"/>
    <w:rsid w:val="00F820B6"/>
    <w:rsid w:val="00F90642"/>
    <w:rsid w:val="00F90E32"/>
    <w:rsid w:val="00F92AC3"/>
    <w:rsid w:val="00F93742"/>
    <w:rsid w:val="00F93D93"/>
    <w:rsid w:val="00F9423A"/>
    <w:rsid w:val="00F9495D"/>
    <w:rsid w:val="00F94E9B"/>
    <w:rsid w:val="00F96F6E"/>
    <w:rsid w:val="00F97800"/>
    <w:rsid w:val="00F97A77"/>
    <w:rsid w:val="00FA0CED"/>
    <w:rsid w:val="00FA19D9"/>
    <w:rsid w:val="00FA313D"/>
    <w:rsid w:val="00FA4122"/>
    <w:rsid w:val="00FA4D51"/>
    <w:rsid w:val="00FA539C"/>
    <w:rsid w:val="00FA57AD"/>
    <w:rsid w:val="00FA5E34"/>
    <w:rsid w:val="00FA6111"/>
    <w:rsid w:val="00FA7C6D"/>
    <w:rsid w:val="00FB2000"/>
    <w:rsid w:val="00FB52B6"/>
    <w:rsid w:val="00FC28CF"/>
    <w:rsid w:val="00FC60E8"/>
    <w:rsid w:val="00FC6572"/>
    <w:rsid w:val="00FD1125"/>
    <w:rsid w:val="00FD36A0"/>
    <w:rsid w:val="00FD5336"/>
    <w:rsid w:val="00FD697D"/>
    <w:rsid w:val="00FD6D1C"/>
    <w:rsid w:val="00FE0AFC"/>
    <w:rsid w:val="00FE20EE"/>
    <w:rsid w:val="00FE2212"/>
    <w:rsid w:val="00FE2345"/>
    <w:rsid w:val="00FE28AF"/>
    <w:rsid w:val="00FE61F3"/>
    <w:rsid w:val="00FF0EEB"/>
    <w:rsid w:val="00FF104D"/>
    <w:rsid w:val="00FF3BFD"/>
    <w:rsid w:val="00FF6E4D"/>
    <w:rsid w:val="00FF71FC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B299FF"/>
  <w15:docId w15:val="{987D931C-6045-491C-9C48-C66E43EF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EA6"/>
  </w:style>
  <w:style w:type="paragraph" w:styleId="Titolo1">
    <w:name w:val="heading 1"/>
    <w:basedOn w:val="Normale"/>
    <w:next w:val="Normale"/>
    <w:link w:val="Titolo1Carattere"/>
    <w:uiPriority w:val="9"/>
    <w:qFormat/>
    <w:rsid w:val="005A4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A427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271"/>
  </w:style>
  <w:style w:type="paragraph" w:styleId="Pidipagina">
    <w:name w:val="footer"/>
    <w:basedOn w:val="Normale"/>
    <w:link w:val="PidipaginaCarattere"/>
    <w:uiPriority w:val="99"/>
    <w:unhideWhenUsed/>
    <w:rsid w:val="005A427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271"/>
  </w:style>
  <w:style w:type="character" w:customStyle="1" w:styleId="Titolo1Carattere">
    <w:name w:val="Titolo 1 Carattere"/>
    <w:basedOn w:val="Carpredefinitoparagrafo"/>
    <w:link w:val="Titolo1"/>
    <w:uiPriority w:val="9"/>
    <w:rsid w:val="005A4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7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548E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548E"/>
  </w:style>
  <w:style w:type="character" w:styleId="Rimandonotaapidipagina">
    <w:name w:val="footnote reference"/>
    <w:basedOn w:val="Carpredefinitoparagrafo"/>
    <w:uiPriority w:val="99"/>
    <w:unhideWhenUsed/>
    <w:rsid w:val="001F548E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907BF"/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907BF"/>
  </w:style>
  <w:style w:type="character" w:styleId="Rimandonotadichiusura">
    <w:name w:val="endnote reference"/>
    <w:basedOn w:val="Carpredefinitoparagrafo"/>
    <w:uiPriority w:val="99"/>
    <w:unhideWhenUsed/>
    <w:rsid w:val="002907BF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0E1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C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CF0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8052D"/>
    <w:rPr>
      <w:b/>
      <w:bCs/>
    </w:rPr>
  </w:style>
  <w:style w:type="paragraph" w:customStyle="1" w:styleId="Default">
    <w:name w:val="Default"/>
    <w:rsid w:val="005E0DE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ottotitolo">
    <w:name w:val="Subtitle"/>
    <w:basedOn w:val="Normale"/>
    <w:next w:val="Normale"/>
    <w:link w:val="SottotitoloCarattere"/>
    <w:pPr>
      <w:widowControl w:val="0"/>
      <w:spacing w:after="200" w:line="276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ottotitoloCarattere">
    <w:name w:val="Sottotitolo Carattere"/>
    <w:basedOn w:val="Carpredefinitoparagrafo"/>
    <w:link w:val="Sottotitolo"/>
    <w:rsid w:val="00AE50E0"/>
    <w:rPr>
      <w:rFonts w:ascii="Trebuchet MS" w:eastAsia="Trebuchet MS" w:hAnsi="Trebuchet MS" w:cs="Trebuchet MS"/>
      <w:i/>
      <w:color w:val="666666"/>
      <w:sz w:val="26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E5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E50E0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AE50E0"/>
    <w:pPr>
      <w:ind w:left="720"/>
      <w:contextualSpacing/>
    </w:pPr>
    <w:rPr>
      <w:rFonts w:ascii="Calibri" w:eastAsia="DengXian" w:hAnsi="Calibri"/>
      <w:lang w:val="en-US" w:eastAsia="zh-CN"/>
    </w:rPr>
  </w:style>
  <w:style w:type="character" w:customStyle="1" w:styleId="apple-converted-space">
    <w:name w:val="apple-converted-space"/>
    <w:rsid w:val="00C5693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75A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C5F5D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E02A1C"/>
  </w:style>
  <w:style w:type="paragraph" w:styleId="NormaleWeb">
    <w:name w:val="Normal (Web)"/>
    <w:basedOn w:val="Normale"/>
    <w:uiPriority w:val="99"/>
    <w:unhideWhenUsed/>
    <w:rsid w:val="00151244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151244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A824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24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24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24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242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il">
    <w:name w:val="il"/>
    <w:basedOn w:val="Carpredefinitoparagrafo"/>
    <w:rsid w:val="00561552"/>
  </w:style>
  <w:style w:type="paragraph" w:styleId="Nessunaspaziatura">
    <w:name w:val="No Spacing"/>
    <w:uiPriority w:val="1"/>
    <w:qFormat/>
    <w:rsid w:val="00F160B5"/>
    <w:rPr>
      <w:sz w:val="22"/>
      <w:szCs w:val="22"/>
    </w:rPr>
  </w:style>
  <w:style w:type="paragraph" w:styleId="Revisione">
    <w:name w:val="Revision"/>
    <w:hidden/>
    <w:uiPriority w:val="99"/>
    <w:semiHidden/>
    <w:rsid w:val="000F7905"/>
  </w:style>
  <w:style w:type="character" w:customStyle="1" w:styleId="Ninguno">
    <w:name w:val="Ninguno"/>
    <w:rsid w:val="00244AB0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566EB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A278BB"/>
    <w:pPr>
      <w:spacing w:before="100" w:beforeAutospacing="1" w:after="100" w:afterAutospacing="1"/>
    </w:pPr>
  </w:style>
  <w:style w:type="character" w:customStyle="1" w:styleId="markhzf1o74ky">
    <w:name w:val="markhzf1o74ky"/>
    <w:basedOn w:val="Carpredefinitoparagrafo"/>
    <w:rsid w:val="00A278BB"/>
  </w:style>
  <w:style w:type="character" w:styleId="Testosegnaposto">
    <w:name w:val="Placeholder Text"/>
    <w:basedOn w:val="Carpredefinitoparagrafo"/>
    <w:uiPriority w:val="99"/>
    <w:semiHidden/>
    <w:rsid w:val="003F49EB"/>
    <w:rPr>
      <w:color w:val="808080"/>
    </w:rPr>
  </w:style>
  <w:style w:type="paragraph" w:customStyle="1" w:styleId="xelementtoproof">
    <w:name w:val="x_elementtoproof"/>
    <w:basedOn w:val="Normale"/>
    <w:rsid w:val="00DA06A1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52A81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ED5954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ED5954"/>
  </w:style>
  <w:style w:type="character" w:customStyle="1" w:styleId="eop">
    <w:name w:val="eop"/>
    <w:basedOn w:val="Carpredefinitoparagrafo"/>
    <w:rsid w:val="00ED5954"/>
  </w:style>
  <w:style w:type="character" w:customStyle="1" w:styleId="xgmail-il">
    <w:name w:val="x_gmail-il"/>
    <w:basedOn w:val="Carpredefinitoparagrafo"/>
    <w:rsid w:val="0031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74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2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0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8270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12240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4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0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.nardoni@ied.it" TargetMode="External"/><Relationship Id="rId2" Type="http://schemas.openxmlformats.org/officeDocument/2006/relationships/hyperlink" Target="mailto:valentina_barbagallo@hotmail.it" TargetMode="External"/><Relationship Id="rId1" Type="http://schemas.openxmlformats.org/officeDocument/2006/relationships/hyperlink" Target="mailto:valentina_barbagallo@hot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84a502-9f5b-4dd7-873e-a6c37700ebbb">
      <Terms xmlns="http://schemas.microsoft.com/office/infopath/2007/PartnerControls"/>
    </lcf76f155ced4ddcb4097134ff3c332f>
    <TaxCatchAll xmlns="7b05a85b-6cf4-4592-852b-92b84ec05025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ZyPuj6mlMPkI17apwFsgsuuCg==">AMUW2mVbL7ukpUaMfd8r5f0eDayFlrqn09ifsiOKLehKQNFnToAERbLehKUrsO/MsU8km57MIHfFizY0GC6hHHk6CM2uYKxrL+/8M4t0su1aTmQZAkV18l2+DlNqY1eI3Xs2cPbJGA1Z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71B890DA07D547A1DFA1D012B2F6E9" ma:contentTypeVersion="12" ma:contentTypeDescription="Creare un nuovo documento." ma:contentTypeScope="" ma:versionID="79839f3a62b7c1f4e3567388c46f5b60">
  <xsd:schema xmlns:xsd="http://www.w3.org/2001/XMLSchema" xmlns:xs="http://www.w3.org/2001/XMLSchema" xmlns:p="http://schemas.microsoft.com/office/2006/metadata/properties" xmlns:ns2="5584a502-9f5b-4dd7-873e-a6c37700ebbb" xmlns:ns3="7b05a85b-6cf4-4592-852b-92b84ec05025" targetNamespace="http://schemas.microsoft.com/office/2006/metadata/properties" ma:root="true" ma:fieldsID="c19e5a2a63d651ecc4f185e3d15476a6" ns2:_="" ns3:_="">
    <xsd:import namespace="5584a502-9f5b-4dd7-873e-a6c37700ebbb"/>
    <xsd:import namespace="7b05a85b-6cf4-4592-852b-92b84ec05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a502-9f5b-4dd7-873e-a6c37700e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5766201-ffb9-4f02-9bbe-2d8d02d9c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5a85b-6cf4-4592-852b-92b84ec05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1f0f06-ddfb-482e-88c5-92d0921d8abe}" ma:internalName="TaxCatchAll" ma:showField="CatchAllData" ma:web="7b05a85b-6cf4-4592-852b-92b84ec05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FA314-27AF-4676-B337-8DE6A904C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673EC-C3BA-4665-B0A7-41613743A572}">
  <ds:schemaRefs>
    <ds:schemaRef ds:uri="http://schemas.microsoft.com/office/2006/metadata/properties"/>
    <ds:schemaRef ds:uri="http://schemas.microsoft.com/office/infopath/2007/PartnerControls"/>
    <ds:schemaRef ds:uri="5584a502-9f5b-4dd7-873e-a6c37700ebbb"/>
    <ds:schemaRef ds:uri="7b05a85b-6cf4-4592-852b-92b84ec0502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D314C13-363D-49FC-8BA5-B8F5073D2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4a502-9f5b-4dd7-873e-a6c37700ebbb"/>
    <ds:schemaRef ds:uri="7b05a85b-6cf4-4592-852b-92b84ec05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IED S.p.a. - Istituto Europeo di Design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Valeria Nardoni</cp:lastModifiedBy>
  <cp:revision>2</cp:revision>
  <cp:lastPrinted>2025-09-01T10:58:00Z</cp:lastPrinted>
  <dcterms:created xsi:type="dcterms:W3CDTF">2025-09-25T09:51:00Z</dcterms:created>
  <dcterms:modified xsi:type="dcterms:W3CDTF">2025-09-25T09:51:00Z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0x0101004C71B890DA07D547A1DFA1D012B2F6E9</vt:lpwstr>
  </property>
  <property fmtid="{D5CDD505-2E9C-101B-9397-08002B2CF9AE}" pid="3" name="MediaServiceImageTags">
    <vt:lpwstr/>
  </property>
</Properties>
</file>