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6D3C" w14:textId="13C63DA1" w:rsidR="009776E3" w:rsidRDefault="0041227F" w:rsidP="00C171E9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Ultimi giorni per visitare</w:t>
      </w:r>
      <w:r w:rsidR="00C171E9">
        <w:rPr>
          <w:rFonts w:ascii="Book Antiqua" w:hAnsi="Book Antiqua"/>
          <w:b/>
          <w:bCs/>
          <w:sz w:val="24"/>
          <w:szCs w:val="24"/>
        </w:rPr>
        <w:t xml:space="preserve"> la </w:t>
      </w:r>
      <w:r w:rsidR="009776E3">
        <w:rPr>
          <w:rFonts w:ascii="Book Antiqua" w:hAnsi="Book Antiqua"/>
          <w:b/>
          <w:bCs/>
          <w:sz w:val="24"/>
          <w:szCs w:val="24"/>
        </w:rPr>
        <w:t xml:space="preserve">prima grande </w:t>
      </w:r>
      <w:r w:rsidR="00C171E9">
        <w:rPr>
          <w:rFonts w:ascii="Book Antiqua" w:hAnsi="Book Antiqua"/>
          <w:b/>
          <w:bCs/>
          <w:sz w:val="24"/>
          <w:szCs w:val="24"/>
        </w:rPr>
        <w:t>mostra-evento</w:t>
      </w:r>
      <w:r w:rsidR="009776E3">
        <w:rPr>
          <w:rFonts w:ascii="Book Antiqua" w:hAnsi="Book Antiqua"/>
          <w:b/>
          <w:bCs/>
          <w:sz w:val="24"/>
          <w:szCs w:val="24"/>
        </w:rPr>
        <w:t xml:space="preserve"> internazionale</w:t>
      </w:r>
    </w:p>
    <w:p w14:paraId="3D753344" w14:textId="3CEB7D30" w:rsidR="00C171E9" w:rsidRPr="009776E3" w:rsidRDefault="00C171E9" w:rsidP="00C171E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9776E3">
        <w:rPr>
          <w:rFonts w:ascii="Book Antiqua" w:hAnsi="Book Antiqua"/>
          <w:b/>
          <w:bCs/>
          <w:sz w:val="24"/>
          <w:szCs w:val="24"/>
        </w:rPr>
        <w:t xml:space="preserve">di Treviso </w:t>
      </w:r>
      <w:r w:rsidR="009776E3" w:rsidRPr="009776E3">
        <w:rPr>
          <w:rFonts w:ascii="Book Antiqua" w:hAnsi="Book Antiqua"/>
          <w:b/>
          <w:bCs/>
          <w:sz w:val="24"/>
          <w:szCs w:val="24"/>
        </w:rPr>
        <w:t>che celebra l’urban art</w:t>
      </w:r>
    </w:p>
    <w:p w14:paraId="4F72A3FC" w14:textId="0E273715" w:rsidR="00900E20" w:rsidRDefault="00900E20" w:rsidP="00C171E9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e i suoi eventi collaterali</w:t>
      </w:r>
    </w:p>
    <w:p w14:paraId="11D8E219" w14:textId="77777777" w:rsidR="00C171E9" w:rsidRDefault="00C171E9" w:rsidP="00C171E9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IN MY NAME. Above the show</w:t>
      </w:r>
    </w:p>
    <w:p w14:paraId="2039A67D" w14:textId="77777777" w:rsidR="00C171E9" w:rsidRDefault="00C171E9" w:rsidP="00C171E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 Ex Ceramiche Pagnossin di Treviso</w:t>
      </w:r>
    </w:p>
    <w:p w14:paraId="5EB4BD55" w14:textId="77777777" w:rsidR="00C171E9" w:rsidRDefault="00C171E9" w:rsidP="00C171E9">
      <w:pPr>
        <w:jc w:val="center"/>
        <w:rPr>
          <w:rFonts w:ascii="Book Antiqua" w:hAnsi="Book Antiqua"/>
          <w:sz w:val="24"/>
          <w:szCs w:val="24"/>
        </w:rPr>
      </w:pPr>
    </w:p>
    <w:p w14:paraId="56D0615C" w14:textId="77777777" w:rsidR="00C171E9" w:rsidRDefault="00C171E9" w:rsidP="00C171E9">
      <w:pPr>
        <w:pStyle w:val="NormaleWeb"/>
        <w:shd w:val="clear" w:color="auto" w:fill="FFFFFF"/>
        <w:jc w:val="center"/>
        <w:rPr>
          <w:rFonts w:ascii="Book Antiqua" w:hAnsi="Book Antiqua" w:cs="Arial"/>
          <w:b/>
          <w:color w:val="222222"/>
          <w:sz w:val="32"/>
          <w:szCs w:val="32"/>
          <w:u w:val="single"/>
        </w:rPr>
      </w:pPr>
      <w:r>
        <w:rPr>
          <w:rFonts w:ascii="Book Antiqua" w:hAnsi="Book Antiqua" w:cs="Arial"/>
          <w:b/>
          <w:color w:val="222222"/>
          <w:sz w:val="32"/>
          <w:szCs w:val="32"/>
          <w:u w:val="single"/>
        </w:rPr>
        <w:t>Apertura straordinaria tutti i sabati fino a mezzanotte</w:t>
      </w:r>
    </w:p>
    <w:p w14:paraId="268E67CD" w14:textId="77777777" w:rsidR="00900E20" w:rsidRDefault="00900E20" w:rsidP="00900E20">
      <w:pPr>
        <w:jc w:val="center"/>
        <w:rPr>
          <w:rFonts w:ascii="Book Antiqua" w:hAnsi="Book Antiqua"/>
          <w:sz w:val="24"/>
          <w:szCs w:val="24"/>
        </w:rPr>
      </w:pPr>
    </w:p>
    <w:p w14:paraId="377364B7" w14:textId="01ACE192" w:rsidR="00900E20" w:rsidRPr="00710A00" w:rsidRDefault="005F25B6" w:rsidP="00900E20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454130">
        <w:rPr>
          <w:rFonts w:ascii="Book Antiqua" w:hAnsi="Book Antiqua"/>
          <w:sz w:val="24"/>
          <w:szCs w:val="24"/>
          <w:u w:val="single"/>
        </w:rPr>
        <w:t>sabato</w:t>
      </w:r>
      <w:r w:rsidR="00900E20" w:rsidRPr="00710A00">
        <w:rPr>
          <w:rFonts w:ascii="Book Antiqua" w:hAnsi="Book Antiqua"/>
          <w:sz w:val="24"/>
          <w:szCs w:val="24"/>
          <w:u w:val="single"/>
        </w:rPr>
        <w:t xml:space="preserve"> 29 giugno</w:t>
      </w:r>
    </w:p>
    <w:p w14:paraId="49A8CC2B" w14:textId="099BDD57" w:rsidR="00900E20" w:rsidRPr="00565C5A" w:rsidRDefault="00900E20" w:rsidP="00900E20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565C5A">
        <w:rPr>
          <w:rFonts w:ascii="Book Antiqua" w:hAnsi="Book Antiqua"/>
          <w:b/>
          <w:bCs/>
          <w:sz w:val="32"/>
          <w:szCs w:val="32"/>
        </w:rPr>
        <w:t>Urban World: lo stato dell’Urban Art oggi</w:t>
      </w:r>
    </w:p>
    <w:p w14:paraId="4F51E727" w14:textId="6124AFEA" w:rsidR="00565C5A" w:rsidRDefault="00565C5A" w:rsidP="00900E2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talk sull’urban-art con</w:t>
      </w:r>
    </w:p>
    <w:p w14:paraId="469C7495" w14:textId="77777777" w:rsidR="00602A12" w:rsidRPr="00602A12" w:rsidRDefault="00602A12" w:rsidP="00602A12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02A12">
        <w:rPr>
          <w:rFonts w:ascii="Book Antiqua" w:hAnsi="Book Antiqua"/>
          <w:b/>
          <w:bCs/>
          <w:sz w:val="24"/>
          <w:szCs w:val="24"/>
        </w:rPr>
        <w:t xml:space="preserve">Martina Cavallarin </w:t>
      </w:r>
      <w:r w:rsidRPr="00602A12">
        <w:rPr>
          <w:rFonts w:ascii="Book Antiqua" w:hAnsi="Book Antiqua"/>
          <w:sz w:val="24"/>
          <w:szCs w:val="24"/>
        </w:rPr>
        <w:t>Curatrice</w:t>
      </w:r>
    </w:p>
    <w:p w14:paraId="7B31448D" w14:textId="77777777" w:rsidR="00602A12" w:rsidRPr="00602A12" w:rsidRDefault="00602A12" w:rsidP="00602A12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02A12">
        <w:rPr>
          <w:rFonts w:ascii="Book Antiqua" w:hAnsi="Book Antiqua"/>
          <w:b/>
          <w:bCs/>
          <w:sz w:val="24"/>
          <w:szCs w:val="24"/>
        </w:rPr>
        <w:t xml:space="preserve">Antonio Caruso </w:t>
      </w:r>
      <w:r w:rsidRPr="00602A12">
        <w:rPr>
          <w:rFonts w:ascii="Book Antiqua" w:hAnsi="Book Antiqua"/>
          <w:sz w:val="24"/>
          <w:szCs w:val="24"/>
        </w:rPr>
        <w:t>Co Curatore</w:t>
      </w:r>
    </w:p>
    <w:p w14:paraId="0D72EF09" w14:textId="2C1FDFEB" w:rsidR="00900E20" w:rsidRDefault="00602A12" w:rsidP="00602A12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602A12">
        <w:rPr>
          <w:rFonts w:ascii="Book Antiqua" w:hAnsi="Book Antiqua"/>
          <w:b/>
          <w:bCs/>
          <w:sz w:val="24"/>
          <w:szCs w:val="24"/>
        </w:rPr>
        <w:t xml:space="preserve">Made514 </w:t>
      </w:r>
      <w:r w:rsidRPr="00602A12">
        <w:rPr>
          <w:rFonts w:ascii="Book Antiqua" w:hAnsi="Book Antiqua"/>
          <w:sz w:val="24"/>
          <w:szCs w:val="24"/>
        </w:rPr>
        <w:t>Artista e Direttore Artistico</w:t>
      </w:r>
    </w:p>
    <w:p w14:paraId="273C6105" w14:textId="77777777" w:rsidR="00602A12" w:rsidRDefault="00602A12" w:rsidP="00602A12">
      <w:pPr>
        <w:jc w:val="center"/>
        <w:rPr>
          <w:rFonts w:ascii="Book Antiqua" w:hAnsi="Book Antiqua"/>
          <w:sz w:val="24"/>
          <w:szCs w:val="24"/>
        </w:rPr>
      </w:pPr>
    </w:p>
    <w:p w14:paraId="542425A3" w14:textId="5D4036E8" w:rsidR="00900E20" w:rsidRPr="00710A00" w:rsidRDefault="005F25B6" w:rsidP="00900E20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454130">
        <w:rPr>
          <w:rFonts w:ascii="Book Antiqua" w:hAnsi="Book Antiqua"/>
          <w:sz w:val="24"/>
          <w:szCs w:val="24"/>
          <w:u w:val="single"/>
        </w:rPr>
        <w:t>domenica</w:t>
      </w:r>
      <w:r w:rsidR="00900E20" w:rsidRPr="00454130">
        <w:rPr>
          <w:rFonts w:ascii="Book Antiqua" w:hAnsi="Book Antiqua"/>
          <w:sz w:val="24"/>
          <w:szCs w:val="24"/>
          <w:u w:val="single"/>
        </w:rPr>
        <w:t xml:space="preserve"> 30</w:t>
      </w:r>
      <w:r w:rsidR="00900E20" w:rsidRPr="00710A00">
        <w:rPr>
          <w:rFonts w:ascii="Book Antiqua" w:hAnsi="Book Antiqua"/>
          <w:sz w:val="24"/>
          <w:szCs w:val="24"/>
          <w:u w:val="single"/>
        </w:rPr>
        <w:t xml:space="preserve"> giugno</w:t>
      </w:r>
    </w:p>
    <w:p w14:paraId="47460DAE" w14:textId="2C189A83" w:rsidR="00900E20" w:rsidRPr="00565C5A" w:rsidRDefault="00900E20" w:rsidP="00900E20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565C5A">
        <w:rPr>
          <w:rFonts w:ascii="Book Antiqua" w:hAnsi="Book Antiqua"/>
          <w:b/>
          <w:bCs/>
          <w:sz w:val="36"/>
          <w:szCs w:val="36"/>
        </w:rPr>
        <w:t>In My Name Visual Art Call</w:t>
      </w:r>
    </w:p>
    <w:p w14:paraId="04E738C8" w14:textId="7DF882E9" w:rsidR="00565C5A" w:rsidRPr="00565C5A" w:rsidRDefault="00565C5A" w:rsidP="00900E2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65C5A">
        <w:rPr>
          <w:rFonts w:ascii="Book Antiqua" w:hAnsi="Book Antiqua"/>
          <w:b/>
          <w:bCs/>
          <w:sz w:val="24"/>
          <w:szCs w:val="24"/>
        </w:rPr>
        <w:t>Premiazione prima edizione del contest</w:t>
      </w:r>
    </w:p>
    <w:p w14:paraId="20CAE249" w14:textId="77777777" w:rsidR="00C171E9" w:rsidRDefault="00C171E9" w:rsidP="00900E20">
      <w:pPr>
        <w:pStyle w:val="NormaleWeb"/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</w:p>
    <w:p w14:paraId="643158AF" w14:textId="77777777" w:rsidR="00900E20" w:rsidRPr="00C171E9" w:rsidRDefault="00900E20" w:rsidP="00C171E9">
      <w:pPr>
        <w:pStyle w:val="NormaleWeb"/>
        <w:shd w:val="clear" w:color="auto" w:fill="FFFFFF"/>
        <w:rPr>
          <w:rFonts w:ascii="Arial" w:hAnsi="Arial" w:cs="Arial"/>
          <w:color w:val="222222"/>
          <w:sz w:val="36"/>
          <w:szCs w:val="36"/>
        </w:rPr>
      </w:pPr>
    </w:p>
    <w:p w14:paraId="2257C783" w14:textId="77777777" w:rsidR="00C171E9" w:rsidRPr="00C171E9" w:rsidRDefault="00C171E9" w:rsidP="00C171E9">
      <w:pPr>
        <w:pStyle w:val="NormaleWeb"/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  <w:r w:rsidRPr="00C171E9">
        <w:rPr>
          <w:rFonts w:ascii="Book Antiqua" w:hAnsi="Book Antiqua" w:cs="Arial"/>
          <w:color w:val="222222"/>
          <w:sz w:val="22"/>
          <w:szCs w:val="22"/>
        </w:rPr>
        <w:t>Organizzazione e produzione </w:t>
      </w:r>
      <w:r w:rsidRPr="00C171E9">
        <w:rPr>
          <w:rStyle w:val="Enfasigrassetto"/>
          <w:rFonts w:ascii="Book Antiqua" w:hAnsi="Book Antiqua" w:cs="Arial"/>
          <w:color w:val="222222"/>
          <w:sz w:val="22"/>
          <w:szCs w:val="22"/>
        </w:rPr>
        <w:t>Unlike Unconventional Events</w:t>
      </w:r>
    </w:p>
    <w:p w14:paraId="1C8DC0E3" w14:textId="77777777" w:rsidR="00C171E9" w:rsidRPr="00C171E9" w:rsidRDefault="00C171E9" w:rsidP="00C171E9">
      <w:pPr>
        <w:pStyle w:val="NormaleWeb"/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  <w:r w:rsidRPr="00C171E9">
        <w:rPr>
          <w:rFonts w:ascii="Book Antiqua" w:hAnsi="Book Antiqua" w:cs="Arial"/>
          <w:color w:val="222222"/>
          <w:sz w:val="22"/>
          <w:szCs w:val="22"/>
        </w:rPr>
        <w:t>A cura di </w:t>
      </w:r>
      <w:r w:rsidRPr="00C171E9">
        <w:rPr>
          <w:rStyle w:val="Enfasigrassetto"/>
          <w:rFonts w:ascii="Book Antiqua" w:hAnsi="Book Antiqua" w:cs="Arial"/>
          <w:color w:val="222222"/>
          <w:sz w:val="22"/>
          <w:szCs w:val="22"/>
        </w:rPr>
        <w:t>Martina Cavallarin</w:t>
      </w:r>
      <w:r w:rsidRPr="00C171E9">
        <w:rPr>
          <w:rFonts w:ascii="Book Antiqua" w:hAnsi="Book Antiqua" w:cs="Arial"/>
          <w:color w:val="222222"/>
          <w:sz w:val="22"/>
          <w:szCs w:val="22"/>
        </w:rPr>
        <w:t> con </w:t>
      </w:r>
      <w:r w:rsidRPr="00C171E9">
        <w:rPr>
          <w:rStyle w:val="Enfasigrassetto"/>
          <w:rFonts w:ascii="Book Antiqua" w:hAnsi="Book Antiqua" w:cs="Arial"/>
          <w:color w:val="222222"/>
          <w:sz w:val="22"/>
          <w:szCs w:val="22"/>
        </w:rPr>
        <w:t>Antonio Caruso</w:t>
      </w:r>
    </w:p>
    <w:p w14:paraId="052D8535" w14:textId="77777777" w:rsidR="00C171E9" w:rsidRPr="00C171E9" w:rsidRDefault="00C171E9" w:rsidP="00C171E9">
      <w:pPr>
        <w:pStyle w:val="NormaleWeb"/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  <w:r w:rsidRPr="00C171E9">
        <w:rPr>
          <w:rFonts w:ascii="Book Antiqua" w:hAnsi="Book Antiqua" w:cs="Arial"/>
          <w:color w:val="222222"/>
          <w:sz w:val="22"/>
          <w:szCs w:val="22"/>
        </w:rPr>
        <w:t>Direzione artistica </w:t>
      </w:r>
      <w:r w:rsidRPr="00C171E9">
        <w:rPr>
          <w:rStyle w:val="Enfasigrassetto"/>
          <w:rFonts w:ascii="Book Antiqua" w:hAnsi="Book Antiqua" w:cs="Arial"/>
          <w:color w:val="222222"/>
          <w:sz w:val="22"/>
          <w:szCs w:val="22"/>
        </w:rPr>
        <w:t>Made514</w:t>
      </w:r>
    </w:p>
    <w:p w14:paraId="3E5BF355" w14:textId="77777777" w:rsidR="00C171E9" w:rsidRPr="00C171E9" w:rsidRDefault="00C171E9" w:rsidP="00C171E9">
      <w:pPr>
        <w:pStyle w:val="NormaleWeb"/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  <w:r w:rsidRPr="00C171E9">
        <w:rPr>
          <w:rFonts w:ascii="Book Antiqua" w:hAnsi="Book Antiqua" w:cs="Arial"/>
          <w:color w:val="222222"/>
          <w:sz w:val="22"/>
          <w:szCs w:val="22"/>
        </w:rPr>
        <w:t>Coordinamento culturale e scientifico </w:t>
      </w:r>
      <w:r w:rsidRPr="00C171E9">
        <w:rPr>
          <w:rStyle w:val="Enfasigrassetto"/>
          <w:rFonts w:ascii="Book Antiqua" w:hAnsi="Book Antiqua" w:cs="Arial"/>
          <w:color w:val="222222"/>
          <w:sz w:val="22"/>
          <w:szCs w:val="22"/>
        </w:rPr>
        <w:t>Christian Leo Comis</w:t>
      </w:r>
    </w:p>
    <w:p w14:paraId="6892DCBE" w14:textId="799EB579" w:rsidR="00C171E9" w:rsidRPr="00C171E9" w:rsidRDefault="00C171E9" w:rsidP="00C171E9">
      <w:pPr>
        <w:jc w:val="center"/>
      </w:pPr>
      <w:r w:rsidRPr="00C171E9">
        <w:rPr>
          <w:rStyle w:val="Enfasigrassetto"/>
          <w:rFonts w:ascii="Book Antiqua" w:hAnsi="Book Antiqua"/>
          <w:color w:val="222222"/>
          <w:shd w:val="clear" w:color="auto" w:fill="FFFFFF"/>
        </w:rPr>
        <w:t>Biglietti: </w:t>
      </w:r>
      <w:hyperlink r:id="rId4" w:tgtFrame="_blank" w:history="1">
        <w:r w:rsidRPr="00C171E9">
          <w:rPr>
            <w:rStyle w:val="Collegamentoipertestuale"/>
            <w:rFonts w:ascii="Book Antiqua" w:hAnsi="Book Antiqua"/>
            <w:color w:val="1155CC"/>
            <w:shd w:val="clear" w:color="auto" w:fill="FFFFFF"/>
          </w:rPr>
          <w:t>www.inmyname.art</w:t>
        </w:r>
      </w:hyperlink>
      <w:r w:rsidR="00B77E8F">
        <w:rPr>
          <w:sz w:val="32"/>
          <w:szCs w:val="32"/>
        </w:rPr>
        <w:t xml:space="preserve"> </w:t>
      </w:r>
    </w:p>
    <w:p w14:paraId="652B4F32" w14:textId="77777777" w:rsidR="00C171E9" w:rsidRDefault="00C171E9" w:rsidP="00C171E9">
      <w:pPr>
        <w:rPr>
          <w:rFonts w:ascii="Book Antiqua" w:hAnsi="Book Antiqua"/>
          <w:sz w:val="16"/>
          <w:szCs w:val="16"/>
        </w:rPr>
      </w:pPr>
    </w:p>
    <w:p w14:paraId="48AAE5D9" w14:textId="77777777" w:rsidR="007955DC" w:rsidRDefault="007955DC" w:rsidP="007955DC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57D2AF22" w14:textId="41424626" w:rsidR="008E3BA4" w:rsidRDefault="008E3BA4" w:rsidP="002357EC">
      <w:pPr>
        <w:rPr>
          <w:rFonts w:ascii="Book Antiqua" w:hAnsi="Book Antiqua"/>
          <w:b/>
          <w:bCs/>
          <w:sz w:val="24"/>
          <w:szCs w:val="24"/>
        </w:rPr>
      </w:pPr>
    </w:p>
    <w:p w14:paraId="58C576F0" w14:textId="002265EA" w:rsidR="00CA7F2F" w:rsidRDefault="00CA7F2F" w:rsidP="002357EC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Ultimi giorni per visitare IN MY NAME. Above the show</w:t>
      </w:r>
      <w:r w:rsidRPr="00CA7F2F">
        <w:t xml:space="preserve"> </w:t>
      </w:r>
      <w:r w:rsidR="00E44357" w:rsidRPr="00283B76">
        <w:rPr>
          <w:rFonts w:ascii="Book Antiqua" w:hAnsi="Book Antiqua"/>
          <w:b/>
          <w:bCs/>
          <w:sz w:val="24"/>
          <w:szCs w:val="24"/>
        </w:rPr>
        <w:t>a Treviso:</w:t>
      </w:r>
      <w:r w:rsidR="00E44357" w:rsidRPr="00E44357">
        <w:rPr>
          <w:sz w:val="24"/>
          <w:szCs w:val="24"/>
        </w:rPr>
        <w:t xml:space="preserve"> </w:t>
      </w:r>
      <w:r w:rsidRPr="00CA7F2F">
        <w:rPr>
          <w:rFonts w:ascii="Book Antiqua" w:hAnsi="Book Antiqua"/>
          <w:b/>
          <w:bCs/>
          <w:sz w:val="24"/>
          <w:szCs w:val="24"/>
        </w:rPr>
        <w:t xml:space="preserve">la grande mostra-evento </w:t>
      </w:r>
      <w:r>
        <w:rPr>
          <w:rFonts w:ascii="Book Antiqua" w:hAnsi="Book Antiqua"/>
          <w:b/>
          <w:bCs/>
          <w:sz w:val="24"/>
          <w:szCs w:val="24"/>
        </w:rPr>
        <w:t xml:space="preserve">con l’obiettivo </w:t>
      </w:r>
      <w:r w:rsidRPr="00CA7F2F">
        <w:rPr>
          <w:rFonts w:ascii="Book Antiqua" w:hAnsi="Book Antiqua"/>
          <w:b/>
          <w:bCs/>
          <w:sz w:val="24"/>
          <w:szCs w:val="24"/>
        </w:rPr>
        <w:t>di fare il punto sullo stato dell’Urban Art grazie alla presenza di artisti precursori di questa disciplina.</w:t>
      </w:r>
    </w:p>
    <w:p w14:paraId="0E994424" w14:textId="2A046C91" w:rsidR="00B77E8F" w:rsidRDefault="00B7024F" w:rsidP="00B77E8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mostra</w:t>
      </w:r>
      <w:r w:rsidR="00A1413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si concluderà con</w:t>
      </w:r>
      <w:r w:rsidR="00AE7266">
        <w:rPr>
          <w:rFonts w:ascii="Book Antiqua" w:hAnsi="Book Antiqua"/>
          <w:sz w:val="24"/>
          <w:szCs w:val="24"/>
        </w:rPr>
        <w:t xml:space="preserve"> </w:t>
      </w:r>
      <w:r w:rsidR="00645900">
        <w:rPr>
          <w:rFonts w:ascii="Book Antiqua" w:hAnsi="Book Antiqua"/>
          <w:sz w:val="24"/>
          <w:szCs w:val="24"/>
        </w:rPr>
        <w:t xml:space="preserve">un </w:t>
      </w:r>
      <w:r w:rsidR="00B16ACD">
        <w:rPr>
          <w:rFonts w:ascii="Book Antiqua" w:hAnsi="Book Antiqua"/>
          <w:sz w:val="24"/>
          <w:szCs w:val="24"/>
        </w:rPr>
        <w:t xml:space="preserve">fine settimana di </w:t>
      </w:r>
      <w:r w:rsidR="00B16ACD" w:rsidRPr="00B16ACD">
        <w:rPr>
          <w:rFonts w:ascii="Book Antiqua" w:hAnsi="Book Antiqua"/>
          <w:b/>
          <w:bCs/>
          <w:sz w:val="24"/>
          <w:szCs w:val="24"/>
        </w:rPr>
        <w:t>e</w:t>
      </w:r>
      <w:r w:rsidR="00AE7266" w:rsidRPr="00E14696">
        <w:rPr>
          <w:rFonts w:ascii="Book Antiqua" w:hAnsi="Book Antiqua"/>
          <w:b/>
          <w:bCs/>
          <w:sz w:val="24"/>
          <w:szCs w:val="24"/>
        </w:rPr>
        <w:t xml:space="preserve">venti collaterali </w:t>
      </w:r>
      <w:r w:rsidR="00AE7266">
        <w:rPr>
          <w:rFonts w:ascii="Book Antiqua" w:hAnsi="Book Antiqua"/>
          <w:sz w:val="24"/>
          <w:szCs w:val="24"/>
        </w:rPr>
        <w:t>ed</w:t>
      </w:r>
      <w:r>
        <w:rPr>
          <w:rFonts w:ascii="Book Antiqua" w:hAnsi="Book Antiqua"/>
          <w:sz w:val="24"/>
          <w:szCs w:val="24"/>
        </w:rPr>
        <w:t xml:space="preserve"> una </w:t>
      </w:r>
      <w:r w:rsidRPr="009A5219">
        <w:rPr>
          <w:rFonts w:ascii="Book Antiqua" w:hAnsi="Book Antiqua"/>
          <w:b/>
          <w:bCs/>
          <w:sz w:val="24"/>
          <w:szCs w:val="24"/>
        </w:rPr>
        <w:t xml:space="preserve">speciale serata sabato </w:t>
      </w:r>
      <w:r w:rsidR="00454130">
        <w:rPr>
          <w:rFonts w:ascii="Book Antiqua" w:hAnsi="Book Antiqua"/>
          <w:b/>
          <w:bCs/>
          <w:sz w:val="24"/>
          <w:szCs w:val="24"/>
        </w:rPr>
        <w:t>29</w:t>
      </w:r>
      <w:r w:rsidRPr="009A5219">
        <w:rPr>
          <w:rFonts w:ascii="Book Antiqua" w:hAnsi="Book Antiqua"/>
          <w:b/>
          <w:bCs/>
          <w:sz w:val="24"/>
          <w:szCs w:val="24"/>
        </w:rPr>
        <w:t xml:space="preserve"> giugno in cui la mostra sarà aperta fino a mezzanotte</w:t>
      </w:r>
      <w:r w:rsidR="00AE7266">
        <w:rPr>
          <w:rFonts w:ascii="Book Antiqua" w:hAnsi="Book Antiqua"/>
          <w:sz w:val="24"/>
          <w:szCs w:val="24"/>
        </w:rPr>
        <w:t xml:space="preserve">. </w:t>
      </w:r>
      <w:r w:rsidR="00B77E8F">
        <w:rPr>
          <w:rFonts w:ascii="Book Antiqua" w:hAnsi="Book Antiqua"/>
          <w:sz w:val="24"/>
          <w:szCs w:val="24"/>
        </w:rPr>
        <w:t>Da marzo, all’interno delle Ex Ceramiche Pagnossin di Treviso, si sono confrontati i principali esponenti d</w:t>
      </w:r>
      <w:r w:rsidR="00E14696">
        <w:rPr>
          <w:rFonts w:ascii="Book Antiqua" w:hAnsi="Book Antiqua"/>
          <w:sz w:val="24"/>
          <w:szCs w:val="24"/>
        </w:rPr>
        <w:t>ell’</w:t>
      </w:r>
      <w:r w:rsidR="00B77E8F">
        <w:rPr>
          <w:rFonts w:ascii="Book Antiqua" w:hAnsi="Book Antiqua"/>
          <w:sz w:val="24"/>
          <w:szCs w:val="24"/>
        </w:rPr>
        <w:t>urban art internazionale, tracciando una linea di quella che è stata l’evoluzione della corrente artistica.</w:t>
      </w:r>
    </w:p>
    <w:p w14:paraId="1AB4968F" w14:textId="4C8CC3BA" w:rsidR="00E07BD7" w:rsidRDefault="00344311" w:rsidP="00E07BD7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occasione dell’ultima settimana di esposizione, come avvenuto già con il </w:t>
      </w:r>
      <w:r w:rsidR="008F3A97">
        <w:rPr>
          <w:rFonts w:ascii="Book Antiqua" w:hAnsi="Book Antiqua"/>
          <w:sz w:val="24"/>
          <w:szCs w:val="24"/>
        </w:rPr>
        <w:t>live painting</w:t>
      </w:r>
      <w:r>
        <w:rPr>
          <w:rFonts w:ascii="Book Antiqua" w:hAnsi="Book Antiqua"/>
          <w:sz w:val="24"/>
          <w:szCs w:val="24"/>
        </w:rPr>
        <w:t xml:space="preserve"> di Cento Canesio o la proiezione del docufilm di Prologis, sarà possibile assistere </w:t>
      </w:r>
      <w:r w:rsidR="00BC1A19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due eventi collaterali in programma </w:t>
      </w:r>
      <w:r w:rsidR="00BC1A19">
        <w:rPr>
          <w:rFonts w:ascii="Book Antiqua" w:hAnsi="Book Antiqua"/>
          <w:sz w:val="24"/>
          <w:szCs w:val="24"/>
        </w:rPr>
        <w:t>per</w:t>
      </w:r>
      <w:r w:rsidR="00DE0A08">
        <w:rPr>
          <w:rFonts w:ascii="Book Antiqua" w:hAnsi="Book Antiqua"/>
          <w:sz w:val="24"/>
          <w:szCs w:val="24"/>
        </w:rPr>
        <w:t xml:space="preserve"> </w:t>
      </w:r>
      <w:r w:rsidR="00454130">
        <w:rPr>
          <w:rFonts w:ascii="Book Antiqua" w:hAnsi="Book Antiqua"/>
          <w:b/>
          <w:bCs/>
          <w:sz w:val="24"/>
          <w:szCs w:val="24"/>
        </w:rPr>
        <w:t>sabato</w:t>
      </w:r>
      <w:r w:rsidR="00DE0A08" w:rsidRPr="00BC1A19">
        <w:rPr>
          <w:rFonts w:ascii="Book Antiqua" w:hAnsi="Book Antiqua"/>
          <w:b/>
          <w:bCs/>
          <w:sz w:val="24"/>
          <w:szCs w:val="24"/>
        </w:rPr>
        <w:t xml:space="preserve"> 29</w:t>
      </w:r>
      <w:r w:rsidR="00BC1A19" w:rsidRPr="00BC1A19">
        <w:rPr>
          <w:rFonts w:ascii="Book Antiqua" w:hAnsi="Book Antiqua"/>
          <w:b/>
          <w:bCs/>
          <w:sz w:val="24"/>
          <w:szCs w:val="24"/>
        </w:rPr>
        <w:t xml:space="preserve"> e </w:t>
      </w:r>
      <w:r w:rsidR="00454130">
        <w:rPr>
          <w:rFonts w:ascii="Book Antiqua" w:hAnsi="Book Antiqua"/>
          <w:b/>
          <w:bCs/>
          <w:sz w:val="24"/>
          <w:szCs w:val="24"/>
        </w:rPr>
        <w:t>domenica</w:t>
      </w:r>
      <w:r w:rsidR="00BC1A19" w:rsidRPr="00BC1A19">
        <w:rPr>
          <w:rFonts w:ascii="Book Antiqua" w:hAnsi="Book Antiqua"/>
          <w:b/>
          <w:bCs/>
          <w:sz w:val="24"/>
          <w:szCs w:val="24"/>
        </w:rPr>
        <w:t xml:space="preserve"> 30 giugno</w:t>
      </w:r>
      <w:r w:rsidR="00BC1A19">
        <w:rPr>
          <w:rFonts w:ascii="Book Antiqua" w:hAnsi="Book Antiqua"/>
          <w:sz w:val="24"/>
          <w:szCs w:val="24"/>
        </w:rPr>
        <w:t xml:space="preserve">. Nel dettaglio, </w:t>
      </w:r>
      <w:r w:rsidR="00026F1A">
        <w:rPr>
          <w:rFonts w:ascii="Book Antiqua" w:hAnsi="Book Antiqua"/>
          <w:sz w:val="24"/>
          <w:szCs w:val="24"/>
        </w:rPr>
        <w:t>sabato</w:t>
      </w:r>
      <w:r w:rsidR="00BC1A19">
        <w:rPr>
          <w:rFonts w:ascii="Book Antiqua" w:hAnsi="Book Antiqua"/>
          <w:sz w:val="24"/>
          <w:szCs w:val="24"/>
        </w:rPr>
        <w:t xml:space="preserve"> </w:t>
      </w:r>
      <w:r w:rsidR="00B11114">
        <w:rPr>
          <w:rFonts w:ascii="Book Antiqua" w:hAnsi="Book Antiqua"/>
          <w:sz w:val="24"/>
          <w:szCs w:val="24"/>
        </w:rPr>
        <w:t xml:space="preserve">è in programma il </w:t>
      </w:r>
      <w:r w:rsidR="00AB2B42">
        <w:rPr>
          <w:rFonts w:ascii="Book Antiqua" w:hAnsi="Book Antiqua"/>
          <w:sz w:val="24"/>
          <w:szCs w:val="24"/>
        </w:rPr>
        <w:t>talk</w:t>
      </w:r>
      <w:r w:rsidR="00B11114">
        <w:rPr>
          <w:rFonts w:ascii="Book Antiqua" w:hAnsi="Book Antiqua"/>
          <w:sz w:val="24"/>
          <w:szCs w:val="24"/>
        </w:rPr>
        <w:t xml:space="preserve"> “</w:t>
      </w:r>
      <w:r w:rsidR="00B11114" w:rsidRPr="00B11114">
        <w:rPr>
          <w:rFonts w:ascii="Book Antiqua" w:hAnsi="Book Antiqua"/>
          <w:b/>
          <w:bCs/>
          <w:i/>
          <w:iCs/>
          <w:sz w:val="24"/>
          <w:szCs w:val="24"/>
        </w:rPr>
        <w:t>Urban World: lo stato dell’Urban Art oggi</w:t>
      </w:r>
      <w:r w:rsidR="00B11114">
        <w:rPr>
          <w:rFonts w:ascii="Book Antiqua" w:hAnsi="Book Antiqua"/>
          <w:b/>
          <w:bCs/>
          <w:sz w:val="24"/>
          <w:szCs w:val="24"/>
        </w:rPr>
        <w:t xml:space="preserve">” </w:t>
      </w:r>
      <w:r w:rsidR="00B11114">
        <w:rPr>
          <w:rFonts w:ascii="Book Antiqua" w:hAnsi="Book Antiqua"/>
          <w:sz w:val="24"/>
          <w:szCs w:val="24"/>
        </w:rPr>
        <w:t>dalle ore 15 alle ore 19</w:t>
      </w:r>
      <w:r w:rsidR="00AB2B42">
        <w:rPr>
          <w:rFonts w:ascii="Book Antiqua" w:hAnsi="Book Antiqua"/>
          <w:b/>
          <w:bCs/>
          <w:sz w:val="24"/>
          <w:szCs w:val="24"/>
        </w:rPr>
        <w:t xml:space="preserve">, </w:t>
      </w:r>
      <w:r w:rsidR="00E07BD7" w:rsidRPr="00A10E93">
        <w:rPr>
          <w:rFonts w:ascii="Book Antiqua" w:hAnsi="Book Antiqua"/>
          <w:sz w:val="24"/>
          <w:szCs w:val="24"/>
        </w:rPr>
        <w:t>in cui la</w:t>
      </w:r>
      <w:r w:rsidR="00E07BD7">
        <w:rPr>
          <w:rFonts w:ascii="Book Antiqua" w:hAnsi="Book Antiqua"/>
          <w:b/>
          <w:bCs/>
          <w:sz w:val="24"/>
          <w:szCs w:val="24"/>
        </w:rPr>
        <w:t xml:space="preserve"> curatrice dell’evento Martina Cavallarin </w:t>
      </w:r>
      <w:r w:rsidR="00E07BD7" w:rsidRPr="00A10E93">
        <w:rPr>
          <w:rFonts w:ascii="Book Antiqua" w:hAnsi="Book Antiqua"/>
          <w:sz w:val="24"/>
          <w:szCs w:val="24"/>
        </w:rPr>
        <w:t>insieme al</w:t>
      </w:r>
      <w:r w:rsidR="00E07BD7">
        <w:rPr>
          <w:rFonts w:ascii="Book Antiqua" w:hAnsi="Book Antiqua"/>
          <w:b/>
          <w:bCs/>
          <w:sz w:val="24"/>
          <w:szCs w:val="24"/>
        </w:rPr>
        <w:t xml:space="preserve"> co-curatore Antonio Caruso e l’artista e direttore artistico dell’evento Made514 </w:t>
      </w:r>
      <w:r w:rsidR="00E07BD7" w:rsidRPr="00A10E93">
        <w:rPr>
          <w:rFonts w:ascii="Book Antiqua" w:hAnsi="Book Antiqua"/>
          <w:sz w:val="24"/>
          <w:szCs w:val="24"/>
        </w:rPr>
        <w:t xml:space="preserve">dialogheranno sullo stato dell’urban art attuale, spiegandone le sfaccettature più nascoste </w:t>
      </w:r>
      <w:r w:rsidR="003B35D9" w:rsidRPr="00A10E93">
        <w:rPr>
          <w:rFonts w:ascii="Book Antiqua" w:hAnsi="Book Antiqua"/>
          <w:sz w:val="24"/>
          <w:szCs w:val="24"/>
        </w:rPr>
        <w:t>per capirla e amarla ancora di più.</w:t>
      </w:r>
    </w:p>
    <w:p w14:paraId="253C4F9E" w14:textId="3A3B60C0" w:rsidR="00DE0A08" w:rsidRPr="002F7062" w:rsidRDefault="00026F1A" w:rsidP="002357E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Domenica</w:t>
      </w:r>
      <w:r w:rsidR="005F6457">
        <w:rPr>
          <w:rFonts w:ascii="Book Antiqua" w:hAnsi="Book Antiqua"/>
          <w:sz w:val="24"/>
          <w:szCs w:val="24"/>
        </w:rPr>
        <w:t xml:space="preserve"> 30 giugno invece ci sarà la premiazione della prima edizione di </w:t>
      </w:r>
      <w:r w:rsidR="005F6457" w:rsidRPr="004A689E">
        <w:rPr>
          <w:rFonts w:ascii="Book Antiqua" w:hAnsi="Book Antiqua"/>
          <w:b/>
          <w:bCs/>
          <w:i/>
          <w:iCs/>
          <w:sz w:val="24"/>
          <w:szCs w:val="24"/>
        </w:rPr>
        <w:t>In My Name Visual Art Call</w:t>
      </w:r>
      <w:r w:rsidR="008D17F3" w:rsidRPr="004A689E">
        <w:rPr>
          <w:rFonts w:ascii="Book Antiqua" w:hAnsi="Book Antiqua"/>
          <w:sz w:val="24"/>
          <w:szCs w:val="24"/>
        </w:rPr>
        <w:t>,</w:t>
      </w:r>
      <w:r w:rsidR="008D17F3">
        <w:rPr>
          <w:rFonts w:ascii="Book Antiqua" w:hAnsi="Book Antiqua"/>
          <w:b/>
          <w:bCs/>
          <w:sz w:val="24"/>
          <w:szCs w:val="24"/>
        </w:rPr>
        <w:t xml:space="preserve"> </w:t>
      </w:r>
      <w:r w:rsidR="008D17F3" w:rsidRPr="004A689E">
        <w:rPr>
          <w:rFonts w:ascii="Book Antiqua" w:hAnsi="Book Antiqua"/>
          <w:sz w:val="24"/>
          <w:szCs w:val="24"/>
        </w:rPr>
        <w:t>i</w:t>
      </w:r>
      <w:r w:rsidR="005F6457" w:rsidRPr="004A689E">
        <w:rPr>
          <w:rFonts w:ascii="Book Antiqua" w:hAnsi="Book Antiqua"/>
          <w:sz w:val="24"/>
          <w:szCs w:val="24"/>
        </w:rPr>
        <w:t xml:space="preserve">l contest </w:t>
      </w:r>
      <w:r w:rsidR="004A689E" w:rsidRPr="004A689E">
        <w:rPr>
          <w:rFonts w:ascii="Book Antiqua" w:hAnsi="Book Antiqua"/>
          <w:sz w:val="24"/>
          <w:szCs w:val="24"/>
        </w:rPr>
        <w:t>dedicato a</w:t>
      </w:r>
      <w:r w:rsidR="005F6457" w:rsidRPr="004A689E">
        <w:rPr>
          <w:rFonts w:ascii="Book Antiqua" w:hAnsi="Book Antiqua"/>
          <w:sz w:val="24"/>
          <w:szCs w:val="24"/>
        </w:rPr>
        <w:t xml:space="preserve"> giovani visual artist </w:t>
      </w:r>
      <w:r w:rsidR="004A689E" w:rsidRPr="004A689E">
        <w:rPr>
          <w:rFonts w:ascii="Book Antiqua" w:hAnsi="Book Antiqua"/>
          <w:sz w:val="24"/>
          <w:szCs w:val="24"/>
        </w:rPr>
        <w:t xml:space="preserve">che </w:t>
      </w:r>
      <w:r w:rsidR="005F6457" w:rsidRPr="004A689E">
        <w:rPr>
          <w:rFonts w:ascii="Book Antiqua" w:hAnsi="Book Antiqua"/>
          <w:sz w:val="24"/>
          <w:szCs w:val="24"/>
        </w:rPr>
        <w:t xml:space="preserve">si conclude </w:t>
      </w:r>
      <w:r w:rsidR="004A689E" w:rsidRPr="004A689E">
        <w:rPr>
          <w:rFonts w:ascii="Book Antiqua" w:hAnsi="Book Antiqua"/>
          <w:sz w:val="24"/>
          <w:szCs w:val="24"/>
        </w:rPr>
        <w:t>sabato</w:t>
      </w:r>
      <w:r w:rsidR="005F6457" w:rsidRPr="004A689E">
        <w:rPr>
          <w:rFonts w:ascii="Book Antiqua" w:hAnsi="Book Antiqua"/>
          <w:sz w:val="24"/>
          <w:szCs w:val="24"/>
        </w:rPr>
        <w:t xml:space="preserve"> con la proiezione delle loro clip e la proclamazione del primo premi</w:t>
      </w:r>
      <w:r w:rsidR="008D17F3" w:rsidRPr="004A689E">
        <w:rPr>
          <w:rFonts w:ascii="Book Antiqua" w:hAnsi="Book Antiqua"/>
          <w:sz w:val="24"/>
          <w:szCs w:val="24"/>
        </w:rPr>
        <w:t>o.</w:t>
      </w:r>
    </w:p>
    <w:p w14:paraId="0BD5DD4C" w14:textId="30F13122" w:rsidR="008D17F3" w:rsidRDefault="008D17F3" w:rsidP="008D17F3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I biglietti sono disponibili sul sito </w:t>
      </w:r>
      <w:hyperlink r:id="rId5" w:history="1">
        <w:r w:rsidRPr="0097546D">
          <w:rPr>
            <w:rStyle w:val="Collegamentoipertestuale"/>
            <w:rFonts w:ascii="Book Antiqua" w:hAnsi="Book Antiqua"/>
            <w:b/>
            <w:bCs/>
            <w:sz w:val="24"/>
            <w:szCs w:val="24"/>
          </w:rPr>
          <w:t>www.inmyname.art</w:t>
        </w:r>
      </w:hyperlink>
      <w:r>
        <w:rPr>
          <w:rFonts w:ascii="Book Antiqua" w:hAnsi="Book Antiqua"/>
          <w:b/>
          <w:bCs/>
          <w:sz w:val="24"/>
          <w:szCs w:val="24"/>
        </w:rPr>
        <w:t xml:space="preserve"> ed in biglietteria</w:t>
      </w:r>
    </w:p>
    <w:p w14:paraId="639E3A62" w14:textId="77777777" w:rsidR="00C171E9" w:rsidRDefault="00C171E9" w:rsidP="00C171E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 artisti, 155 fra tele e disegni, 2 opere in Virtual Reality, 18 tra sculture e installazioni, 5 video installazioni e proiezioni, più di 2000 metri quadri di esposizione, sono alcuni dei numeri di IN MY NAME. Above the show. L’obiettivo della grande mostra-evento è quello di fare il punto sullo stato dell’Urban Art grazie alla presenza di artisti precursori di questa disciplina.</w:t>
      </w:r>
    </w:p>
    <w:p w14:paraId="4832A974" w14:textId="77777777" w:rsidR="00C171E9" w:rsidRDefault="00C171E9" w:rsidP="00C171E9">
      <w:pPr>
        <w:pStyle w:val="CorpoA"/>
        <w:spacing w:line="276" w:lineRule="auto"/>
        <w:jc w:val="both"/>
        <w:rPr>
          <w:rStyle w:val="Nessuno"/>
          <w:rFonts w:eastAsia="Book Antiqua" w:cs="Book Antiqua"/>
        </w:rPr>
      </w:pPr>
      <w:r>
        <w:rPr>
          <w:rStyle w:val="Nessuno"/>
          <w:rFonts w:ascii="Book Antiqua" w:hAnsi="Book Antiqua"/>
          <w:b/>
          <w:bCs/>
          <w:sz w:val="24"/>
          <w:szCs w:val="24"/>
          <w:lang w:val="pt-PT"/>
        </w:rPr>
        <w:t xml:space="preserve">BOOST, CENTO CANESIO, DADO, ETNIK, GIORGIO BARTOCCI, HEMO, </w:t>
      </w:r>
      <w:r>
        <w:rPr>
          <w:rStyle w:val="Nessuno"/>
          <w:rFonts w:ascii="Book Antiqua" w:hAnsi="Book Antiqua"/>
          <w:b/>
          <w:bCs/>
          <w:sz w:val="24"/>
          <w:szCs w:val="24"/>
          <w:lang w:val="de-DE"/>
        </w:rPr>
        <w:t xml:space="preserve">JOYS, MACS, MADE514, PEETA, PROEMBRION, SATONE, SODA, V3RBO, VESOD, WON ABC, ZED1 sono tra </w:t>
      </w:r>
      <w:r>
        <w:rPr>
          <w:rStyle w:val="Nessuno"/>
          <w:rFonts w:ascii="Book Antiqua" w:hAnsi="Book Antiqua"/>
          <w:b/>
          <w:bCs/>
          <w:sz w:val="24"/>
          <w:szCs w:val="24"/>
        </w:rPr>
        <w:t xml:space="preserve">i più autorevoli artisti di fama internazionale che hanno segnato lo sviluppo dell’Urban Art in Europa. </w:t>
      </w:r>
      <w:r>
        <w:rPr>
          <w:rStyle w:val="Nessuno"/>
          <w:rFonts w:ascii="Book Antiqua" w:hAnsi="Book Antiqua"/>
          <w:sz w:val="24"/>
          <w:szCs w:val="24"/>
        </w:rPr>
        <w:t xml:space="preserve">I discendenti di quella cultura ribelle del Graffiti Writing, emersa negli Stati Uniti mezzo secolo fa, improntata alla ricerca costante e alla rottura dei vecchi paradigmi. Con una carica energica sorprendente hanno invaso le superfici delle città di tutto il mondo dando vita a una vera e propria corrente artistica che oggi vive negli spazi aperti come nei musei e nelle gallerie. </w:t>
      </w:r>
    </w:p>
    <w:p w14:paraId="5A9B978A" w14:textId="77777777" w:rsidR="00C171E9" w:rsidRDefault="00C171E9" w:rsidP="00C171E9">
      <w:pPr>
        <w:pStyle w:val="Normal0"/>
        <w:shd w:val="clear" w:color="auto" w:fill="FFFFFF"/>
        <w:jc w:val="both"/>
        <w:rPr>
          <w:rStyle w:val="Nessuno"/>
          <w:rFonts w:ascii="Book Antiqua" w:eastAsia="Book Antiqua" w:hAnsi="Book Antiqua" w:cs="Book Antiqua"/>
          <w:b/>
          <w:bCs/>
        </w:rPr>
      </w:pPr>
    </w:p>
    <w:p w14:paraId="1E115F27" w14:textId="77777777" w:rsidR="00C171E9" w:rsidRDefault="00C171E9" w:rsidP="00C171E9">
      <w:pPr>
        <w:pStyle w:val="Normal0"/>
        <w:shd w:val="clear" w:color="auto" w:fill="FFFFFF"/>
        <w:jc w:val="both"/>
        <w:rPr>
          <w:rStyle w:val="Nessuno"/>
          <w:rFonts w:ascii="Book Antiqua" w:eastAsia="Book Antiqua" w:hAnsi="Book Antiqua" w:cs="Book Antiqua"/>
          <w:color w:val="222222"/>
        </w:rPr>
      </w:pPr>
      <w:r>
        <w:rPr>
          <w:rStyle w:val="Nessuno"/>
          <w:rFonts w:ascii="Book Antiqua" w:hAnsi="Book Antiqua"/>
        </w:rPr>
        <w:t>Le loro creazioni si esprimono mediante una grande varietà di opere: lavori inediti e site specific realizzati con tecniche poliedriche, dall’acrilico allo spray, dalla sabbia alle lastre metalliche e trasparenti, dai labirintici teli appesi alla virtual reality, fino a sculture e installazioni audio video di diverse dimensioni e supporti.</w:t>
      </w:r>
    </w:p>
    <w:p w14:paraId="1B7C22BA" w14:textId="77777777" w:rsidR="00C171E9" w:rsidRDefault="00C171E9" w:rsidP="00C171E9">
      <w:pPr>
        <w:rPr>
          <w:sz w:val="24"/>
          <w:szCs w:val="24"/>
        </w:rPr>
      </w:pPr>
    </w:p>
    <w:p w14:paraId="044CFEF5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18DDB820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Molti e importanti i patrocini istituzionali:</w:t>
      </w:r>
    </w:p>
    <w:p w14:paraId="0CED632B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0A021D4D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Città di Treviso;</w:t>
      </w:r>
    </w:p>
    <w:p w14:paraId="0E2ABAB0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Città di Monopoli;</w:t>
      </w:r>
    </w:p>
    <w:p w14:paraId="1848AFC2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Università degli studi di Padova;</w:t>
      </w:r>
    </w:p>
    <w:p w14:paraId="378B5355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Dipartimento dei Beni Culturali di UNIPD: archeologia, storia dell'arte, del cinema e della musica;</w:t>
      </w:r>
    </w:p>
    <w:p w14:paraId="7708C402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Politecnico di Bari;</w:t>
      </w:r>
    </w:p>
    <w:p w14:paraId="265482A7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Accademia di Belle Arti di Venezia;</w:t>
      </w:r>
    </w:p>
    <w:p w14:paraId="13251950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Accademia di Belle Arti di Bari;</w:t>
      </w:r>
    </w:p>
    <w:p w14:paraId="1148C0F9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A.D.I. Puglia e Basilicata;</w:t>
      </w:r>
    </w:p>
    <w:p w14:paraId="2F1FB8B2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A.D.I. Veneto, Trentino, Alto Adige;</w:t>
      </w:r>
    </w:p>
    <w:p w14:paraId="6EFD4CE4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Veneto Film Commission.</w:t>
      </w:r>
    </w:p>
    <w:p w14:paraId="067BCAEE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5624C8ED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ORGANIZZAZIONE</w:t>
      </w:r>
    </w:p>
    <w:p w14:paraId="5C3D1C57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2F751331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Unlike Unconventional Events è una società che progetta e organizza eventi e mostre d’arte moderna e contemporanea e che sviluppa piani di lavoro Arte / Impresa, atti a innalzare il valore dell’azienda attraverso il dispositivo Opera.</w:t>
      </w:r>
    </w:p>
    <w:p w14:paraId="396E139F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4EF385EA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INFO E CONTATTI</w:t>
      </w:r>
    </w:p>
    <w:p w14:paraId="6F6542F6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1AC6D938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MY NAME. Above the show</w:t>
      </w:r>
    </w:p>
    <w:p w14:paraId="59880AF0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531891F9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9 maggio al 30 giugno  a Treviso - Ex Ceramiche Pagnossin, Open Dream, Via Noalese 96</w:t>
      </w:r>
    </w:p>
    <w:p w14:paraId="70A4CFCD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19 luglio al 3 novembre a Monopoli(BA) - Ex Deposito Carburanti, Via Arenazza</w:t>
      </w:r>
    </w:p>
    <w:p w14:paraId="7DC4DD36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046756A2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Biglietti: www.inmyname.art</w:t>
      </w:r>
    </w:p>
    <w:p w14:paraId="0B733BA1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www.inmyname.art</w:t>
      </w:r>
    </w:p>
    <w:p w14:paraId="5EC33A7F" w14:textId="77777777" w:rsidR="00C171E9" w:rsidRDefault="00000000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hyperlink r:id="rId6" w:history="1">
        <w:r w:rsidR="00C171E9">
          <w:rPr>
            <w:rStyle w:val="Collegamentoipertestuale"/>
            <w:rFonts w:ascii="Book Antiqua" w:hAnsi="Book Antiqua"/>
            <w:sz w:val="24"/>
            <w:szCs w:val="24"/>
          </w:rPr>
          <w:t>info@unlike.events</w:t>
        </w:r>
      </w:hyperlink>
    </w:p>
    <w:p w14:paraId="02A7FE05" w14:textId="77777777" w:rsidR="00C171E9" w:rsidRDefault="00C171E9" w:rsidP="00C171E9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14:paraId="01C8BE2B" w14:textId="77777777" w:rsidR="00C171E9" w:rsidRDefault="00C171E9" w:rsidP="00C171E9">
      <w:pPr>
        <w:rPr>
          <w:rFonts w:ascii="Book Antiqua" w:hAnsi="Book Antiqua"/>
          <w:sz w:val="24"/>
          <w:szCs w:val="24"/>
        </w:rPr>
      </w:pPr>
    </w:p>
    <w:p w14:paraId="4604F291" w14:textId="77777777" w:rsidR="00C171E9" w:rsidRPr="007955DC" w:rsidRDefault="00C171E9" w:rsidP="008E3BA4">
      <w:pPr>
        <w:jc w:val="center"/>
        <w:rPr>
          <w:rFonts w:ascii="Book Antiqua" w:hAnsi="Book Antiqua"/>
          <w:b/>
          <w:bCs/>
          <w:sz w:val="24"/>
          <w:szCs w:val="24"/>
        </w:rPr>
      </w:pPr>
    </w:p>
    <w:sectPr w:rsidR="00C171E9" w:rsidRPr="00795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A"/>
    <w:rsid w:val="00026F1A"/>
    <w:rsid w:val="00081B5F"/>
    <w:rsid w:val="001845F3"/>
    <w:rsid w:val="001E2DFF"/>
    <w:rsid w:val="00220E6C"/>
    <w:rsid w:val="002357EC"/>
    <w:rsid w:val="00283B76"/>
    <w:rsid w:val="002F7062"/>
    <w:rsid w:val="00344311"/>
    <w:rsid w:val="003B35D9"/>
    <w:rsid w:val="003D5989"/>
    <w:rsid w:val="0041227F"/>
    <w:rsid w:val="00454130"/>
    <w:rsid w:val="004A689E"/>
    <w:rsid w:val="004F00E2"/>
    <w:rsid w:val="00525F35"/>
    <w:rsid w:val="00565C5A"/>
    <w:rsid w:val="005C5CD4"/>
    <w:rsid w:val="005F25B6"/>
    <w:rsid w:val="005F6457"/>
    <w:rsid w:val="00602A12"/>
    <w:rsid w:val="00621ECA"/>
    <w:rsid w:val="00645900"/>
    <w:rsid w:val="00710A00"/>
    <w:rsid w:val="007955DC"/>
    <w:rsid w:val="008D17F3"/>
    <w:rsid w:val="008E3BA4"/>
    <w:rsid w:val="008F3A97"/>
    <w:rsid w:val="00900E20"/>
    <w:rsid w:val="00911FFE"/>
    <w:rsid w:val="0096410D"/>
    <w:rsid w:val="009776E3"/>
    <w:rsid w:val="009A5219"/>
    <w:rsid w:val="00A10E93"/>
    <w:rsid w:val="00A14133"/>
    <w:rsid w:val="00A51314"/>
    <w:rsid w:val="00A70FC4"/>
    <w:rsid w:val="00AB2B42"/>
    <w:rsid w:val="00AE7266"/>
    <w:rsid w:val="00B11114"/>
    <w:rsid w:val="00B16ACD"/>
    <w:rsid w:val="00B7024F"/>
    <w:rsid w:val="00B77E8F"/>
    <w:rsid w:val="00BC1A19"/>
    <w:rsid w:val="00BE2589"/>
    <w:rsid w:val="00C171E9"/>
    <w:rsid w:val="00CA7F2F"/>
    <w:rsid w:val="00D5141A"/>
    <w:rsid w:val="00DA7055"/>
    <w:rsid w:val="00DB6679"/>
    <w:rsid w:val="00DE0A08"/>
    <w:rsid w:val="00DE3718"/>
    <w:rsid w:val="00E07BD7"/>
    <w:rsid w:val="00E14696"/>
    <w:rsid w:val="00E44357"/>
    <w:rsid w:val="00F07DEF"/>
    <w:rsid w:val="00F44333"/>
    <w:rsid w:val="00F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A61E"/>
  <w15:chartTrackingRefBased/>
  <w15:docId w15:val="{545F859F-F68E-4073-A924-CB5165ED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71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171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171E9"/>
    <w:rPr>
      <w:b/>
      <w:bCs/>
    </w:rPr>
  </w:style>
  <w:style w:type="paragraph" w:customStyle="1" w:styleId="CorpoA">
    <w:name w:val="Corpo A"/>
    <w:rsid w:val="00C171E9"/>
    <w:pPr>
      <w:spacing w:after="0"/>
      <w:jc w:val="left"/>
    </w:pPr>
    <w:rPr>
      <w:rFonts w:ascii="Helvetica Neue" w:eastAsia="Arial Unicode MS" w:hAnsi="Helvetica Neue" w:cs="Arial Unicode MS"/>
      <w:color w:val="000000"/>
      <w:kern w:val="0"/>
      <w:u w:color="000000"/>
      <w:lang w:eastAsia="it-IT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customStyle="1" w:styleId="Normal0">
    <w:name w:val="Normal0"/>
    <w:rsid w:val="00C171E9"/>
    <w:pPr>
      <w:spacing w:after="0"/>
      <w:jc w:val="left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customStyle="1" w:styleId="Nessuno">
    <w:name w:val="Nessuno"/>
    <w:rsid w:val="00C171E9"/>
  </w:style>
  <w:style w:type="character" w:styleId="Menzionenonrisolta">
    <w:name w:val="Unresolved Mention"/>
    <w:basedOn w:val="Carpredefinitoparagrafo"/>
    <w:uiPriority w:val="99"/>
    <w:semiHidden/>
    <w:unhideWhenUsed/>
    <w:rsid w:val="008D17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8563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1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478528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5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074771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17313">
                                                      <w:marLeft w:val="-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33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44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6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9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2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911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0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9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597613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6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2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374973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1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786041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782130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875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44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8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45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6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1822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3690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1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258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81684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7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65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82255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1718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404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27943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1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9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97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3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8476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1292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5070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598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996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08356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8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8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78245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8432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65802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9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67105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0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6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53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33409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13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12545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8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0913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1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17531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19945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927674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64629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2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19186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9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6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31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75574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348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505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28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7378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8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61542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104491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938989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52946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41631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0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28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1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04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8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539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1205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717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72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998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3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664694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5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38306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2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91983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05016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8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0977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86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2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02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54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9011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61709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1756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1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894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69237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1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4090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5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392830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594771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37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1343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51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9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87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6427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6116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78294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510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242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7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3227968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95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40260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8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757834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499824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8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11616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02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9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07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332239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43439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6443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7655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52566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97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01644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40856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0905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1746">
                                                          <w:marLeft w:val="-10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9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8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0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82746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821011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0072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3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548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3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2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049357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5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656761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777276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like.events" TargetMode="External"/><Relationship Id="rId5" Type="http://schemas.openxmlformats.org/officeDocument/2006/relationships/hyperlink" Target="http://www.inmyname.art" TargetMode="External"/><Relationship Id="rId4" Type="http://schemas.openxmlformats.org/officeDocument/2006/relationships/hyperlink" Target="https://gdgpress.voxmail.it/nl/pvwqdx/h0ezmi/kb5yfm/uf/1/aHR0cDovL3d3dy5pbm15bmFtZS5hcnQ?_d=957&amp;_c=669359e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</dc:creator>
  <cp:keywords/>
  <dc:description/>
  <cp:lastModifiedBy>Roberta M</cp:lastModifiedBy>
  <cp:revision>4</cp:revision>
  <dcterms:created xsi:type="dcterms:W3CDTF">2024-06-24T14:16:00Z</dcterms:created>
  <dcterms:modified xsi:type="dcterms:W3CDTF">2024-06-24T16:47:00Z</dcterms:modified>
</cp:coreProperties>
</file>