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6B" w:rsidRDefault="000A065F" w:rsidP="00DF4AA0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3312FC">
        <w:rPr>
          <w:rFonts w:ascii="Arial Narrow" w:hAnsi="Arial Narrow"/>
          <w:sz w:val="24"/>
          <w:szCs w:val="24"/>
          <w:u w:val="single"/>
        </w:rPr>
        <w:t>COMUNICATO STAMPA</w:t>
      </w:r>
    </w:p>
    <w:p w:rsidR="00DF4AA0" w:rsidRDefault="00DF4AA0" w:rsidP="00DF4AA0">
      <w:pPr>
        <w:jc w:val="center"/>
        <w:rPr>
          <w:rFonts w:ascii="Arial Narrow" w:hAnsi="Arial Narrow"/>
          <w:sz w:val="24"/>
          <w:szCs w:val="24"/>
          <w:u w:val="single"/>
        </w:rPr>
      </w:pPr>
    </w:p>
    <w:p w:rsidR="004D70CE" w:rsidRPr="00D2346B" w:rsidRDefault="004D70CE" w:rsidP="00242BF0">
      <w:pPr>
        <w:jc w:val="center"/>
        <w:rPr>
          <w:rFonts w:ascii="Arial Narrow" w:hAnsi="Arial Narrow"/>
          <w:b/>
          <w:sz w:val="28"/>
          <w:szCs w:val="28"/>
        </w:rPr>
      </w:pPr>
      <w:r w:rsidRPr="00D2346B">
        <w:rPr>
          <w:rFonts w:ascii="Arial Narrow" w:hAnsi="Arial Narrow"/>
          <w:b/>
          <w:sz w:val="28"/>
          <w:szCs w:val="28"/>
        </w:rPr>
        <w:t xml:space="preserve">Ida </w:t>
      </w:r>
      <w:proofErr w:type="spellStart"/>
      <w:r w:rsidRPr="00D2346B">
        <w:rPr>
          <w:rFonts w:ascii="Arial Narrow" w:hAnsi="Arial Narrow"/>
          <w:b/>
          <w:sz w:val="28"/>
          <w:szCs w:val="28"/>
        </w:rPr>
        <w:t>Harm</w:t>
      </w:r>
      <w:proofErr w:type="spellEnd"/>
      <w:r w:rsidRPr="00D2346B">
        <w:rPr>
          <w:rFonts w:ascii="Arial Narrow" w:hAnsi="Arial Narrow"/>
          <w:b/>
          <w:sz w:val="28"/>
          <w:szCs w:val="28"/>
        </w:rPr>
        <w:t xml:space="preserve">, </w:t>
      </w:r>
      <w:proofErr w:type="spellStart"/>
      <w:r w:rsidRPr="00D2346B">
        <w:rPr>
          <w:rFonts w:ascii="Arial Narrow" w:hAnsi="Arial Narrow"/>
          <w:b/>
          <w:i/>
          <w:sz w:val="28"/>
          <w:szCs w:val="28"/>
        </w:rPr>
        <w:t>Quiescienza</w:t>
      </w:r>
      <w:proofErr w:type="spellEnd"/>
      <w:r w:rsidR="00D2346B" w:rsidRPr="00D2346B">
        <w:rPr>
          <w:rFonts w:ascii="Arial Narrow" w:hAnsi="Arial Narrow"/>
          <w:b/>
          <w:sz w:val="28"/>
          <w:szCs w:val="28"/>
        </w:rPr>
        <w:t>: trilogia di una silenziosa rinascita</w:t>
      </w:r>
    </w:p>
    <w:p w:rsidR="00D95F68" w:rsidRPr="00DF4AA0" w:rsidRDefault="005564AE" w:rsidP="00F120DB">
      <w:pPr>
        <w:jc w:val="center"/>
        <w:rPr>
          <w:rFonts w:ascii="Arial Narrow" w:hAnsi="Arial Narrow"/>
          <w:b/>
          <w:szCs w:val="24"/>
        </w:rPr>
      </w:pPr>
      <w:r w:rsidRPr="00DF4AA0">
        <w:rPr>
          <w:rFonts w:ascii="Arial Narrow" w:hAnsi="Arial Narrow"/>
          <w:b/>
          <w:szCs w:val="24"/>
        </w:rPr>
        <w:t xml:space="preserve">Dal 16 al </w:t>
      </w:r>
      <w:r w:rsidR="00D2346B" w:rsidRPr="00DF4AA0">
        <w:rPr>
          <w:rFonts w:ascii="Arial Narrow" w:hAnsi="Arial Narrow"/>
          <w:b/>
          <w:szCs w:val="24"/>
        </w:rPr>
        <w:t xml:space="preserve">19 novembre 2018, </w:t>
      </w:r>
      <w:r w:rsidRPr="00DF4AA0">
        <w:rPr>
          <w:rFonts w:ascii="Arial Narrow" w:hAnsi="Arial Narrow"/>
          <w:b/>
          <w:szCs w:val="24"/>
        </w:rPr>
        <w:t xml:space="preserve">presso la </w:t>
      </w:r>
      <w:r w:rsidR="00D2346B" w:rsidRPr="00DF4AA0">
        <w:rPr>
          <w:rFonts w:ascii="Arial Narrow" w:hAnsi="Arial Narrow"/>
          <w:b/>
          <w:szCs w:val="24"/>
        </w:rPr>
        <w:t>Fiera dell’Arte di Padova</w:t>
      </w:r>
      <w:r w:rsidRPr="00DF4AA0">
        <w:rPr>
          <w:rFonts w:ascii="Arial Narrow" w:hAnsi="Arial Narrow"/>
          <w:b/>
          <w:szCs w:val="24"/>
        </w:rPr>
        <w:t xml:space="preserve">, l’artista Ida </w:t>
      </w:r>
      <w:proofErr w:type="spellStart"/>
      <w:r w:rsidRPr="00DF4AA0">
        <w:rPr>
          <w:rFonts w:ascii="Arial Narrow" w:hAnsi="Arial Narrow"/>
          <w:b/>
          <w:szCs w:val="24"/>
        </w:rPr>
        <w:t>Harm</w:t>
      </w:r>
      <w:proofErr w:type="spellEnd"/>
      <w:r w:rsidRPr="00DF4AA0">
        <w:rPr>
          <w:rFonts w:ascii="Arial Narrow" w:hAnsi="Arial Narrow"/>
          <w:b/>
          <w:szCs w:val="24"/>
        </w:rPr>
        <w:t xml:space="preserve"> esporrà </w:t>
      </w:r>
      <w:proofErr w:type="spellStart"/>
      <w:r w:rsidRPr="00DF4AA0">
        <w:rPr>
          <w:rFonts w:ascii="Arial Narrow" w:hAnsi="Arial Narrow"/>
          <w:b/>
          <w:i/>
          <w:szCs w:val="24"/>
        </w:rPr>
        <w:t>Quiescienza</w:t>
      </w:r>
      <w:proofErr w:type="spellEnd"/>
      <w:r w:rsidR="00BA05B0" w:rsidRPr="00DF4AA0">
        <w:rPr>
          <w:rFonts w:ascii="Arial Narrow" w:hAnsi="Arial Narrow"/>
          <w:b/>
          <w:szCs w:val="24"/>
        </w:rPr>
        <w:t>: u</w:t>
      </w:r>
      <w:r w:rsidR="00B06E5F" w:rsidRPr="00DF4AA0">
        <w:rPr>
          <w:rFonts w:ascii="Arial Narrow" w:hAnsi="Arial Narrow"/>
          <w:b/>
          <w:szCs w:val="24"/>
        </w:rPr>
        <w:t xml:space="preserve">na </w:t>
      </w:r>
      <w:r w:rsidRPr="00DF4AA0">
        <w:rPr>
          <w:rFonts w:ascii="Arial Narrow" w:hAnsi="Arial Narrow"/>
          <w:b/>
          <w:szCs w:val="24"/>
        </w:rPr>
        <w:t>trilogia composta da una foto, un’installazione e un neon</w:t>
      </w:r>
      <w:r w:rsidR="00B06E5F" w:rsidRPr="00DF4AA0">
        <w:rPr>
          <w:rFonts w:ascii="Arial Narrow" w:hAnsi="Arial Narrow"/>
          <w:b/>
          <w:szCs w:val="24"/>
        </w:rPr>
        <w:t xml:space="preserve">. </w:t>
      </w:r>
      <w:r w:rsidR="00772E76" w:rsidRPr="00DF4AA0">
        <w:rPr>
          <w:rFonts w:ascii="Arial Narrow" w:hAnsi="Arial Narrow"/>
          <w:b/>
          <w:szCs w:val="24"/>
        </w:rPr>
        <w:t>Un’opera</w:t>
      </w:r>
      <w:r w:rsidR="0051467D" w:rsidRPr="00DF4AA0">
        <w:rPr>
          <w:rFonts w:ascii="Arial Narrow" w:hAnsi="Arial Narrow"/>
          <w:b/>
          <w:szCs w:val="24"/>
        </w:rPr>
        <w:t xml:space="preserve"> </w:t>
      </w:r>
      <w:r w:rsidR="00BA05B0" w:rsidRPr="00DF4AA0">
        <w:rPr>
          <w:rFonts w:ascii="Arial Narrow" w:hAnsi="Arial Narrow"/>
          <w:b/>
          <w:szCs w:val="24"/>
        </w:rPr>
        <w:t xml:space="preserve">che trasforma in arte i resti di 6000 alberi caduti </w:t>
      </w:r>
      <w:r w:rsidR="00F120DB" w:rsidRPr="00DF4AA0">
        <w:rPr>
          <w:rFonts w:ascii="Arial Narrow" w:hAnsi="Arial Narrow"/>
          <w:b/>
          <w:szCs w:val="24"/>
        </w:rPr>
        <w:t>lungo il litorale adriatico</w:t>
      </w:r>
      <w:r w:rsidR="00BA05B0" w:rsidRPr="00DF4AA0">
        <w:rPr>
          <w:rFonts w:ascii="Arial Narrow" w:hAnsi="Arial Narrow"/>
          <w:b/>
          <w:szCs w:val="24"/>
        </w:rPr>
        <w:t xml:space="preserve"> nel disastro ambientale del 2017 </w:t>
      </w:r>
      <w:r w:rsidR="00772E76" w:rsidRPr="00DF4AA0">
        <w:rPr>
          <w:rFonts w:ascii="Arial Narrow" w:hAnsi="Arial Narrow"/>
          <w:b/>
          <w:szCs w:val="24"/>
        </w:rPr>
        <w:t>per annunciare u</w:t>
      </w:r>
      <w:r w:rsidR="00C11753" w:rsidRPr="00DF4AA0">
        <w:rPr>
          <w:rFonts w:ascii="Arial Narrow" w:hAnsi="Arial Narrow"/>
          <w:b/>
          <w:szCs w:val="24"/>
        </w:rPr>
        <w:t xml:space="preserve">n messaggio di </w:t>
      </w:r>
      <w:r w:rsidR="00E13C42" w:rsidRPr="00DF4AA0">
        <w:rPr>
          <w:rFonts w:ascii="Arial Narrow" w:hAnsi="Arial Narrow"/>
          <w:b/>
          <w:szCs w:val="24"/>
        </w:rPr>
        <w:t xml:space="preserve">rinascita e </w:t>
      </w:r>
      <w:r w:rsidR="00C11753" w:rsidRPr="00DF4AA0">
        <w:rPr>
          <w:rFonts w:ascii="Arial Narrow" w:hAnsi="Arial Narrow"/>
          <w:b/>
          <w:szCs w:val="24"/>
        </w:rPr>
        <w:t>profonda speranza</w:t>
      </w:r>
      <w:r w:rsidR="0051467D" w:rsidRPr="00DF4AA0">
        <w:rPr>
          <w:rFonts w:ascii="Arial Narrow" w:hAnsi="Arial Narrow"/>
          <w:b/>
          <w:szCs w:val="24"/>
        </w:rPr>
        <w:t>.</w:t>
      </w:r>
      <w:bookmarkStart w:id="0" w:name="_GoBack"/>
      <w:bookmarkEnd w:id="0"/>
    </w:p>
    <w:p w:rsidR="0051467D" w:rsidRDefault="00187F9D" w:rsidP="005146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 tumulo, un bambino in posizione fetale, una parola – </w:t>
      </w:r>
      <w:proofErr w:type="spellStart"/>
      <w:r w:rsidRPr="00A86A35">
        <w:rPr>
          <w:rFonts w:ascii="Arial Narrow" w:hAnsi="Arial Narrow"/>
          <w:i/>
          <w:sz w:val="24"/>
          <w:szCs w:val="24"/>
        </w:rPr>
        <w:t>Quiescienza</w:t>
      </w:r>
      <w:proofErr w:type="spellEnd"/>
      <w:r>
        <w:rPr>
          <w:rFonts w:ascii="Arial Narrow" w:hAnsi="Arial Narrow"/>
          <w:sz w:val="24"/>
          <w:szCs w:val="24"/>
        </w:rPr>
        <w:t xml:space="preserve"> –</w:t>
      </w:r>
      <w:r w:rsidR="00A86A35">
        <w:rPr>
          <w:rFonts w:ascii="Arial Narrow" w:hAnsi="Arial Narrow"/>
          <w:sz w:val="24"/>
          <w:szCs w:val="24"/>
        </w:rPr>
        <w:t>, così</w:t>
      </w:r>
      <w:r w:rsidR="00475CD2">
        <w:rPr>
          <w:rFonts w:ascii="Arial Narrow" w:hAnsi="Arial Narrow"/>
          <w:sz w:val="24"/>
          <w:szCs w:val="24"/>
        </w:rPr>
        <w:t xml:space="preserve"> poco sentita e pronunciata. </w:t>
      </w:r>
      <w:r w:rsidR="00910908">
        <w:rPr>
          <w:rFonts w:ascii="Arial Narrow" w:hAnsi="Arial Narrow"/>
          <w:sz w:val="24"/>
          <w:szCs w:val="24"/>
        </w:rPr>
        <w:t xml:space="preserve">Un titolo che </w:t>
      </w:r>
      <w:r w:rsidR="000B7845">
        <w:rPr>
          <w:rFonts w:ascii="Arial Narrow" w:hAnsi="Arial Narrow"/>
          <w:sz w:val="24"/>
          <w:szCs w:val="24"/>
        </w:rPr>
        <w:t>trae ispirazione d</w:t>
      </w:r>
      <w:r w:rsidR="00961C84">
        <w:rPr>
          <w:rFonts w:ascii="Arial Narrow" w:hAnsi="Arial Narrow"/>
          <w:sz w:val="24"/>
          <w:szCs w:val="24"/>
        </w:rPr>
        <w:t xml:space="preserve">alla capacità del mondo vegetale </w:t>
      </w:r>
      <w:r w:rsidR="000B7845">
        <w:rPr>
          <w:rFonts w:ascii="Arial Narrow" w:hAnsi="Arial Narrow"/>
          <w:sz w:val="24"/>
          <w:szCs w:val="24"/>
        </w:rPr>
        <w:t>di attendere</w:t>
      </w:r>
      <w:r w:rsidR="00961C84">
        <w:rPr>
          <w:rFonts w:ascii="Arial Narrow" w:hAnsi="Arial Narrow"/>
          <w:sz w:val="24"/>
          <w:szCs w:val="24"/>
        </w:rPr>
        <w:t xml:space="preserve"> in uno stato metabolico dormiente </w:t>
      </w:r>
      <w:r w:rsidR="000B7845">
        <w:rPr>
          <w:rFonts w:ascii="Arial Narrow" w:hAnsi="Arial Narrow"/>
          <w:sz w:val="24"/>
          <w:szCs w:val="24"/>
        </w:rPr>
        <w:t xml:space="preserve">il momento </w:t>
      </w:r>
      <w:r w:rsidR="006741B4">
        <w:rPr>
          <w:rFonts w:ascii="Arial Narrow" w:hAnsi="Arial Narrow"/>
          <w:sz w:val="24"/>
          <w:szCs w:val="24"/>
        </w:rPr>
        <w:t xml:space="preserve">più </w:t>
      </w:r>
      <w:r w:rsidR="000B7845">
        <w:rPr>
          <w:rFonts w:ascii="Arial Narrow" w:hAnsi="Arial Narrow"/>
          <w:sz w:val="24"/>
          <w:szCs w:val="24"/>
        </w:rPr>
        <w:t>adatto per rinascere a vita nuova.</w:t>
      </w:r>
      <w:r w:rsidR="00131F2C">
        <w:rPr>
          <w:rFonts w:ascii="Arial Narrow" w:hAnsi="Arial Narrow"/>
          <w:sz w:val="24"/>
          <w:szCs w:val="24"/>
        </w:rPr>
        <w:t xml:space="preserve"> È con Madre </w:t>
      </w:r>
      <w:r w:rsidR="006741B4">
        <w:rPr>
          <w:rFonts w:ascii="Arial Narrow" w:hAnsi="Arial Narrow"/>
          <w:sz w:val="24"/>
          <w:szCs w:val="24"/>
        </w:rPr>
        <w:t>Terra</w:t>
      </w:r>
      <w:r w:rsidR="00131F2C">
        <w:rPr>
          <w:rFonts w:ascii="Arial Narrow" w:hAnsi="Arial Narrow"/>
          <w:sz w:val="24"/>
          <w:szCs w:val="24"/>
        </w:rPr>
        <w:t xml:space="preserve"> che Ida Harm dialoga attraverso la sua “trilogia concettuale”: una foto, un’istallazione e un neon che vogliono </w:t>
      </w:r>
      <w:r w:rsidR="00BE0AD5">
        <w:rPr>
          <w:rFonts w:ascii="Arial Narrow" w:hAnsi="Arial Narrow"/>
          <w:sz w:val="24"/>
          <w:szCs w:val="24"/>
        </w:rPr>
        <w:t>superare</w:t>
      </w:r>
      <w:r w:rsidR="00131F2C">
        <w:rPr>
          <w:rFonts w:ascii="Arial Narrow" w:hAnsi="Arial Narrow"/>
          <w:sz w:val="24"/>
          <w:szCs w:val="24"/>
        </w:rPr>
        <w:t xml:space="preserve"> la componente estetica dell’opera e fondare un’</w:t>
      </w:r>
      <w:r w:rsidR="00853042">
        <w:rPr>
          <w:rFonts w:ascii="Arial Narrow" w:hAnsi="Arial Narrow"/>
          <w:sz w:val="24"/>
          <w:szCs w:val="24"/>
        </w:rPr>
        <w:t>arte su un pensiero orientato al futuro.</w:t>
      </w:r>
    </w:p>
    <w:p w:rsidR="00853042" w:rsidRPr="00085008" w:rsidRDefault="00085008" w:rsidP="0051467D">
      <w:pPr>
        <w:jc w:val="both"/>
        <w:rPr>
          <w:rFonts w:ascii="Arial Narrow" w:hAnsi="Arial Narrow"/>
          <w:b/>
          <w:sz w:val="24"/>
          <w:szCs w:val="24"/>
        </w:rPr>
      </w:pPr>
      <w:r w:rsidRPr="00085008">
        <w:rPr>
          <w:rFonts w:ascii="Arial Narrow" w:hAnsi="Arial Narrow"/>
          <w:b/>
          <w:sz w:val="24"/>
          <w:szCs w:val="24"/>
        </w:rPr>
        <w:t>Dal bosco arcadico a un sentiero di conoscenza intimo e personale</w:t>
      </w:r>
    </w:p>
    <w:p w:rsidR="00414699" w:rsidRDefault="000C2325" w:rsidP="0051467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Abituati a foglie, rami e alberi archetipici, alla Fiera dell’Arte di Padova i collezionisti ed estimatori di Ida Harm si confronteranno con qualcosa di diverso. Il tumulo posto sotto la scritta </w:t>
      </w:r>
      <w:proofErr w:type="spellStart"/>
      <w:r w:rsidRPr="00000AA7">
        <w:rPr>
          <w:rFonts w:ascii="Arial Narrow" w:hAnsi="Arial Narrow"/>
          <w:i/>
          <w:sz w:val="24"/>
          <w:szCs w:val="24"/>
        </w:rPr>
        <w:t>Quiescienza</w:t>
      </w:r>
      <w:proofErr w:type="spellEnd"/>
      <w:r w:rsidRPr="00000AA7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pone lo spettatore di fronte a una sepoltura</w:t>
      </w:r>
      <w:r w:rsidR="00EC0007">
        <w:rPr>
          <w:rFonts w:ascii="Arial Narrow" w:hAnsi="Arial Narrow"/>
          <w:sz w:val="24"/>
          <w:szCs w:val="24"/>
        </w:rPr>
        <w:t xml:space="preserve"> concreta, </w:t>
      </w:r>
      <w:r w:rsidR="00000AA7">
        <w:rPr>
          <w:rFonts w:ascii="Arial Narrow" w:hAnsi="Arial Narrow"/>
          <w:sz w:val="24"/>
          <w:szCs w:val="24"/>
        </w:rPr>
        <w:t>quella di</w:t>
      </w:r>
      <w:r w:rsidR="003F12F3">
        <w:rPr>
          <w:rFonts w:ascii="Arial Narrow" w:hAnsi="Arial Narrow"/>
          <w:sz w:val="24"/>
          <w:szCs w:val="24"/>
        </w:rPr>
        <w:t xml:space="preserve"> 6000 alberi</w:t>
      </w:r>
      <w:r w:rsidR="00E4330C">
        <w:rPr>
          <w:rFonts w:ascii="Arial Narrow" w:hAnsi="Arial Narrow"/>
          <w:sz w:val="24"/>
          <w:szCs w:val="24"/>
        </w:rPr>
        <w:t xml:space="preserve"> </w:t>
      </w:r>
      <w:r w:rsidR="004D17A0">
        <w:rPr>
          <w:rFonts w:ascii="Arial Narrow" w:hAnsi="Arial Narrow"/>
          <w:sz w:val="24"/>
          <w:szCs w:val="24"/>
        </w:rPr>
        <w:t>di un’isola del Delta del Po</w:t>
      </w:r>
      <w:r w:rsidR="00E4330C">
        <w:rPr>
          <w:rFonts w:ascii="Arial Narrow" w:hAnsi="Arial Narrow"/>
          <w:sz w:val="24"/>
          <w:szCs w:val="24"/>
        </w:rPr>
        <w:t>,</w:t>
      </w:r>
      <w:r w:rsidR="003F12F3">
        <w:rPr>
          <w:rFonts w:ascii="Arial Narrow" w:hAnsi="Arial Narrow"/>
          <w:sz w:val="24"/>
          <w:szCs w:val="24"/>
        </w:rPr>
        <w:t xml:space="preserve"> visti cadere dall’artista in pochi minuti il pomeriggio del 10 agosto 2017</w:t>
      </w:r>
      <w:r w:rsidR="00E4330C">
        <w:rPr>
          <w:rFonts w:ascii="Arial Narrow" w:hAnsi="Arial Narrow"/>
          <w:sz w:val="24"/>
          <w:szCs w:val="24"/>
        </w:rPr>
        <w:t>, in coincidenza con il tornado abbattutosi</w:t>
      </w:r>
      <w:r w:rsidR="003F12F3">
        <w:rPr>
          <w:rFonts w:ascii="Arial Narrow" w:hAnsi="Arial Narrow"/>
          <w:sz w:val="24"/>
          <w:szCs w:val="24"/>
        </w:rPr>
        <w:t xml:space="preserve"> </w:t>
      </w:r>
      <w:r w:rsidR="008B4405">
        <w:rPr>
          <w:rFonts w:ascii="Arial Narrow" w:hAnsi="Arial Narrow"/>
          <w:sz w:val="24"/>
          <w:szCs w:val="24"/>
        </w:rPr>
        <w:t xml:space="preserve">quel giorno </w:t>
      </w:r>
      <w:r w:rsidR="00E4330C">
        <w:rPr>
          <w:rFonts w:ascii="Arial Narrow" w:hAnsi="Arial Narrow"/>
          <w:sz w:val="24"/>
          <w:szCs w:val="24"/>
        </w:rPr>
        <w:t>su tutto il litorale Adriatico.</w:t>
      </w:r>
      <w:r w:rsidR="00006873">
        <w:rPr>
          <w:rFonts w:ascii="Arial Narrow" w:hAnsi="Arial Narrow"/>
          <w:sz w:val="24"/>
          <w:szCs w:val="24"/>
        </w:rPr>
        <w:t xml:space="preserve"> </w:t>
      </w:r>
      <w:r w:rsidR="00911C83">
        <w:rPr>
          <w:rFonts w:ascii="Arial Narrow" w:hAnsi="Arial Narrow"/>
          <w:sz w:val="24"/>
          <w:szCs w:val="24"/>
        </w:rPr>
        <w:t>I giorni seguenti al disastro ambientale p</w:t>
      </w:r>
      <w:r w:rsidR="00006873">
        <w:rPr>
          <w:rFonts w:ascii="Arial Narrow" w:hAnsi="Arial Narrow"/>
          <w:sz w:val="24"/>
          <w:szCs w:val="24"/>
        </w:rPr>
        <w:t>ini marittimi, pioppi e robinie</w:t>
      </w:r>
      <w:r w:rsidR="00056340">
        <w:rPr>
          <w:rFonts w:ascii="Arial Narrow" w:hAnsi="Arial Narrow"/>
          <w:sz w:val="24"/>
          <w:szCs w:val="24"/>
        </w:rPr>
        <w:t xml:space="preserve"> </w:t>
      </w:r>
      <w:r w:rsidR="008B5182">
        <w:rPr>
          <w:rFonts w:ascii="Arial Narrow" w:hAnsi="Arial Narrow"/>
          <w:sz w:val="24"/>
          <w:szCs w:val="24"/>
        </w:rPr>
        <w:t>– così diversi nelle loro peculiari caratteristiche –</w:t>
      </w:r>
      <w:r w:rsidR="00911C83">
        <w:rPr>
          <w:rFonts w:ascii="Arial Narrow" w:hAnsi="Arial Narrow"/>
          <w:sz w:val="24"/>
          <w:szCs w:val="24"/>
        </w:rPr>
        <w:t xml:space="preserve"> </w:t>
      </w:r>
      <w:r w:rsidR="008B5182">
        <w:rPr>
          <w:rFonts w:ascii="Arial Narrow" w:hAnsi="Arial Narrow"/>
          <w:sz w:val="24"/>
          <w:szCs w:val="24"/>
        </w:rPr>
        <w:t>non hanno potuto che</w:t>
      </w:r>
      <w:r w:rsidR="00056340">
        <w:rPr>
          <w:rFonts w:ascii="Arial Narrow" w:hAnsi="Arial Narrow"/>
          <w:sz w:val="24"/>
          <w:szCs w:val="24"/>
        </w:rPr>
        <w:t xml:space="preserve"> </w:t>
      </w:r>
      <w:r w:rsidR="008B5182">
        <w:rPr>
          <w:rFonts w:ascii="Arial Narrow" w:hAnsi="Arial Narrow"/>
          <w:sz w:val="24"/>
          <w:szCs w:val="24"/>
        </w:rPr>
        <w:t>condividere</w:t>
      </w:r>
      <w:r w:rsidR="00056340">
        <w:rPr>
          <w:rFonts w:ascii="Arial Narrow" w:hAnsi="Arial Narrow"/>
          <w:sz w:val="24"/>
          <w:szCs w:val="24"/>
        </w:rPr>
        <w:t xml:space="preserve"> la medesima fine: prima accatastati a formare muri alti otto metri sulla discarica locale, poi triturati e ridotti a truciolato</w:t>
      </w:r>
      <w:r w:rsidR="00006873">
        <w:rPr>
          <w:rFonts w:ascii="Arial Narrow" w:hAnsi="Arial Narrow"/>
          <w:sz w:val="24"/>
          <w:szCs w:val="24"/>
        </w:rPr>
        <w:t xml:space="preserve">. </w:t>
      </w:r>
      <w:r w:rsidR="00414699">
        <w:rPr>
          <w:rFonts w:ascii="Arial Narrow" w:hAnsi="Arial Narrow"/>
          <w:sz w:val="24"/>
          <w:szCs w:val="24"/>
        </w:rPr>
        <w:t>Un</w:t>
      </w:r>
      <w:r w:rsidR="008B4405">
        <w:rPr>
          <w:rFonts w:ascii="Arial Narrow" w:hAnsi="Arial Narrow"/>
          <w:sz w:val="24"/>
          <w:szCs w:val="24"/>
        </w:rPr>
        <w:t xml:space="preserve"> anno di “quiescenza”</w:t>
      </w:r>
      <w:r w:rsidR="0038394E">
        <w:rPr>
          <w:rFonts w:ascii="Arial Narrow" w:hAnsi="Arial Narrow"/>
          <w:sz w:val="24"/>
          <w:szCs w:val="24"/>
        </w:rPr>
        <w:t xml:space="preserve">, </w:t>
      </w:r>
      <w:r w:rsidR="00414699">
        <w:rPr>
          <w:rFonts w:ascii="Arial Narrow" w:hAnsi="Arial Narrow"/>
          <w:sz w:val="24"/>
          <w:szCs w:val="24"/>
        </w:rPr>
        <w:t>una lenta incubazione e</w:t>
      </w:r>
      <w:r w:rsidR="00911C83">
        <w:rPr>
          <w:rFonts w:ascii="Arial Narrow" w:hAnsi="Arial Narrow"/>
          <w:sz w:val="24"/>
          <w:szCs w:val="24"/>
        </w:rPr>
        <w:t>d</w:t>
      </w:r>
      <w:r w:rsidR="00D204C6">
        <w:rPr>
          <w:rFonts w:ascii="Arial Narrow" w:hAnsi="Arial Narrow"/>
          <w:sz w:val="24"/>
          <w:szCs w:val="24"/>
        </w:rPr>
        <w:t xml:space="preserve"> elaborazione di pensieri. È questo</w:t>
      </w:r>
      <w:r w:rsidR="00414699">
        <w:rPr>
          <w:rFonts w:ascii="Arial Narrow" w:hAnsi="Arial Narrow"/>
          <w:sz w:val="24"/>
          <w:szCs w:val="24"/>
        </w:rPr>
        <w:t xml:space="preserve"> il tempo impiegato da Ida Harm per decidere nell’agosto del 2018 di raccogliere quei trucioli e ricostituire il loro ricordo</w:t>
      </w:r>
      <w:r w:rsidR="00297D0D">
        <w:rPr>
          <w:rFonts w:ascii="Arial Narrow" w:hAnsi="Arial Narrow"/>
          <w:sz w:val="24"/>
          <w:szCs w:val="24"/>
        </w:rPr>
        <w:t xml:space="preserve"> con un’opera che andasse oltre la storia locale, ma che permettesse </w:t>
      </w:r>
      <w:r w:rsidR="003403DF">
        <w:rPr>
          <w:rFonts w:ascii="Arial Narrow" w:hAnsi="Arial Narrow"/>
          <w:sz w:val="24"/>
          <w:szCs w:val="24"/>
        </w:rPr>
        <w:t>ad artista e</w:t>
      </w:r>
      <w:r w:rsidR="00297D0D">
        <w:rPr>
          <w:rFonts w:ascii="Arial Narrow" w:hAnsi="Arial Narrow"/>
          <w:sz w:val="24"/>
          <w:szCs w:val="24"/>
        </w:rPr>
        <w:t xml:space="preserve"> spettatore di sentirsi parte di una</w:t>
      </w:r>
      <w:r w:rsidR="008017A3">
        <w:rPr>
          <w:rFonts w:ascii="Arial Narrow" w:hAnsi="Arial Narrow"/>
          <w:sz w:val="24"/>
          <w:szCs w:val="24"/>
        </w:rPr>
        <w:t xml:space="preserve"> forza rigeneratrice più grande, una potenza </w:t>
      </w:r>
      <w:r w:rsidR="003A335E">
        <w:rPr>
          <w:rFonts w:ascii="Arial Narrow" w:hAnsi="Arial Narrow"/>
          <w:sz w:val="24"/>
          <w:szCs w:val="24"/>
        </w:rPr>
        <w:t xml:space="preserve">capace di aiutare una piccola vita – come lo schizzo del </w:t>
      </w:r>
      <w:r w:rsidR="008017A3">
        <w:rPr>
          <w:rFonts w:ascii="Arial Narrow" w:hAnsi="Arial Narrow"/>
          <w:sz w:val="24"/>
          <w:szCs w:val="24"/>
        </w:rPr>
        <w:t>bambino</w:t>
      </w:r>
      <w:r w:rsidR="003A335E">
        <w:rPr>
          <w:rFonts w:ascii="Arial Narrow" w:hAnsi="Arial Narrow"/>
          <w:sz w:val="24"/>
          <w:szCs w:val="24"/>
        </w:rPr>
        <w:t xml:space="preserve"> nella foto – </w:t>
      </w:r>
      <w:r w:rsidR="008017A3">
        <w:rPr>
          <w:rFonts w:ascii="Arial Narrow" w:hAnsi="Arial Narrow"/>
          <w:sz w:val="24"/>
          <w:szCs w:val="24"/>
        </w:rPr>
        <w:t xml:space="preserve"> a rinascere da sotto la terra.</w:t>
      </w:r>
    </w:p>
    <w:p w:rsidR="00D95F68" w:rsidRPr="00C11753" w:rsidRDefault="003403DF" w:rsidP="00D95F68">
      <w:pPr>
        <w:jc w:val="both"/>
        <w:rPr>
          <w:rFonts w:ascii="Arial Narrow" w:hAnsi="Arial Narrow"/>
          <w:sz w:val="24"/>
          <w:szCs w:val="24"/>
        </w:rPr>
      </w:pPr>
      <w:r w:rsidRPr="00E969C2">
        <w:rPr>
          <w:rFonts w:ascii="Arial Narrow" w:hAnsi="Arial Narrow"/>
          <w:sz w:val="24"/>
          <w:szCs w:val="24"/>
        </w:rPr>
        <w:t xml:space="preserve">Intitolata anche </w:t>
      </w:r>
      <w:r w:rsidRPr="00E969C2">
        <w:rPr>
          <w:rFonts w:ascii="Arial Narrow" w:hAnsi="Arial Narrow"/>
          <w:i/>
          <w:sz w:val="24"/>
          <w:szCs w:val="24"/>
        </w:rPr>
        <w:t>Autoritratto</w:t>
      </w:r>
      <w:r w:rsidRPr="00E969C2">
        <w:rPr>
          <w:rFonts w:ascii="Arial Narrow" w:hAnsi="Arial Narrow"/>
          <w:sz w:val="24"/>
          <w:szCs w:val="24"/>
        </w:rPr>
        <w:t xml:space="preserve">, il </w:t>
      </w:r>
      <w:r w:rsidR="00772E76">
        <w:rPr>
          <w:rFonts w:ascii="Arial Narrow" w:hAnsi="Arial Narrow"/>
          <w:sz w:val="24"/>
          <w:szCs w:val="24"/>
        </w:rPr>
        <w:t xml:space="preserve">suo lavoro </w:t>
      </w:r>
      <w:r w:rsidRPr="00E969C2">
        <w:rPr>
          <w:rFonts w:ascii="Arial Narrow" w:hAnsi="Arial Narrow"/>
          <w:sz w:val="24"/>
          <w:szCs w:val="24"/>
        </w:rPr>
        <w:t xml:space="preserve">svela un parallelismo fra la germinazione </w:t>
      </w:r>
      <w:r w:rsidR="003A335E" w:rsidRPr="00E969C2">
        <w:rPr>
          <w:rFonts w:ascii="Arial Narrow" w:hAnsi="Arial Narrow"/>
          <w:sz w:val="24"/>
          <w:szCs w:val="24"/>
        </w:rPr>
        <w:t>della natura</w:t>
      </w:r>
      <w:r w:rsidRPr="00E969C2">
        <w:rPr>
          <w:rFonts w:ascii="Arial Narrow" w:hAnsi="Arial Narrow"/>
          <w:sz w:val="24"/>
          <w:szCs w:val="24"/>
        </w:rPr>
        <w:t xml:space="preserve"> e </w:t>
      </w:r>
      <w:r w:rsidR="003A335E" w:rsidRPr="00E969C2">
        <w:rPr>
          <w:rFonts w:ascii="Arial Narrow" w:hAnsi="Arial Narrow"/>
          <w:sz w:val="24"/>
          <w:szCs w:val="24"/>
        </w:rPr>
        <w:t>della</w:t>
      </w:r>
      <w:r w:rsidRPr="00E969C2">
        <w:rPr>
          <w:rFonts w:ascii="Arial Narrow" w:hAnsi="Arial Narrow"/>
          <w:sz w:val="24"/>
          <w:szCs w:val="24"/>
        </w:rPr>
        <w:t xml:space="preserve"> coscienza: </w:t>
      </w:r>
      <w:r w:rsidR="00E969C2">
        <w:rPr>
          <w:rFonts w:ascii="Calibri" w:hAnsi="Calibri"/>
          <w:sz w:val="24"/>
          <w:szCs w:val="24"/>
        </w:rPr>
        <w:t>«</w:t>
      </w:r>
      <w:r w:rsidR="00E969C2" w:rsidRPr="00E969C2">
        <w:rPr>
          <w:rFonts w:ascii="Arial Narrow" w:hAnsi="Arial Narrow"/>
          <w:sz w:val="24"/>
          <w:szCs w:val="24"/>
        </w:rPr>
        <w:t>È</w:t>
      </w:r>
      <w:r w:rsidR="00910908" w:rsidRPr="00E969C2">
        <w:rPr>
          <w:rFonts w:ascii="Arial Narrow" w:hAnsi="Arial Narrow"/>
          <w:sz w:val="24"/>
          <w:szCs w:val="24"/>
        </w:rPr>
        <w:t xml:space="preserve"> un’opera</w:t>
      </w:r>
      <w:r w:rsidR="00CA3C18" w:rsidRPr="00E969C2">
        <w:rPr>
          <w:rFonts w:ascii="Arial Narrow" w:hAnsi="Arial Narrow"/>
          <w:sz w:val="24"/>
          <w:szCs w:val="24"/>
        </w:rPr>
        <w:t xml:space="preserve"> – conferma Ida Harm –</w:t>
      </w:r>
      <w:r w:rsidR="00910908" w:rsidRPr="00E969C2">
        <w:rPr>
          <w:rFonts w:ascii="Arial Narrow" w:hAnsi="Arial Narrow"/>
          <w:sz w:val="24"/>
          <w:szCs w:val="24"/>
        </w:rPr>
        <w:t xml:space="preserve"> che spinge a pensare a visioni catastrofiche, ma nasconde in sé un germe di speranza, silenziosa e ben radicata. La </w:t>
      </w:r>
      <w:proofErr w:type="spellStart"/>
      <w:r w:rsidR="00910908" w:rsidRPr="00E969C2">
        <w:rPr>
          <w:rFonts w:ascii="Arial Narrow" w:hAnsi="Arial Narrow"/>
          <w:i/>
          <w:sz w:val="24"/>
          <w:szCs w:val="24"/>
        </w:rPr>
        <w:t>Quiescienza</w:t>
      </w:r>
      <w:proofErr w:type="spellEnd"/>
      <w:r w:rsidR="00FC5820" w:rsidRPr="00E969C2">
        <w:rPr>
          <w:rFonts w:ascii="Arial Narrow" w:hAnsi="Arial Narrow"/>
          <w:sz w:val="24"/>
          <w:szCs w:val="24"/>
        </w:rPr>
        <w:t xml:space="preserve"> però è anche </w:t>
      </w:r>
      <w:r w:rsidR="00E969C2">
        <w:rPr>
          <w:rFonts w:ascii="Arial Narrow" w:hAnsi="Arial Narrow"/>
          <w:sz w:val="24"/>
          <w:szCs w:val="24"/>
        </w:rPr>
        <w:t>metafora del vivere umano. C</w:t>
      </w:r>
      <w:r w:rsidR="00E969C2" w:rsidRPr="00E969C2">
        <w:rPr>
          <w:rFonts w:ascii="Arial Narrow" w:hAnsi="Arial Narrow"/>
          <w:sz w:val="24"/>
          <w:szCs w:val="24"/>
        </w:rPr>
        <w:t>ome i semi riposano per molto tempo – anche millenni – prima di ancorare le proprie radici</w:t>
      </w:r>
      <w:r w:rsidR="00E969C2">
        <w:rPr>
          <w:rFonts w:ascii="Arial Narrow" w:hAnsi="Arial Narrow"/>
          <w:sz w:val="24"/>
          <w:szCs w:val="24"/>
        </w:rPr>
        <w:t xml:space="preserve"> al terreno</w:t>
      </w:r>
      <w:r w:rsidR="00E969C2" w:rsidRPr="00E969C2">
        <w:rPr>
          <w:rFonts w:ascii="Arial Narrow" w:hAnsi="Arial Narrow"/>
          <w:sz w:val="24"/>
          <w:szCs w:val="24"/>
        </w:rPr>
        <w:t xml:space="preserve">, così ci sono </w:t>
      </w:r>
      <w:r w:rsidR="00910908" w:rsidRPr="00E969C2">
        <w:rPr>
          <w:rFonts w:ascii="Arial Narrow" w:hAnsi="Arial Narrow"/>
          <w:sz w:val="24"/>
          <w:szCs w:val="24"/>
        </w:rPr>
        <w:t>periodi della nostra esistenza in cui le forze vitali e spirituali ci appaiono sopite fino a quando un evento, un qualcosa o un qualcuno non ci risveglia»</w:t>
      </w:r>
      <w:r w:rsidRPr="00E969C2">
        <w:rPr>
          <w:rFonts w:ascii="Arial Narrow" w:hAnsi="Arial Narrow"/>
          <w:sz w:val="24"/>
          <w:szCs w:val="24"/>
        </w:rPr>
        <w:t>.</w:t>
      </w:r>
    </w:p>
    <w:p w:rsidR="00BA05B0" w:rsidRDefault="00BA05B0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D95F68" w:rsidRPr="00D2346B" w:rsidRDefault="00D2346B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D2346B">
        <w:rPr>
          <w:rFonts w:ascii="Arial Narrow" w:hAnsi="Arial Narrow"/>
          <w:b/>
          <w:sz w:val="24"/>
          <w:szCs w:val="24"/>
        </w:rPr>
        <w:t>16-19 novembre 2018</w:t>
      </w:r>
    </w:p>
    <w:p w:rsidR="00D2346B" w:rsidRPr="00D2346B" w:rsidRDefault="00D2346B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D2346B">
        <w:rPr>
          <w:rFonts w:ascii="Arial Narrow" w:hAnsi="Arial Narrow"/>
          <w:b/>
          <w:sz w:val="24"/>
          <w:szCs w:val="24"/>
        </w:rPr>
        <w:t>Fiera dell’Arte di Padova</w:t>
      </w:r>
    </w:p>
    <w:p w:rsidR="00BA05B0" w:rsidRDefault="00D2346B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D2346B">
        <w:rPr>
          <w:rFonts w:ascii="Arial Narrow" w:hAnsi="Arial Narrow"/>
          <w:b/>
          <w:sz w:val="24"/>
          <w:szCs w:val="24"/>
        </w:rPr>
        <w:t>Padiglione 7, Stand 174 (Studio Ida Harm)</w:t>
      </w:r>
    </w:p>
    <w:p w:rsidR="00BA05B0" w:rsidRDefault="00BA05B0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BA05B0" w:rsidRDefault="00BA05B0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BA05B0" w:rsidRDefault="00BA05B0" w:rsidP="007C30F6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0B34C7" w:rsidRDefault="000B34C7" w:rsidP="007C30F6">
      <w:pPr>
        <w:spacing w:after="0"/>
        <w:jc w:val="both"/>
      </w:pPr>
    </w:p>
    <w:p w:rsidR="000B34C7" w:rsidRDefault="000B34C7" w:rsidP="007C30F6">
      <w:pPr>
        <w:spacing w:after="0"/>
        <w:jc w:val="both"/>
      </w:pPr>
    </w:p>
    <w:p w:rsidR="00D52464" w:rsidRDefault="00D52464" w:rsidP="007C30F6">
      <w:pPr>
        <w:spacing w:after="0"/>
        <w:jc w:val="both"/>
      </w:pPr>
    </w:p>
    <w:p w:rsidR="00D52464" w:rsidRDefault="00D52464" w:rsidP="007C30F6">
      <w:pPr>
        <w:spacing w:after="0"/>
        <w:jc w:val="both"/>
      </w:pPr>
    </w:p>
    <w:p w:rsidR="00BA05B0" w:rsidRPr="00DF4AA0" w:rsidRDefault="005F2727" w:rsidP="007C30F6">
      <w:pPr>
        <w:spacing w:after="0"/>
        <w:jc w:val="both"/>
        <w:rPr>
          <w:rFonts w:ascii="Arial Narrow" w:hAnsi="Arial Narrow"/>
          <w:b/>
          <w:i/>
          <w:szCs w:val="24"/>
        </w:rPr>
      </w:pPr>
      <w:r>
        <w:lastRenderedPageBreak/>
        <w:fldChar w:fldCharType="begin"/>
      </w:r>
      <w:r>
        <w:instrText>HYPERLINK "http://www.idaharm.com/"</w:instrText>
      </w:r>
      <w:r>
        <w:fldChar w:fldCharType="separate"/>
      </w:r>
      <w:r w:rsidR="00BA05B0" w:rsidRPr="00DF4AA0">
        <w:rPr>
          <w:rStyle w:val="Enfasigrassetto"/>
          <w:rFonts w:ascii="Arial Narrow" w:hAnsi="Arial Narrow"/>
          <w:i/>
          <w:szCs w:val="24"/>
        </w:rPr>
        <w:t xml:space="preserve">Ida </w:t>
      </w:r>
      <w:proofErr w:type="spellStart"/>
      <w:r w:rsidR="00BA05B0" w:rsidRPr="00DF4AA0">
        <w:rPr>
          <w:rStyle w:val="Enfasigrassetto"/>
          <w:rFonts w:ascii="Arial Narrow" w:hAnsi="Arial Narrow"/>
          <w:i/>
          <w:szCs w:val="24"/>
        </w:rPr>
        <w:t>Harm</w:t>
      </w:r>
      <w:proofErr w:type="spellEnd"/>
      <w:r>
        <w:fldChar w:fldCharType="end"/>
      </w:r>
      <w:r w:rsidR="00BA05B0" w:rsidRPr="00DF4AA0">
        <w:rPr>
          <w:rFonts w:ascii="Arial Narrow" w:hAnsi="Arial Narrow"/>
          <w:i/>
          <w:szCs w:val="24"/>
        </w:rPr>
        <w:t xml:space="preserve"> inizia il percorso artistico dopo vari soggiorni e viaggi all'estero fra nord Africa, sud America e nord Europa. Inizia a Padova dapprima con la fotografia, frequentando il Gruppo Fotografico Antenore e il gruppo Mignon di Padova, e poi arriva alla pittura dove apprende l'uso di tecniche pittoriche naturali e antiche. Espone da quasi vent'anni in Fiere d'Arte Contemporanea in Europa, Musei, Gallerie d'arte e spazi istituzionali. Vive e lavora a Padova.</w:t>
      </w:r>
    </w:p>
    <w:p w:rsidR="00D95F68" w:rsidRDefault="00D95F68" w:rsidP="007C30F6">
      <w:pPr>
        <w:spacing w:after="0"/>
        <w:jc w:val="center"/>
        <w:rPr>
          <w:rFonts w:ascii="Arial Narrow" w:hAnsi="Arial Narrow"/>
          <w:sz w:val="24"/>
          <w:szCs w:val="24"/>
          <w:u w:val="single"/>
        </w:rPr>
      </w:pPr>
    </w:p>
    <w:p w:rsidR="00A553AC" w:rsidRPr="00304F0E" w:rsidRDefault="005F2727" w:rsidP="000A065F">
      <w:pPr>
        <w:spacing w:after="0"/>
        <w:jc w:val="both"/>
        <w:rPr>
          <w:rFonts w:ascii="Arial Narrow" w:hAnsi="Arial Narrow"/>
          <w:sz w:val="24"/>
          <w:szCs w:val="24"/>
        </w:rPr>
      </w:pPr>
      <w:hyperlink r:id="rId7" w:history="1">
        <w:r w:rsidR="00D95F68" w:rsidRPr="00D95F68">
          <w:rPr>
            <w:rStyle w:val="Collegamentoipertestuale"/>
            <w:rFonts w:ascii="Arial Narrow" w:hAnsi="Arial Narrow"/>
            <w:sz w:val="24"/>
            <w:szCs w:val="24"/>
          </w:rPr>
          <w:t>www.idaharm.com</w:t>
        </w:r>
      </w:hyperlink>
    </w:p>
    <w:sectPr w:rsidR="00A553AC" w:rsidRPr="00304F0E" w:rsidSect="00E674E8">
      <w:headerReference w:type="even" r:id="rId8"/>
      <w:headerReference w:type="default" r:id="rId9"/>
      <w:headerReference w:type="first" r:id="rId10"/>
      <w:pgSz w:w="11906" w:h="16838"/>
      <w:pgMar w:top="212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C4" w:rsidRDefault="009357C4" w:rsidP="00E674E8">
      <w:pPr>
        <w:spacing w:after="0" w:line="240" w:lineRule="auto"/>
      </w:pPr>
      <w:r>
        <w:separator/>
      </w:r>
    </w:p>
  </w:endnote>
  <w:endnote w:type="continuationSeparator" w:id="0">
    <w:p w:rsidR="009357C4" w:rsidRDefault="009357C4" w:rsidP="00E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C4" w:rsidRDefault="009357C4" w:rsidP="00E674E8">
      <w:pPr>
        <w:spacing w:after="0" w:line="240" w:lineRule="auto"/>
      </w:pPr>
      <w:r>
        <w:separator/>
      </w:r>
    </w:p>
  </w:footnote>
  <w:footnote w:type="continuationSeparator" w:id="0">
    <w:p w:rsidR="009357C4" w:rsidRDefault="009357C4" w:rsidP="00E6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2B" w:rsidRDefault="005F272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1370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I_2017-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2B" w:rsidRDefault="005F272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13705" o:spid="_x0000_s2054" type="#_x0000_t75" style="position:absolute;margin-left:-56.8pt;margin-top:-110.45pt;width:595.2pt;height:841.9pt;z-index:-251656192;mso-position-horizontal-relative:margin;mso-position-vertical-relative:margin" o:allowincell="f">
          <v:imagedata r:id="rId1" o:title="CI_2017-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2B" w:rsidRDefault="005F272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1370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I_2017-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74E8"/>
    <w:rsid w:val="00000AA7"/>
    <w:rsid w:val="00006873"/>
    <w:rsid w:val="00017A7C"/>
    <w:rsid w:val="0002720D"/>
    <w:rsid w:val="00056340"/>
    <w:rsid w:val="00085008"/>
    <w:rsid w:val="000A065F"/>
    <w:rsid w:val="000A0BE3"/>
    <w:rsid w:val="000B34C7"/>
    <w:rsid w:val="000B4047"/>
    <w:rsid w:val="000B7845"/>
    <w:rsid w:val="000C2325"/>
    <w:rsid w:val="000D6928"/>
    <w:rsid w:val="00104277"/>
    <w:rsid w:val="00131F2C"/>
    <w:rsid w:val="0014548C"/>
    <w:rsid w:val="00146AC9"/>
    <w:rsid w:val="00187F9D"/>
    <w:rsid w:val="00191D47"/>
    <w:rsid w:val="001B3AD8"/>
    <w:rsid w:val="001C133F"/>
    <w:rsid w:val="001C60B3"/>
    <w:rsid w:val="001D2A64"/>
    <w:rsid w:val="001D3F62"/>
    <w:rsid w:val="001E53C4"/>
    <w:rsid w:val="00231A0C"/>
    <w:rsid w:val="002326AD"/>
    <w:rsid w:val="002356A4"/>
    <w:rsid w:val="002402E8"/>
    <w:rsid w:val="00242BF0"/>
    <w:rsid w:val="00245012"/>
    <w:rsid w:val="00266463"/>
    <w:rsid w:val="00273915"/>
    <w:rsid w:val="00297D0D"/>
    <w:rsid w:val="002C1044"/>
    <w:rsid w:val="002C2643"/>
    <w:rsid w:val="002C5E39"/>
    <w:rsid w:val="002E0FA0"/>
    <w:rsid w:val="002E453D"/>
    <w:rsid w:val="002F3217"/>
    <w:rsid w:val="00304F0E"/>
    <w:rsid w:val="003163C9"/>
    <w:rsid w:val="003200C6"/>
    <w:rsid w:val="003265A8"/>
    <w:rsid w:val="003312FC"/>
    <w:rsid w:val="003344CF"/>
    <w:rsid w:val="003403DF"/>
    <w:rsid w:val="00342130"/>
    <w:rsid w:val="0034347D"/>
    <w:rsid w:val="003534CA"/>
    <w:rsid w:val="003830C4"/>
    <w:rsid w:val="0038394E"/>
    <w:rsid w:val="00385FC7"/>
    <w:rsid w:val="003A335E"/>
    <w:rsid w:val="003B2057"/>
    <w:rsid w:val="003B6BDE"/>
    <w:rsid w:val="003C679C"/>
    <w:rsid w:val="003D669B"/>
    <w:rsid w:val="003E7B64"/>
    <w:rsid w:val="003E7EC1"/>
    <w:rsid w:val="003F12F3"/>
    <w:rsid w:val="003F699D"/>
    <w:rsid w:val="00401205"/>
    <w:rsid w:val="0040164A"/>
    <w:rsid w:val="00411B38"/>
    <w:rsid w:val="00414699"/>
    <w:rsid w:val="004304AB"/>
    <w:rsid w:val="00473B31"/>
    <w:rsid w:val="00475CD2"/>
    <w:rsid w:val="00477EF1"/>
    <w:rsid w:val="004909D4"/>
    <w:rsid w:val="004934F2"/>
    <w:rsid w:val="004C2282"/>
    <w:rsid w:val="004D17A0"/>
    <w:rsid w:val="004D70CE"/>
    <w:rsid w:val="004F2C6B"/>
    <w:rsid w:val="005020EA"/>
    <w:rsid w:val="0051467D"/>
    <w:rsid w:val="00522BD3"/>
    <w:rsid w:val="005234AF"/>
    <w:rsid w:val="00534C6F"/>
    <w:rsid w:val="005350D3"/>
    <w:rsid w:val="00551AC7"/>
    <w:rsid w:val="00551BF5"/>
    <w:rsid w:val="005564AE"/>
    <w:rsid w:val="005C38C2"/>
    <w:rsid w:val="005D7BA6"/>
    <w:rsid w:val="005F2727"/>
    <w:rsid w:val="005F2977"/>
    <w:rsid w:val="00600073"/>
    <w:rsid w:val="00610932"/>
    <w:rsid w:val="006179F8"/>
    <w:rsid w:val="00642DFE"/>
    <w:rsid w:val="00642E5C"/>
    <w:rsid w:val="00656C29"/>
    <w:rsid w:val="00664DC6"/>
    <w:rsid w:val="006741B4"/>
    <w:rsid w:val="006848B7"/>
    <w:rsid w:val="006A605B"/>
    <w:rsid w:val="006C3BD9"/>
    <w:rsid w:val="006D6E72"/>
    <w:rsid w:val="006E2CE1"/>
    <w:rsid w:val="006F0650"/>
    <w:rsid w:val="006F46B0"/>
    <w:rsid w:val="006F706A"/>
    <w:rsid w:val="006F7B79"/>
    <w:rsid w:val="00711D5C"/>
    <w:rsid w:val="00727A6F"/>
    <w:rsid w:val="007364C8"/>
    <w:rsid w:val="00772E76"/>
    <w:rsid w:val="007A4538"/>
    <w:rsid w:val="007B242A"/>
    <w:rsid w:val="007C30F6"/>
    <w:rsid w:val="007D1BC0"/>
    <w:rsid w:val="007D639A"/>
    <w:rsid w:val="007E1B84"/>
    <w:rsid w:val="007E28EF"/>
    <w:rsid w:val="007F0760"/>
    <w:rsid w:val="008017A3"/>
    <w:rsid w:val="008505F9"/>
    <w:rsid w:val="00853042"/>
    <w:rsid w:val="0089444A"/>
    <w:rsid w:val="008B4405"/>
    <w:rsid w:val="008B5182"/>
    <w:rsid w:val="008C3059"/>
    <w:rsid w:val="008F63D8"/>
    <w:rsid w:val="009049CA"/>
    <w:rsid w:val="00910908"/>
    <w:rsid w:val="00910C33"/>
    <w:rsid w:val="00911C83"/>
    <w:rsid w:val="009357C4"/>
    <w:rsid w:val="009368D6"/>
    <w:rsid w:val="009478B0"/>
    <w:rsid w:val="00961C84"/>
    <w:rsid w:val="0096440C"/>
    <w:rsid w:val="00972138"/>
    <w:rsid w:val="00983FB1"/>
    <w:rsid w:val="0098786D"/>
    <w:rsid w:val="009963DD"/>
    <w:rsid w:val="009C64D8"/>
    <w:rsid w:val="009C6A2C"/>
    <w:rsid w:val="009D0F5B"/>
    <w:rsid w:val="00A076C7"/>
    <w:rsid w:val="00A14EE9"/>
    <w:rsid w:val="00A17EC0"/>
    <w:rsid w:val="00A3034B"/>
    <w:rsid w:val="00A553AC"/>
    <w:rsid w:val="00A63012"/>
    <w:rsid w:val="00A638D5"/>
    <w:rsid w:val="00A70CC8"/>
    <w:rsid w:val="00A86A35"/>
    <w:rsid w:val="00A91C41"/>
    <w:rsid w:val="00AA0ABB"/>
    <w:rsid w:val="00AA494B"/>
    <w:rsid w:val="00AA6986"/>
    <w:rsid w:val="00AC2941"/>
    <w:rsid w:val="00AC61EE"/>
    <w:rsid w:val="00AF12CB"/>
    <w:rsid w:val="00B06E5F"/>
    <w:rsid w:val="00B454C9"/>
    <w:rsid w:val="00B710C5"/>
    <w:rsid w:val="00B8290F"/>
    <w:rsid w:val="00BA05B0"/>
    <w:rsid w:val="00BE0AD5"/>
    <w:rsid w:val="00C11753"/>
    <w:rsid w:val="00C14C4C"/>
    <w:rsid w:val="00C500A9"/>
    <w:rsid w:val="00C611B4"/>
    <w:rsid w:val="00C67FCA"/>
    <w:rsid w:val="00CA3C18"/>
    <w:rsid w:val="00CC0646"/>
    <w:rsid w:val="00CC2643"/>
    <w:rsid w:val="00CC42F8"/>
    <w:rsid w:val="00CD06FE"/>
    <w:rsid w:val="00CE7978"/>
    <w:rsid w:val="00CF0E26"/>
    <w:rsid w:val="00D204C6"/>
    <w:rsid w:val="00D2346B"/>
    <w:rsid w:val="00D52464"/>
    <w:rsid w:val="00D528CD"/>
    <w:rsid w:val="00D62EE7"/>
    <w:rsid w:val="00D7399F"/>
    <w:rsid w:val="00D95F68"/>
    <w:rsid w:val="00DB6E14"/>
    <w:rsid w:val="00DC5FBD"/>
    <w:rsid w:val="00DF4AA0"/>
    <w:rsid w:val="00E0022B"/>
    <w:rsid w:val="00E13C42"/>
    <w:rsid w:val="00E20C33"/>
    <w:rsid w:val="00E27DBB"/>
    <w:rsid w:val="00E34512"/>
    <w:rsid w:val="00E4330C"/>
    <w:rsid w:val="00E574E1"/>
    <w:rsid w:val="00E674E8"/>
    <w:rsid w:val="00E77259"/>
    <w:rsid w:val="00E86733"/>
    <w:rsid w:val="00E903F2"/>
    <w:rsid w:val="00E969C2"/>
    <w:rsid w:val="00EA43A3"/>
    <w:rsid w:val="00EC0007"/>
    <w:rsid w:val="00EC656A"/>
    <w:rsid w:val="00F048B1"/>
    <w:rsid w:val="00F120DB"/>
    <w:rsid w:val="00F422E0"/>
    <w:rsid w:val="00F424BA"/>
    <w:rsid w:val="00F536B8"/>
    <w:rsid w:val="00FC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7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4E8"/>
  </w:style>
  <w:style w:type="paragraph" w:styleId="Pidipagina">
    <w:name w:val="footer"/>
    <w:basedOn w:val="Normale"/>
    <w:link w:val="PidipaginaCarattere"/>
    <w:uiPriority w:val="99"/>
    <w:unhideWhenUsed/>
    <w:rsid w:val="00E67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4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4E8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rsid w:val="00A553A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A0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tage\Documenti\Downloads\www.idahar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CC55E-1C12-4939-B55B-109B3769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Legnaro - Gruppo icat</dc:creator>
  <cp:keywords/>
  <dc:description/>
  <cp:lastModifiedBy> </cp:lastModifiedBy>
  <cp:revision>8</cp:revision>
  <cp:lastPrinted>2018-08-23T10:30:00Z</cp:lastPrinted>
  <dcterms:created xsi:type="dcterms:W3CDTF">2018-11-13T16:16:00Z</dcterms:created>
  <dcterms:modified xsi:type="dcterms:W3CDTF">2018-11-14T14:51:00Z</dcterms:modified>
</cp:coreProperties>
</file>