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AC49" w14:textId="0A406F1C" w:rsidR="000639E2" w:rsidRDefault="00F5504F">
      <w:r>
        <w:rPr>
          <w:b/>
          <w:bCs/>
          <w:noProof/>
        </w:rPr>
        <w:drawing>
          <wp:inline distT="0" distB="0" distL="0" distR="0" wp14:anchorId="64F32C6F" wp14:editId="26073727">
            <wp:extent cx="6116320" cy="1794508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9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5D685" w14:textId="55A3972A" w:rsidR="00F5504F" w:rsidRDefault="00F5504F"/>
    <w:p w14:paraId="66B0E751" w14:textId="77777777" w:rsidR="00F5504F" w:rsidRPr="00E05920" w:rsidRDefault="00F5504F" w:rsidP="00F5504F">
      <w:pPr>
        <w:pStyle w:val="Sottotitolo"/>
        <w:jc w:val="center"/>
        <w:rPr>
          <w:sz w:val="21"/>
          <w:szCs w:val="21"/>
          <w:u w:val="single"/>
        </w:rPr>
      </w:pPr>
      <w:r w:rsidRPr="00E05920">
        <w:rPr>
          <w:sz w:val="21"/>
          <w:szCs w:val="21"/>
          <w:u w:val="single"/>
        </w:rPr>
        <w:t>Comunicato stampa</w:t>
      </w:r>
    </w:p>
    <w:p w14:paraId="34FED111" w14:textId="77777777" w:rsidR="00994861" w:rsidRDefault="00994861" w:rsidP="00994861">
      <w:pPr>
        <w:pStyle w:val="Sottotitolo"/>
        <w:jc w:val="center"/>
        <w:rPr>
          <w:rFonts w:eastAsia="Times New Roman"/>
        </w:rPr>
      </w:pPr>
      <w:r>
        <w:rPr>
          <w:b/>
          <w:bCs/>
          <w:color w:val="ED3D6D"/>
          <w:sz w:val="32"/>
          <w:szCs w:val="32"/>
        </w:rPr>
        <w:t>Dal 3 al 6 maggio per T*Danse – Danse e technologie il duo artistico VestAndPage per la prima volta ad Aosta con una personale</w:t>
      </w:r>
    </w:p>
    <w:p w14:paraId="4519048F" w14:textId="2A980BF1" w:rsidR="002A13BE" w:rsidRDefault="002A13BE" w:rsidP="002A13BE">
      <w:pPr>
        <w:pStyle w:val="Sottotitolo"/>
        <w:jc w:val="both"/>
        <w:rPr>
          <w:rFonts w:eastAsia="Times New Roman"/>
        </w:rPr>
      </w:pPr>
      <w:r>
        <w:rPr>
          <w:rFonts w:eastAsia="Times New Roman"/>
        </w:rPr>
        <w:t>Da</w:t>
      </w:r>
      <w:r w:rsidR="00F5504F">
        <w:rPr>
          <w:rFonts w:eastAsia="Times New Roman"/>
        </w:rPr>
        <w:t xml:space="preserve"> mercoledì </w:t>
      </w:r>
      <w:r w:rsidR="00F5504F" w:rsidRPr="00951A5D">
        <w:rPr>
          <w:rFonts w:eastAsia="Times New Roman"/>
          <w:b/>
          <w:bCs/>
        </w:rPr>
        <w:t xml:space="preserve">3 </w:t>
      </w:r>
      <w:r>
        <w:rPr>
          <w:rFonts w:eastAsia="Times New Roman"/>
          <w:b/>
          <w:bCs/>
        </w:rPr>
        <w:t xml:space="preserve">al 6 </w:t>
      </w:r>
      <w:r w:rsidR="00F5504F" w:rsidRPr="00951A5D">
        <w:rPr>
          <w:rFonts w:eastAsia="Times New Roman"/>
          <w:b/>
          <w:bCs/>
        </w:rPr>
        <w:t>maggio</w:t>
      </w:r>
      <w:r w:rsidR="00F5504F">
        <w:rPr>
          <w:rFonts w:eastAsia="Times New Roman"/>
          <w:b/>
          <w:bCs/>
        </w:rPr>
        <w:t xml:space="preserve"> </w:t>
      </w:r>
      <w:r w:rsidRPr="002A13BE">
        <w:rPr>
          <w:rFonts w:eastAsia="Times New Roman"/>
        </w:rPr>
        <w:t xml:space="preserve">arriva per la prima volta in Valle d’Aosta il duo artistico internazionale </w:t>
      </w:r>
      <w:r>
        <w:rPr>
          <w:rFonts w:eastAsia="Times New Roman"/>
          <w:b/>
          <w:bCs/>
        </w:rPr>
        <w:t>VestAndPage</w:t>
      </w:r>
      <w:r w:rsidRPr="002A13BE">
        <w:rPr>
          <w:rFonts w:eastAsia="Times New Roman"/>
        </w:rPr>
        <w:t>, nell’ambito del</w:t>
      </w:r>
      <w:r w:rsidR="00F5504F" w:rsidRPr="002A13BE">
        <w:rPr>
          <w:rFonts w:eastAsia="Times New Roman"/>
        </w:rPr>
        <w:t>la</w:t>
      </w:r>
      <w:r w:rsidR="00F5504F" w:rsidRPr="00CE3439">
        <w:rPr>
          <w:rFonts w:eastAsia="Times New Roman"/>
        </w:rPr>
        <w:t> </w:t>
      </w:r>
      <w:r w:rsidR="00F5504F" w:rsidRPr="00CE3439">
        <w:rPr>
          <w:rFonts w:eastAsia="Times New Roman"/>
          <w:b/>
          <w:bCs/>
        </w:rPr>
        <w:t>settima edizione</w:t>
      </w:r>
      <w:r w:rsidR="00F5504F">
        <w:rPr>
          <w:rFonts w:eastAsia="Times New Roman"/>
        </w:rPr>
        <w:t xml:space="preserve"> di</w:t>
      </w:r>
      <w:r w:rsidR="00F5504F" w:rsidRPr="00CE3439">
        <w:rPr>
          <w:rFonts w:eastAsia="Times New Roman"/>
          <w:b/>
          <w:bCs/>
          <w:i/>
          <w:iCs/>
        </w:rPr>
        <w:t xml:space="preserve"> T*Danse - Danse et Technologie</w:t>
      </w:r>
      <w:r w:rsidR="00F5504F" w:rsidRPr="00AC470E">
        <w:rPr>
          <w:rFonts w:eastAsia="Times New Roman"/>
          <w:i/>
          <w:iCs/>
        </w:rPr>
        <w:t>, il</w:t>
      </w:r>
      <w:r w:rsidR="00F5504F" w:rsidRPr="00CE3439">
        <w:rPr>
          <w:rFonts w:eastAsia="Times New Roman"/>
          <w:b/>
          <w:bCs/>
          <w:i/>
          <w:iCs/>
        </w:rPr>
        <w:t xml:space="preserve"> Festival Internazionale della Nuova Danza di Aosta</w:t>
      </w:r>
      <w:r w:rsidR="00F5504F" w:rsidRPr="00CE3439">
        <w:rPr>
          <w:rFonts w:eastAsia="Times New Roman"/>
        </w:rPr>
        <w:t xml:space="preserve"> diretto da </w:t>
      </w:r>
      <w:r w:rsidR="00F5504F" w:rsidRPr="00CE3439">
        <w:rPr>
          <w:rFonts w:eastAsia="Times New Roman"/>
          <w:b/>
          <w:bCs/>
        </w:rPr>
        <w:t>Marco Chenevier</w:t>
      </w:r>
      <w:r w:rsidR="00F5504F" w:rsidRPr="00CE3439">
        <w:rPr>
          <w:rFonts w:eastAsia="Times New Roman"/>
        </w:rPr>
        <w:t> e </w:t>
      </w:r>
      <w:r w:rsidR="00F5504F" w:rsidRPr="00CE3439">
        <w:rPr>
          <w:rFonts w:eastAsia="Times New Roman"/>
          <w:b/>
          <w:bCs/>
        </w:rPr>
        <w:t>Francesca Fini</w:t>
      </w:r>
      <w:r>
        <w:rPr>
          <w:rFonts w:eastAsia="Times New Roman"/>
        </w:rPr>
        <w:t xml:space="preserve">. </w:t>
      </w:r>
      <w:r>
        <w:t xml:space="preserve">Verena Stenke e Andrea Pagnes, in arte VestAndPage, che hanno </w:t>
      </w:r>
      <w:r w:rsidRPr="002A13BE">
        <w:t>prodotto arte e film</w:t>
      </w:r>
      <w:r>
        <w:t xml:space="preserve"> dagli estremi più remoti del pianeta, </w:t>
      </w:r>
      <w:r w:rsidRPr="002A13BE">
        <w:t>sotto i ghiacciai antartici, ai piedi dell'Himalaya, nella vastità della Terra del Fuoco, in enclavi militari o all'interno di sistemi di grotte preistoriche,</w:t>
      </w:r>
      <w:r>
        <w:t xml:space="preserve"> arrivano per la prima volta ad Aosta con tre performance </w:t>
      </w:r>
      <w:r w:rsidR="00364E92">
        <w:t xml:space="preserve">e una conferenza </w:t>
      </w:r>
      <w:r>
        <w:t xml:space="preserve">grazie al festival </w:t>
      </w:r>
      <w:r w:rsidRPr="002A13BE">
        <w:rPr>
          <w:i/>
          <w:iCs/>
        </w:rPr>
        <w:t>T*Danse</w:t>
      </w:r>
      <w:r>
        <w:t xml:space="preserve"> </w:t>
      </w:r>
      <w:r w:rsidR="00F5504F">
        <w:rPr>
          <w:rFonts w:eastAsia="Times New Roman"/>
        </w:rPr>
        <w:t xml:space="preserve">di </w:t>
      </w:r>
      <w:r w:rsidR="00F5504F" w:rsidRPr="00CE3439">
        <w:rPr>
          <w:rFonts w:eastAsia="Times New Roman"/>
          <w:b/>
          <w:bCs/>
        </w:rPr>
        <w:t>TiDA - Teatro Instabile di Aosta</w:t>
      </w:r>
      <w:r w:rsidR="00F5504F" w:rsidRPr="00CE3439">
        <w:rPr>
          <w:rFonts w:eastAsia="Times New Roman"/>
        </w:rPr>
        <w:t xml:space="preserve"> e </w:t>
      </w:r>
      <w:r w:rsidR="00F5504F">
        <w:rPr>
          <w:rFonts w:eastAsia="Times New Roman"/>
        </w:rPr>
        <w:t>di</w:t>
      </w:r>
      <w:r w:rsidR="00F5504F" w:rsidRPr="00CE3439">
        <w:rPr>
          <w:rFonts w:eastAsia="Times New Roman"/>
        </w:rPr>
        <w:t> </w:t>
      </w:r>
      <w:r w:rsidR="00F5504F" w:rsidRPr="00CE3439">
        <w:rPr>
          <w:rFonts w:eastAsia="Times New Roman"/>
          <w:b/>
          <w:bCs/>
        </w:rPr>
        <w:t>Cittadella dei Giovani di Aosta</w:t>
      </w:r>
      <w:r w:rsidR="00F5504F">
        <w:rPr>
          <w:rFonts w:eastAsia="Times New Roman"/>
        </w:rPr>
        <w:t>.</w:t>
      </w:r>
    </w:p>
    <w:p w14:paraId="2B041D29" w14:textId="09CDDB47" w:rsidR="007C5A43" w:rsidRDefault="002A13BE" w:rsidP="007C5A43">
      <w:pPr>
        <w:pStyle w:val="Sottotitolo"/>
        <w:jc w:val="both"/>
      </w:pPr>
      <w:r w:rsidRPr="007C5A43">
        <w:rPr>
          <w:rFonts w:eastAsia="Times New Roman"/>
          <w:b/>
          <w:bCs/>
        </w:rPr>
        <w:t>Mercoledì 3 maggio</w:t>
      </w:r>
      <w:r>
        <w:rPr>
          <w:rFonts w:eastAsia="Times New Roman"/>
        </w:rPr>
        <w:t xml:space="preserve"> ci sarà</w:t>
      </w:r>
      <w:r w:rsidRPr="002A13BE">
        <w:t xml:space="preserve"> in prima nazionale</w:t>
      </w:r>
      <w:r>
        <w:rPr>
          <w:rFonts w:eastAsia="Times New Roman"/>
        </w:rPr>
        <w:t xml:space="preserve"> </w:t>
      </w:r>
      <w:r w:rsidRPr="002A13BE">
        <w:t xml:space="preserve">la lettura performativa-partecipativa (20.00, </w:t>
      </w:r>
      <w:r w:rsidR="007C5A43">
        <w:t xml:space="preserve">Cittadella dei Giovani - </w:t>
      </w:r>
      <w:r w:rsidRPr="002A13BE">
        <w:t>Sala Expo</w:t>
      </w:r>
      <w:r>
        <w:t xml:space="preserve">) </w:t>
      </w:r>
      <w:r w:rsidRPr="002A13BE">
        <w:t>di “</w:t>
      </w:r>
      <w:r w:rsidRPr="002A13BE">
        <w:rPr>
          <w:b/>
          <w:bCs/>
          <w:i/>
          <w:iCs/>
        </w:rPr>
        <w:t>You Shall Say It</w:t>
      </w:r>
      <w:r w:rsidRPr="002A13BE">
        <w:t>”,</w:t>
      </w:r>
      <w:r w:rsidR="007C5A43">
        <w:t xml:space="preserve"> </w:t>
      </w:r>
      <w:r w:rsidR="007C5A43">
        <w:t>u</w:t>
      </w:r>
      <w:r w:rsidR="007C5A43" w:rsidRPr="001B1D80">
        <w:t>na lettura</w:t>
      </w:r>
      <w:r w:rsidR="007C5A43">
        <w:t xml:space="preserve"> che condanna</w:t>
      </w:r>
      <w:r w:rsidR="007C5A43" w:rsidRPr="001B1D80">
        <w:t xml:space="preserve"> discriminazione</w:t>
      </w:r>
      <w:r w:rsidR="007C5A43">
        <w:t xml:space="preserve"> e i</w:t>
      </w:r>
      <w:r w:rsidR="007C5A43" w:rsidRPr="001B1D80">
        <w:t>ndifferenza</w:t>
      </w:r>
      <w:r w:rsidR="007C5A43">
        <w:t xml:space="preserve">, ispirata al </w:t>
      </w:r>
      <w:r w:rsidR="007C5A43" w:rsidRPr="001B1D80">
        <w:t>sermone di Martin Niemöller</w:t>
      </w:r>
      <w:r w:rsidR="007C5A43">
        <w:t xml:space="preserve"> “</w:t>
      </w:r>
      <w:r w:rsidR="007C5A43" w:rsidRPr="00C54695">
        <w:rPr>
          <w:i/>
          <w:iCs/>
        </w:rPr>
        <w:t>Prima vennero</w:t>
      </w:r>
      <w:r w:rsidR="007C5A43">
        <w:t>”.</w:t>
      </w:r>
      <w:r w:rsidR="007C5A43" w:rsidRPr="001B1D80">
        <w:t xml:space="preserve"> </w:t>
      </w:r>
      <w:r w:rsidR="007C5A43">
        <w:t>U</w:t>
      </w:r>
      <w:r w:rsidR="007C5A43" w:rsidRPr="001B1D80">
        <w:t>n tragico promemoria sui pericoli che hanno facilitato l’ascesa al potere del nazismo e del fascismo</w:t>
      </w:r>
      <w:r w:rsidR="007C5A43">
        <w:t>, durante il quale i</w:t>
      </w:r>
      <w:r w:rsidR="007C5A43">
        <w:t xml:space="preserve">l </w:t>
      </w:r>
      <w:r w:rsidR="007C5A43" w:rsidRPr="001B1D80">
        <w:t>pubblico</w:t>
      </w:r>
      <w:r w:rsidR="007C5A43">
        <w:t xml:space="preserve"> verrà invitato </w:t>
      </w:r>
      <w:r w:rsidR="007C5A43" w:rsidRPr="001B1D80">
        <w:t xml:space="preserve">a prendere parte a un rituale performativo </w:t>
      </w:r>
      <w:r w:rsidR="007C5A43">
        <w:t>in cui</w:t>
      </w:r>
      <w:r w:rsidR="007C5A43" w:rsidRPr="001B1D80">
        <w:t xml:space="preserve"> esprimersi sulla giustizia attraverso un atto di rievocazione.</w:t>
      </w:r>
      <w:r w:rsidR="007C5A43">
        <w:t xml:space="preserve"> </w:t>
      </w:r>
    </w:p>
    <w:p w14:paraId="263F84A3" w14:textId="1E8729D5" w:rsidR="00D5417D" w:rsidRPr="00EC5A39" w:rsidRDefault="002A13BE" w:rsidP="00D5417D">
      <w:pPr>
        <w:pStyle w:val="Sottotitolo"/>
        <w:jc w:val="both"/>
      </w:pPr>
      <w:r w:rsidRPr="003B13B1">
        <w:rPr>
          <w:rFonts w:eastAsia="Times New Roman"/>
          <w:b/>
          <w:bCs/>
        </w:rPr>
        <w:t>Venerdì 5 maggio</w:t>
      </w:r>
      <w:r>
        <w:rPr>
          <w:rFonts w:eastAsia="Times New Roman"/>
        </w:rPr>
        <w:t xml:space="preserve"> </w:t>
      </w:r>
      <w:r w:rsidR="00D5417D">
        <w:rPr>
          <w:rFonts w:eastAsia="Times New Roman"/>
        </w:rPr>
        <w:t>sarà la volta della</w:t>
      </w:r>
      <w:r>
        <w:rPr>
          <w:rFonts w:eastAsia="Times New Roman"/>
        </w:rPr>
        <w:t xml:space="preserve"> performance “</w:t>
      </w:r>
      <w:r w:rsidRPr="003B13B1">
        <w:rPr>
          <w:rFonts w:eastAsia="Times New Roman"/>
          <w:b/>
          <w:bCs/>
          <w:i/>
          <w:iCs/>
        </w:rPr>
        <w:t>1 9 Monologue</w:t>
      </w:r>
      <w:r>
        <w:rPr>
          <w:rFonts w:eastAsia="Times New Roman"/>
        </w:rPr>
        <w:t xml:space="preserve">”, che attinge alla materia prima del proprio vissuto, e </w:t>
      </w:r>
      <w:r w:rsidR="00EC5A39">
        <w:rPr>
          <w:rFonts w:eastAsia="Times New Roman"/>
        </w:rPr>
        <w:t>a</w:t>
      </w:r>
      <w:r>
        <w:rPr>
          <w:rFonts w:eastAsia="Times New Roman"/>
        </w:rPr>
        <w:t xml:space="preserve">ll’esperienza della </w:t>
      </w:r>
      <w:r w:rsidR="00D5417D">
        <w:rPr>
          <w:rFonts w:eastAsia="Times New Roman"/>
        </w:rPr>
        <w:t>tubercolosi</w:t>
      </w:r>
      <w:r>
        <w:rPr>
          <w:rFonts w:eastAsia="Times New Roman"/>
        </w:rPr>
        <w:t xml:space="preserve"> per parlare di emarginazione e di che cosa significhi </w:t>
      </w:r>
      <w:r w:rsidRPr="00333DF6">
        <w:rPr>
          <w:rFonts w:eastAsia="Times New Roman"/>
        </w:rPr>
        <w:t>essere un corpo abitato da agenti patogeni che sensorialmente non riconosciamo se non nel momento in cui questi affiorano in superficie</w:t>
      </w:r>
      <w:r>
        <w:rPr>
          <w:rFonts w:eastAsia="Times New Roman"/>
        </w:rPr>
        <w:t>.</w:t>
      </w:r>
      <w:r w:rsidR="00D5417D">
        <w:rPr>
          <w:rFonts w:eastAsia="Times New Roman"/>
        </w:rPr>
        <w:t xml:space="preserve"> </w:t>
      </w:r>
      <w:r w:rsidR="00D5417D" w:rsidRPr="00D5417D">
        <w:rPr>
          <w:rFonts w:eastAsia="Times New Roman"/>
        </w:rPr>
        <w:t>Un monologo performativo che combina l’introspezione a un punto di vista esterno, oscillando tra prosa e poesia, cronaca e resoconto</w:t>
      </w:r>
      <w:r w:rsidR="00D5417D">
        <w:rPr>
          <w:rFonts w:eastAsia="Times New Roman"/>
        </w:rPr>
        <w:t xml:space="preserve"> </w:t>
      </w:r>
      <w:r w:rsidR="00D5417D" w:rsidRPr="002A13BE">
        <w:t xml:space="preserve">(20.00, </w:t>
      </w:r>
      <w:r w:rsidR="00D5417D">
        <w:t xml:space="preserve">Cittadella dei Giovani - </w:t>
      </w:r>
      <w:r w:rsidR="00D5417D" w:rsidRPr="002A13BE">
        <w:t>Sala Expo</w:t>
      </w:r>
      <w:r w:rsidR="00D5417D">
        <w:t>)</w:t>
      </w:r>
      <w:r w:rsidR="00D5417D">
        <w:rPr>
          <w:rFonts w:eastAsia="Times New Roman"/>
        </w:rPr>
        <w:t xml:space="preserve">. </w:t>
      </w:r>
    </w:p>
    <w:p w14:paraId="36D734FF" w14:textId="71DC0285" w:rsidR="00EC5A39" w:rsidRDefault="002A13BE" w:rsidP="00EC5A39">
      <w:pPr>
        <w:pStyle w:val="Sottotitolo"/>
        <w:jc w:val="both"/>
      </w:pPr>
      <w:r w:rsidRPr="002A13BE">
        <w:rPr>
          <w:b/>
          <w:bCs/>
        </w:rPr>
        <w:t>Sabato 6 maggio</w:t>
      </w:r>
      <w:r w:rsidRPr="002A13BE">
        <w:t xml:space="preserve"> </w:t>
      </w:r>
      <w:r w:rsidR="00D5417D">
        <w:t>la personale su VestAndPage</w:t>
      </w:r>
      <w:r w:rsidR="00EC5A39">
        <w:t>, duo</w:t>
      </w:r>
      <w:r w:rsidR="00EC5A39" w:rsidRPr="00EC5A39">
        <w:t xml:space="preserve"> </w:t>
      </w:r>
      <w:r w:rsidR="00EC5A39">
        <w:t xml:space="preserve">affermato </w:t>
      </w:r>
      <w:r w:rsidR="00EC5A39" w:rsidRPr="00EC5A39">
        <w:t xml:space="preserve">in Italia </w:t>
      </w:r>
      <w:r w:rsidR="00EC5A39">
        <w:t xml:space="preserve">anche </w:t>
      </w:r>
      <w:r w:rsidR="00EC5A39" w:rsidRPr="00EC5A39">
        <w:t xml:space="preserve">per essere </w:t>
      </w:r>
      <w:r w:rsidR="00EC5A39">
        <w:t xml:space="preserve">alla direzione artistica </w:t>
      </w:r>
      <w:r w:rsidR="00EC5A39" w:rsidRPr="00EC5A39">
        <w:t>del Venice International Art Week</w:t>
      </w:r>
      <w:r w:rsidR="00EC5A39">
        <w:t xml:space="preserve">, </w:t>
      </w:r>
      <w:r w:rsidR="00D5417D">
        <w:t>si declinerà in altri due appuntamenti</w:t>
      </w:r>
      <w:r w:rsidR="00EC5A39">
        <w:t>.</w:t>
      </w:r>
      <w:r w:rsidR="00D5417D">
        <w:t xml:space="preserve"> </w:t>
      </w:r>
      <w:r w:rsidR="00EC5A39">
        <w:t>Il primo viene ospitato</w:t>
      </w:r>
      <w:r w:rsidR="00EC5A39" w:rsidRPr="002A13BE">
        <w:t xml:space="preserve"> in </w:t>
      </w:r>
      <w:r w:rsidR="00EC5A39" w:rsidRPr="002A13BE">
        <w:rPr>
          <w:b/>
          <w:bCs/>
        </w:rPr>
        <w:t>Biblioteca Regionale</w:t>
      </w:r>
      <w:r w:rsidR="00EC5A39" w:rsidRPr="002A13BE">
        <w:t xml:space="preserve"> </w:t>
      </w:r>
      <w:r w:rsidR="00EC5A39">
        <w:t xml:space="preserve">(ore 11): </w:t>
      </w:r>
      <w:r w:rsidR="00EC5A39" w:rsidRPr="002A13BE">
        <w:t>“</w:t>
      </w:r>
      <w:r w:rsidR="00EC5A39" w:rsidRPr="002A13BE">
        <w:rPr>
          <w:b/>
          <w:bCs/>
          <w:i/>
          <w:iCs/>
        </w:rPr>
        <w:t>VestAndPage: performance-based filmmaking e comunità artistiche temporanee</w:t>
      </w:r>
      <w:r w:rsidR="00EC5A39" w:rsidRPr="002A13BE">
        <w:t xml:space="preserve">”, </w:t>
      </w:r>
      <w:r w:rsidR="00EC5A39">
        <w:t xml:space="preserve">un incontro </w:t>
      </w:r>
      <w:r w:rsidR="00EC5A39" w:rsidRPr="002A13BE">
        <w:t>in cui Verena Stenke e Andrea Pagnes discut</w:t>
      </w:r>
      <w:r w:rsidR="00EC5A39">
        <w:t>eranno</w:t>
      </w:r>
      <w:r w:rsidR="00EC5A39" w:rsidRPr="002A13BE">
        <w:t xml:space="preserve"> la loro pratica co-creativa relativamente alla performance art e al cinema basato sulla performance e illustreranno anche alcuni dei loro progetti artistici e curatoriali mirati alla costituzione di Comunità Artistiche Temporanee.</w:t>
      </w:r>
      <w:r w:rsidR="00EC5A39">
        <w:t xml:space="preserve"> </w:t>
      </w:r>
      <w:r w:rsidR="00EC5A39">
        <w:rPr>
          <w:rFonts w:eastAsia="Times New Roman"/>
        </w:rPr>
        <w:t>Il secondo appuntamento è l</w:t>
      </w:r>
      <w:r w:rsidR="00D5417D">
        <w:t xml:space="preserve">a performance </w:t>
      </w:r>
      <w:r w:rsidR="00D5417D" w:rsidRPr="002A13BE">
        <w:t>“</w:t>
      </w:r>
      <w:r w:rsidR="00D5417D" w:rsidRPr="002A13BE">
        <w:rPr>
          <w:b/>
          <w:bCs/>
          <w:i/>
          <w:iCs/>
        </w:rPr>
        <w:t>Lost Matter</w:t>
      </w:r>
      <w:r w:rsidR="00D5417D" w:rsidRPr="002A13BE">
        <w:t>”, rituale per un visitatore alla volta, invitato a condividere poeticamente un proprio pensiero su quanto quotidianamente perdiamo</w:t>
      </w:r>
      <w:r w:rsidR="00F16704">
        <w:t xml:space="preserve">. </w:t>
      </w:r>
      <w:r w:rsidR="00F16704" w:rsidRPr="00F16704">
        <w:t>Un atto di riflessione intima e cordoglio a</w:t>
      </w:r>
      <w:r w:rsidR="00F16704">
        <w:t xml:space="preserve">l </w:t>
      </w:r>
      <w:r w:rsidR="00F16704" w:rsidRPr="00F16704">
        <w:t xml:space="preserve">riconoscimento </w:t>
      </w:r>
      <w:r w:rsidR="00F16704">
        <w:t>della</w:t>
      </w:r>
      <w:r w:rsidR="00F16704" w:rsidRPr="00F16704">
        <w:t xml:space="preserve"> crisi climatica, nuove colonizzazioni e processi di sfruttamento di terre e risorse causati dalla logica capitalista. La schiena di </w:t>
      </w:r>
      <w:r w:rsidR="00F16704" w:rsidRPr="00F16704">
        <w:lastRenderedPageBreak/>
        <w:t xml:space="preserve">Andrea </w:t>
      </w:r>
      <w:r w:rsidR="00F16704">
        <w:t>Pagnes</w:t>
      </w:r>
      <w:r w:rsidR="00F16704" w:rsidRPr="00F16704">
        <w:t xml:space="preserve"> si offre per essere scoperta </w:t>
      </w:r>
      <w:proofErr w:type="gramStart"/>
      <w:r w:rsidR="00F16704" w:rsidRPr="00F16704">
        <w:t>poco</w:t>
      </w:r>
      <w:proofErr w:type="gramEnd"/>
      <w:r w:rsidR="00F16704" w:rsidRPr="00F16704">
        <w:t xml:space="preserve"> a poco e accogliere le testimonianze di </w:t>
      </w:r>
      <w:r w:rsidR="00F16704">
        <w:t>ciascuno</w:t>
      </w:r>
      <w:r w:rsidR="00F16704" w:rsidRPr="00F16704">
        <w:t xml:space="preserve"> sulla </w:t>
      </w:r>
      <w:r w:rsidR="00F16704">
        <w:t xml:space="preserve">sua </w:t>
      </w:r>
      <w:r w:rsidR="00F16704" w:rsidRPr="00F16704">
        <w:t>pelle</w:t>
      </w:r>
      <w:r w:rsidR="00D5417D">
        <w:t xml:space="preserve"> </w:t>
      </w:r>
      <w:r w:rsidR="00D5417D" w:rsidRPr="002A13BE">
        <w:t>(</w:t>
      </w:r>
      <w:r w:rsidR="00D5417D">
        <w:t>16</w:t>
      </w:r>
      <w:r w:rsidR="00D5417D" w:rsidRPr="002A13BE">
        <w:t xml:space="preserve">.00, </w:t>
      </w:r>
      <w:r w:rsidR="00D5417D">
        <w:t xml:space="preserve">Cittadella dei Giovani - </w:t>
      </w:r>
      <w:r w:rsidR="00D5417D" w:rsidRPr="002A13BE">
        <w:t>Sala Expo</w:t>
      </w:r>
      <w:r w:rsidR="00D5417D">
        <w:t>)</w:t>
      </w:r>
      <w:r w:rsidR="00D5417D" w:rsidRPr="002A13BE">
        <w:t>.</w:t>
      </w:r>
      <w:r w:rsidR="00EC5A39">
        <w:t xml:space="preserve"> </w:t>
      </w:r>
    </w:p>
    <w:p w14:paraId="5A8FC298" w14:textId="75303913" w:rsidR="00021468" w:rsidRPr="00021468" w:rsidRDefault="00EC5A39" w:rsidP="00EC5A39">
      <w:pPr>
        <w:pStyle w:val="Sottotitolo"/>
        <w:jc w:val="both"/>
      </w:pPr>
      <w:r>
        <w:t xml:space="preserve">I </w:t>
      </w:r>
      <w:r w:rsidRPr="00EC5A39">
        <w:t xml:space="preserve">lavori </w:t>
      </w:r>
      <w:r>
        <w:t xml:space="preserve">di VestAndPage </w:t>
      </w:r>
      <w:r w:rsidRPr="00EC5A39">
        <w:t xml:space="preserve">sono stati presentati in vari siti e in teatri, musei, gallerie e cinema di tutto il mondo e i loro scritti poetici sono stati ampiamente pubblicati e tradotti per lettori internazionali. </w:t>
      </w:r>
    </w:p>
    <w:p w14:paraId="6A5568AF" w14:textId="77777777" w:rsidR="00021468" w:rsidRPr="006270FA" w:rsidRDefault="00021468" w:rsidP="00021468">
      <w:pPr>
        <w:pStyle w:val="Sottotitolo"/>
        <w:jc w:val="both"/>
        <w:rPr>
          <w:rFonts w:eastAsia="Times New Roman"/>
        </w:rPr>
      </w:pPr>
      <w:r>
        <w:rPr>
          <w:rFonts w:eastAsia="Times New Roman"/>
        </w:rPr>
        <w:t xml:space="preserve">Info: </w:t>
      </w:r>
      <w:hyperlink r:id="rId5" w:history="1">
        <w:r w:rsidRPr="006270FA">
          <w:rPr>
            <w:rStyle w:val="Collegamentoipertestuale"/>
            <w:rFonts w:ascii="Calibri Light" w:eastAsia="Times New Roman" w:hAnsi="Calibri Light" w:cs="Calibri Light"/>
            <w:lang w:eastAsia="it-IT"/>
          </w:rPr>
          <w:t>www.tdanse.net</w:t>
        </w:r>
      </w:hyperlink>
      <w:r>
        <w:rPr>
          <w:rFonts w:eastAsia="Times New Roman"/>
        </w:rPr>
        <w:t xml:space="preserve"> |Cittadella dei Giovani di Aosta (via Garibaldi 7, Aosta)</w:t>
      </w:r>
    </w:p>
    <w:p w14:paraId="4ED7458F" w14:textId="77777777" w:rsidR="00021468" w:rsidRPr="00E05920" w:rsidRDefault="00021468" w:rsidP="00021468"/>
    <w:p w14:paraId="33944FCC" w14:textId="77777777" w:rsidR="00021468" w:rsidRPr="00E05920" w:rsidRDefault="00021468" w:rsidP="00021468">
      <w:pPr>
        <w:pStyle w:val="Sottotitolo"/>
        <w:rPr>
          <w:sz w:val="20"/>
          <w:szCs w:val="20"/>
        </w:rPr>
      </w:pPr>
      <w:r w:rsidRPr="00E05920">
        <w:rPr>
          <w:sz w:val="20"/>
          <w:szCs w:val="20"/>
        </w:rPr>
        <w:t>Ufficio Stampa Renata Savo | Tel. +39 3201915523; rensavo@gmail.com;</w:t>
      </w:r>
      <w:r>
        <w:rPr>
          <w:sz w:val="20"/>
          <w:szCs w:val="20"/>
        </w:rPr>
        <w:t xml:space="preserve"> </w:t>
      </w:r>
      <w:r w:rsidRPr="00E05920">
        <w:rPr>
          <w:sz w:val="20"/>
          <w:szCs w:val="20"/>
        </w:rPr>
        <w:t>comunicazione.renatasavo@gmail.com</w:t>
      </w:r>
    </w:p>
    <w:p w14:paraId="7FEB00D8" w14:textId="77777777" w:rsidR="00F5504F" w:rsidRDefault="00F5504F"/>
    <w:sectPr w:rsidR="00F5504F" w:rsidSect="003C72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4F"/>
    <w:rsid w:val="00021468"/>
    <w:rsid w:val="000639E2"/>
    <w:rsid w:val="001B1D80"/>
    <w:rsid w:val="002A13BE"/>
    <w:rsid w:val="00364E92"/>
    <w:rsid w:val="003C72E7"/>
    <w:rsid w:val="003F40C9"/>
    <w:rsid w:val="004F75C4"/>
    <w:rsid w:val="005F216C"/>
    <w:rsid w:val="006B12A4"/>
    <w:rsid w:val="007C5A43"/>
    <w:rsid w:val="00860952"/>
    <w:rsid w:val="008A49DD"/>
    <w:rsid w:val="009501E9"/>
    <w:rsid w:val="00994861"/>
    <w:rsid w:val="00A53925"/>
    <w:rsid w:val="00A84AB8"/>
    <w:rsid w:val="00AD0C32"/>
    <w:rsid w:val="00C54695"/>
    <w:rsid w:val="00D5417D"/>
    <w:rsid w:val="00EC5A39"/>
    <w:rsid w:val="00F16704"/>
    <w:rsid w:val="00F26B1E"/>
    <w:rsid w:val="00F27E09"/>
    <w:rsid w:val="00F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CFBA6"/>
  <w15:chartTrackingRefBased/>
  <w15:docId w15:val="{F35D9941-2EEE-3E44-B8E7-96F79022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F5504F"/>
    <w:p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50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21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anse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2023-04-30T14:51:00Z</dcterms:created>
  <dcterms:modified xsi:type="dcterms:W3CDTF">2023-04-30T15:04:00Z</dcterms:modified>
</cp:coreProperties>
</file>