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67BE" w14:textId="77777777" w:rsidR="002E129B" w:rsidRDefault="002E129B">
      <w:r>
        <w:rPr>
          <w:noProof/>
          <w:lang w:eastAsia="it-IT"/>
        </w:rPr>
        <w:drawing>
          <wp:inline distT="0" distB="0" distL="0" distR="0" wp14:anchorId="4F824115" wp14:editId="5307B318">
            <wp:extent cx="3962400" cy="396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ozzi_invito digitale.jpg"/>
                    <pic:cNvPicPr/>
                  </pic:nvPicPr>
                  <pic:blipFill>
                    <a:blip r:embed="rId4">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a:graphicData>
            </a:graphic>
          </wp:inline>
        </w:drawing>
      </w:r>
    </w:p>
    <w:p w14:paraId="517FA729" w14:textId="77777777" w:rsidR="002E129B" w:rsidRDefault="002E129B"/>
    <w:p w14:paraId="293CA025" w14:textId="77777777" w:rsidR="002E129B" w:rsidRDefault="002E129B"/>
    <w:p w14:paraId="15D87386" w14:textId="77777777" w:rsidR="002C1948" w:rsidRDefault="0071713C" w:rsidP="002E129B">
      <w:pPr>
        <w:jc w:val="both"/>
      </w:pPr>
      <w:r>
        <w:t>“</w:t>
      </w:r>
      <w:r>
        <w:rPr>
          <w:b/>
        </w:rPr>
        <w:t xml:space="preserve">In Cammino” </w:t>
      </w:r>
      <w:r>
        <w:t xml:space="preserve">pièce di </w:t>
      </w:r>
      <w:proofErr w:type="spellStart"/>
      <w:r>
        <w:t>Margò</w:t>
      </w:r>
      <w:proofErr w:type="spellEnd"/>
      <w:r>
        <w:t xml:space="preserve"> Volo e performance pittorica di Maria </w:t>
      </w:r>
      <w:proofErr w:type="spellStart"/>
      <w:r>
        <w:t>Micozzi</w:t>
      </w:r>
      <w:proofErr w:type="spellEnd"/>
    </w:p>
    <w:p w14:paraId="2BD4AB7B" w14:textId="77777777" w:rsidR="0071713C" w:rsidRDefault="0071713C" w:rsidP="002E129B">
      <w:pPr>
        <w:jc w:val="both"/>
      </w:pPr>
    </w:p>
    <w:p w14:paraId="18C35252" w14:textId="77777777" w:rsidR="0071713C" w:rsidRDefault="0071713C" w:rsidP="002E129B">
      <w:pPr>
        <w:jc w:val="both"/>
      </w:pPr>
      <w:r>
        <w:t>“</w:t>
      </w:r>
      <w:r w:rsidRPr="0071713C">
        <w:rPr>
          <w:b/>
          <w:i/>
        </w:rPr>
        <w:t>Dove le vie si incontrano</w:t>
      </w:r>
      <w:r w:rsidRPr="0071713C">
        <w:rPr>
          <w:i/>
        </w:rPr>
        <w:t xml:space="preserve"> – Le Cinque vie</w:t>
      </w:r>
      <w:r>
        <w:t>”</w:t>
      </w:r>
    </w:p>
    <w:p w14:paraId="1839D5F4" w14:textId="77777777" w:rsidR="0071713C" w:rsidRDefault="0071713C" w:rsidP="002E129B">
      <w:pPr>
        <w:jc w:val="both"/>
      </w:pPr>
    </w:p>
    <w:p w14:paraId="7DD1B406" w14:textId="77777777" w:rsidR="0071713C" w:rsidRDefault="0071713C" w:rsidP="002E129B">
      <w:pPr>
        <w:widowControl w:val="0"/>
        <w:autoSpaceDE w:val="0"/>
        <w:autoSpaceDN w:val="0"/>
        <w:adjustRightInd w:val="0"/>
        <w:jc w:val="both"/>
        <w:rPr>
          <w:rFonts w:ascii="Verdana" w:hAnsi="Verdana" w:cs="Verdana"/>
          <w:sz w:val="22"/>
          <w:szCs w:val="22"/>
        </w:rPr>
      </w:pPr>
      <w:r>
        <w:t xml:space="preserve">Giovedì 22 marzo, alle ore 18, </w:t>
      </w:r>
      <w:r>
        <w:rPr>
          <w:rFonts w:ascii="Verdana" w:hAnsi="Verdana" w:cs="Verdana"/>
          <w:sz w:val="22"/>
          <w:szCs w:val="22"/>
        </w:rPr>
        <w:t>negli ambienti della mostra "</w:t>
      </w:r>
      <w:r>
        <w:rPr>
          <w:rFonts w:ascii="Verdana" w:hAnsi="Verdana" w:cs="Verdana"/>
          <w:i/>
          <w:sz w:val="22"/>
          <w:szCs w:val="22"/>
        </w:rPr>
        <w:t>Dove le vie si incontrano. Le C</w:t>
      </w:r>
      <w:r w:rsidRPr="0071713C">
        <w:rPr>
          <w:rFonts w:ascii="Verdana" w:hAnsi="Verdana" w:cs="Verdana"/>
          <w:i/>
          <w:sz w:val="22"/>
          <w:szCs w:val="22"/>
        </w:rPr>
        <w:t>inque vie</w:t>
      </w:r>
      <w:r>
        <w:rPr>
          <w:rFonts w:ascii="Verdana" w:hAnsi="Verdana" w:cs="Verdana"/>
          <w:sz w:val="22"/>
          <w:szCs w:val="22"/>
        </w:rPr>
        <w:t xml:space="preserve">", presso la </w:t>
      </w:r>
      <w:proofErr w:type="spellStart"/>
      <w:r>
        <w:rPr>
          <w:rFonts w:ascii="Verdana" w:hAnsi="Verdana" w:cs="Verdana"/>
          <w:sz w:val="22"/>
          <w:szCs w:val="22"/>
        </w:rPr>
        <w:t>Alson</w:t>
      </w:r>
      <w:proofErr w:type="spellEnd"/>
      <w:r>
        <w:rPr>
          <w:rFonts w:ascii="Verdana" w:hAnsi="Verdana" w:cs="Verdana"/>
          <w:sz w:val="22"/>
          <w:szCs w:val="22"/>
        </w:rPr>
        <w:t xml:space="preserve"> Gallery, si terrà l'affascinante pièce dell'attrice </w:t>
      </w:r>
      <w:proofErr w:type="spellStart"/>
      <w:r>
        <w:rPr>
          <w:rFonts w:ascii="Verdana" w:hAnsi="Verdana" w:cs="Verdana"/>
          <w:sz w:val="22"/>
          <w:szCs w:val="22"/>
        </w:rPr>
        <w:t>Margò</w:t>
      </w:r>
      <w:proofErr w:type="spellEnd"/>
      <w:r>
        <w:rPr>
          <w:rFonts w:ascii="Verdana" w:hAnsi="Verdana" w:cs="Verdana"/>
          <w:sz w:val="22"/>
          <w:szCs w:val="22"/>
        </w:rPr>
        <w:t xml:space="preserve"> Volo accompagnata dalla performance pittorica dell'artista Maria </w:t>
      </w:r>
      <w:proofErr w:type="spellStart"/>
      <w:r>
        <w:rPr>
          <w:rFonts w:ascii="Verdana" w:hAnsi="Verdana" w:cs="Verdana"/>
          <w:sz w:val="22"/>
          <w:szCs w:val="22"/>
        </w:rPr>
        <w:t>Micozzi</w:t>
      </w:r>
      <w:proofErr w:type="spellEnd"/>
      <w:r>
        <w:rPr>
          <w:rFonts w:ascii="Verdana" w:hAnsi="Verdana" w:cs="Verdana"/>
          <w:sz w:val="22"/>
          <w:szCs w:val="22"/>
        </w:rPr>
        <w:t xml:space="preserve">. </w:t>
      </w:r>
    </w:p>
    <w:p w14:paraId="70F447D5" w14:textId="77777777" w:rsidR="0071713C" w:rsidRDefault="0071713C" w:rsidP="002E129B">
      <w:pPr>
        <w:widowControl w:val="0"/>
        <w:autoSpaceDE w:val="0"/>
        <w:autoSpaceDN w:val="0"/>
        <w:adjustRightInd w:val="0"/>
        <w:jc w:val="both"/>
        <w:rPr>
          <w:rFonts w:ascii="Verdana" w:hAnsi="Verdana" w:cs="Verdana"/>
          <w:sz w:val="22"/>
          <w:szCs w:val="22"/>
        </w:rPr>
      </w:pPr>
      <w:r>
        <w:rPr>
          <w:rFonts w:ascii="Verdana" w:hAnsi="Verdana" w:cs="Verdana"/>
          <w:sz w:val="22"/>
          <w:szCs w:val="22"/>
        </w:rPr>
        <w:t>La mostra, patrocinata dal Comune di Milano e dal Municipio 1 e curata dal critico Floriano De Santi, è stata inaugurata il 15 febbraio scorso e si concluderà l'8 aprile. Il tema della mostra prende spunto dall'angolo della vecchia Milano, dove si trova la galleria, chiamato "le Cinque vie". Nelle strade di questa zona si può ancora assaporare il passato medievale della città e respirare un senso di comunità e condivisione, che è ormai andato perduto nella metropoli contemporanea.</w:t>
      </w:r>
    </w:p>
    <w:p w14:paraId="49FBE262" w14:textId="77777777" w:rsidR="0071713C" w:rsidRDefault="0071713C" w:rsidP="002E129B">
      <w:pPr>
        <w:widowControl w:val="0"/>
        <w:autoSpaceDE w:val="0"/>
        <w:autoSpaceDN w:val="0"/>
        <w:adjustRightInd w:val="0"/>
        <w:jc w:val="both"/>
        <w:rPr>
          <w:rFonts w:ascii="Verdana" w:hAnsi="Verdana" w:cs="Verdana"/>
          <w:sz w:val="22"/>
          <w:szCs w:val="22"/>
        </w:rPr>
      </w:pPr>
      <w:bookmarkStart w:id="0" w:name="_GoBack"/>
      <w:bookmarkEnd w:id="0"/>
      <w:r>
        <w:rPr>
          <w:rFonts w:ascii="Verdana" w:hAnsi="Verdana" w:cs="Verdana"/>
          <w:sz w:val="22"/>
          <w:szCs w:val="22"/>
        </w:rPr>
        <w:t xml:space="preserve">Il 29 marzo, sempre alle ore 18, si terrà nuovamente la performance pittorica dell'artista e la pièce di </w:t>
      </w:r>
      <w:proofErr w:type="spellStart"/>
      <w:r>
        <w:rPr>
          <w:rFonts w:ascii="Verdana" w:hAnsi="Verdana" w:cs="Verdana"/>
          <w:sz w:val="22"/>
          <w:szCs w:val="22"/>
        </w:rPr>
        <w:t>Margò</w:t>
      </w:r>
      <w:proofErr w:type="spellEnd"/>
      <w:r>
        <w:rPr>
          <w:rFonts w:ascii="Verdana" w:hAnsi="Verdana" w:cs="Verdana"/>
          <w:sz w:val="22"/>
          <w:szCs w:val="22"/>
        </w:rPr>
        <w:t xml:space="preserve"> Volo.</w:t>
      </w:r>
    </w:p>
    <w:p w14:paraId="5F289640" w14:textId="77777777" w:rsidR="0071713C" w:rsidRDefault="0071713C" w:rsidP="002E129B">
      <w:pPr>
        <w:jc w:val="both"/>
      </w:pPr>
    </w:p>
    <w:p w14:paraId="33190E7C" w14:textId="77777777" w:rsidR="002E129B" w:rsidRDefault="002E129B" w:rsidP="002E129B">
      <w:pPr>
        <w:jc w:val="both"/>
        <w:rPr>
          <w:b/>
        </w:rPr>
      </w:pPr>
      <w:proofErr w:type="spellStart"/>
      <w:r>
        <w:rPr>
          <w:b/>
        </w:rPr>
        <w:t>Alson</w:t>
      </w:r>
      <w:proofErr w:type="spellEnd"/>
      <w:r>
        <w:rPr>
          <w:b/>
        </w:rPr>
        <w:t xml:space="preserve"> Gallery, Via San Maurilio 11</w:t>
      </w:r>
    </w:p>
    <w:p w14:paraId="634D80D7" w14:textId="77777777" w:rsidR="002E129B" w:rsidRDefault="002E129B" w:rsidP="002E129B">
      <w:pPr>
        <w:jc w:val="both"/>
        <w:rPr>
          <w:b/>
        </w:rPr>
      </w:pPr>
      <w:r>
        <w:rPr>
          <w:b/>
        </w:rPr>
        <w:t>20123 Milano</w:t>
      </w:r>
    </w:p>
    <w:p w14:paraId="2F54911F" w14:textId="77777777" w:rsidR="002E129B" w:rsidRDefault="002E129B" w:rsidP="002E129B">
      <w:pPr>
        <w:jc w:val="both"/>
      </w:pPr>
      <w:r>
        <w:rPr>
          <w:b/>
        </w:rPr>
        <w:t xml:space="preserve">info: </w:t>
      </w:r>
      <w:r>
        <w:t xml:space="preserve">0272080187 – </w:t>
      </w:r>
      <w:hyperlink r:id="rId5" w:history="1">
        <w:r w:rsidRPr="00CA2A98">
          <w:rPr>
            <w:rStyle w:val="Collegamentoipertestuale"/>
          </w:rPr>
          <w:t>alsongallery@gmail.com</w:t>
        </w:r>
      </w:hyperlink>
    </w:p>
    <w:p w14:paraId="5A502402" w14:textId="77777777" w:rsidR="002E129B" w:rsidRPr="002E129B" w:rsidRDefault="002E129B" w:rsidP="002E129B">
      <w:pPr>
        <w:jc w:val="both"/>
      </w:pPr>
      <w:r>
        <w:rPr>
          <w:b/>
        </w:rPr>
        <w:t xml:space="preserve">orari: </w:t>
      </w:r>
      <w:proofErr w:type="spellStart"/>
      <w:r>
        <w:t>lun-dom</w:t>
      </w:r>
      <w:proofErr w:type="spellEnd"/>
      <w:r>
        <w:t xml:space="preserve"> 9,30 – 19,30</w:t>
      </w:r>
    </w:p>
    <w:sectPr w:rsidR="002E129B" w:rsidRPr="002E129B" w:rsidSect="00EF7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C"/>
    <w:rsid w:val="002E129B"/>
    <w:rsid w:val="0071713C"/>
    <w:rsid w:val="0078141D"/>
    <w:rsid w:val="00B041B6"/>
    <w:rsid w:val="00EF7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FD56A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alsongaller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974</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Andrei</dc:creator>
  <cp:keywords/>
  <dc:description/>
  <cp:lastModifiedBy>Maria Chiara Andrei</cp:lastModifiedBy>
  <cp:revision>2</cp:revision>
  <dcterms:created xsi:type="dcterms:W3CDTF">2018-03-16T10:27:00Z</dcterms:created>
  <dcterms:modified xsi:type="dcterms:W3CDTF">2018-03-16T10:37:00Z</dcterms:modified>
</cp:coreProperties>
</file>