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E64F" w14:textId="77777777" w:rsidR="007230AD" w:rsidRDefault="00306FBD" w:rsidP="009421B2">
      <w:pPr>
        <w:jc w:val="center"/>
        <w:rPr>
          <w:rFonts w:ascii="Helvetica" w:hAnsi="Helvetica"/>
          <w:b/>
          <w:bCs/>
          <w:color w:val="000000"/>
          <w:sz w:val="38"/>
          <w:szCs w:val="38"/>
        </w:rPr>
      </w:pPr>
      <w:r w:rsidRPr="00306FBD">
        <w:rPr>
          <w:rFonts w:ascii="Helvetica" w:hAnsi="Helvetica"/>
          <w:b/>
          <w:bCs/>
          <w:color w:val="000000"/>
          <w:sz w:val="38"/>
          <w:szCs w:val="38"/>
        </w:rPr>
        <w:t xml:space="preserve">IL RAPPORTO TRA UOMO E NATURA, </w:t>
      </w:r>
    </w:p>
    <w:p w14:paraId="44EFD2B2" w14:textId="40DEEEBF" w:rsidR="009421B2" w:rsidRPr="00306FBD" w:rsidRDefault="00306FBD" w:rsidP="009421B2">
      <w:pPr>
        <w:jc w:val="center"/>
        <w:rPr>
          <w:rFonts w:ascii="Century Gothic" w:hAnsi="Century Gothic"/>
          <w:b/>
          <w:bCs/>
          <w:sz w:val="38"/>
          <w:szCs w:val="38"/>
        </w:rPr>
      </w:pPr>
      <w:r w:rsidRPr="00306FBD">
        <w:rPr>
          <w:rFonts w:ascii="Helvetica" w:hAnsi="Helvetica"/>
          <w:b/>
          <w:bCs/>
          <w:color w:val="000000"/>
          <w:sz w:val="38"/>
          <w:szCs w:val="38"/>
        </w:rPr>
        <w:t>A PESCARA LA MOSTRA DI GIUSEPPE VASSALLO</w:t>
      </w:r>
    </w:p>
    <w:p w14:paraId="0436240B" w14:textId="1AFFB8AC" w:rsidR="00637DF0" w:rsidRPr="00306FBD" w:rsidRDefault="00306FBD" w:rsidP="00306FBD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306FBD">
        <w:rPr>
          <w:rFonts w:ascii="Century Gothic" w:eastAsia="Times New Roman" w:hAnsi="Century Gothic" w:cs="Times New Roman"/>
          <w:color w:val="000000"/>
          <w:sz w:val="30"/>
          <w:szCs w:val="30"/>
          <w:lang w:eastAsia="it-IT"/>
        </w:rPr>
        <w:t xml:space="preserve">A </w:t>
      </w:r>
      <w:proofErr w:type="spellStart"/>
      <w:r w:rsidRPr="00306FBD">
        <w:rPr>
          <w:rFonts w:ascii="Century Gothic" w:eastAsia="Times New Roman" w:hAnsi="Century Gothic" w:cs="Times New Roman"/>
          <w:color w:val="000000"/>
          <w:sz w:val="30"/>
          <w:szCs w:val="30"/>
          <w:lang w:eastAsia="it-IT"/>
        </w:rPr>
        <w:t>Ceravento</w:t>
      </w:r>
      <w:proofErr w:type="spellEnd"/>
      <w:r w:rsidRPr="00306FBD">
        <w:rPr>
          <w:rFonts w:ascii="Century Gothic" w:eastAsia="Times New Roman" w:hAnsi="Century Gothic" w:cs="Times New Roman"/>
          <w:color w:val="000000"/>
          <w:sz w:val="30"/>
          <w:szCs w:val="30"/>
          <w:lang w:eastAsia="it-IT"/>
        </w:rPr>
        <w:t xml:space="preserve">, dal 15 giugno al 9 agosto, </w:t>
      </w:r>
      <w:r w:rsidRPr="00306FBD">
        <w:rPr>
          <w:rFonts w:ascii="Century Gothic" w:eastAsia="Times New Roman" w:hAnsi="Century Gothic" w:cs="Times New Roman"/>
          <w:i/>
          <w:iCs/>
          <w:color w:val="000000"/>
          <w:sz w:val="30"/>
          <w:szCs w:val="30"/>
          <w:lang w:eastAsia="it-IT"/>
        </w:rPr>
        <w:t>"In sogno era una sfera bianca"</w:t>
      </w:r>
      <w:r w:rsidRPr="00306FBD">
        <w:rPr>
          <w:rFonts w:ascii="Century Gothic" w:eastAsia="Times New Roman" w:hAnsi="Century Gothic" w:cs="Times New Roman"/>
          <w:color w:val="000000"/>
          <w:sz w:val="30"/>
          <w:szCs w:val="30"/>
          <w:lang w:eastAsia="it-IT"/>
        </w:rPr>
        <w:t>, personale dell'artista siciliano</w:t>
      </w:r>
    </w:p>
    <w:p w14:paraId="52DD9B3D" w14:textId="77777777" w:rsidR="00CE07B6" w:rsidRDefault="00CE07B6" w:rsidP="00CE07B6">
      <w:pPr>
        <w:spacing w:after="120"/>
        <w:ind w:firstLine="708"/>
        <w:jc w:val="both"/>
        <w:rPr>
          <w:i/>
          <w:iCs/>
        </w:rPr>
      </w:pPr>
    </w:p>
    <w:p w14:paraId="0E7F5DEC" w14:textId="61C7BB07" w:rsidR="00306FBD" w:rsidRPr="00306FBD" w:rsidRDefault="00306FBD" w:rsidP="00306FBD">
      <w:pPr>
        <w:spacing w:after="120"/>
        <w:ind w:firstLine="708"/>
        <w:jc w:val="both"/>
      </w:pPr>
      <w:r w:rsidRPr="00306FBD">
        <w:t xml:space="preserve">Pescara, </w:t>
      </w:r>
      <w:r w:rsidR="007230AD">
        <w:t>6 giugno</w:t>
      </w:r>
      <w:r w:rsidRPr="00306FBD">
        <w:t xml:space="preserve"> - L'evoluzione del rapporto tra uomo e natura, sempre più fragile e precario, protagonista di </w:t>
      </w:r>
      <w:r w:rsidRPr="00306FBD">
        <w:rPr>
          <w:b/>
          <w:bCs/>
        </w:rPr>
        <w:t>"In sogno era una sfera bianca"</w:t>
      </w:r>
      <w:r w:rsidRPr="00306FBD">
        <w:t xml:space="preserve">, mostra personale dell'artista siciliano </w:t>
      </w:r>
      <w:r w:rsidRPr="00306FBD">
        <w:rPr>
          <w:b/>
          <w:bCs/>
        </w:rPr>
        <w:t>Giuseppe Vassallo</w:t>
      </w:r>
      <w:r w:rsidRPr="00306FBD">
        <w:t xml:space="preserve">. Ad ospitarla, </w:t>
      </w:r>
      <w:r w:rsidRPr="00306FBD">
        <w:rPr>
          <w:b/>
          <w:bCs/>
        </w:rPr>
        <w:t>dal 15 giugno</w:t>
      </w:r>
      <w:r w:rsidRPr="00306FBD">
        <w:t xml:space="preserve">, sarà </w:t>
      </w:r>
      <w:proofErr w:type="spellStart"/>
      <w:r w:rsidRPr="00306FBD">
        <w:rPr>
          <w:b/>
          <w:bCs/>
        </w:rPr>
        <w:t>Ceravento</w:t>
      </w:r>
      <w:proofErr w:type="spellEnd"/>
      <w:r w:rsidRPr="00306FBD">
        <w:t xml:space="preserve">, area di condivisione dell'arte. Si tratta della prima mostra di Vassallo nella galleria pescarese, dopo il solo show dal titolo "L’ora blu", esposto alla Fiera Internazionale d’Arte Moderna e Contemporanea - Roma Arte in Nuvola, dal 24 al 26 novembre 2023. </w:t>
      </w:r>
    </w:p>
    <w:p w14:paraId="6E3DD2CF" w14:textId="25744099" w:rsidR="00306FBD" w:rsidRPr="00306FBD" w:rsidRDefault="00306FBD" w:rsidP="00306FBD">
      <w:pPr>
        <w:spacing w:after="120"/>
        <w:ind w:firstLine="708"/>
        <w:jc w:val="both"/>
      </w:pPr>
      <w:r w:rsidRPr="00306FBD">
        <w:t>L'</w:t>
      </w:r>
      <w:r w:rsidRPr="00306FBD">
        <w:rPr>
          <w:b/>
          <w:bCs/>
        </w:rPr>
        <w:t xml:space="preserve">evento inaugurale </w:t>
      </w:r>
      <w:r w:rsidRPr="00306FBD">
        <w:t xml:space="preserve">si svolgerà sabato 15 giugno, alle ore 17:00, alla presenza dell'artista. Poi la mostra sarà visitabile dal martedì al giovedì dalle 17:00 alle 19:00 e il venerdì e sabato su appuntamento. Con la personale di Vassallo - il testo critico è di </w:t>
      </w:r>
      <w:r w:rsidRPr="00306FBD">
        <w:rPr>
          <w:b/>
          <w:bCs/>
        </w:rPr>
        <w:t>Miriam Di Francesco</w:t>
      </w:r>
      <w:r w:rsidRPr="00306FBD">
        <w:t xml:space="preserve"> - si rinnova la collaborazione tra galleria e artista con una produzione inedita del pittore siciliano che approfondisce la ricerca di paesaggio e figura già avviata l’anno precedente.</w:t>
      </w:r>
      <w:r>
        <w:tab/>
      </w:r>
    </w:p>
    <w:p w14:paraId="5FC5BE45" w14:textId="77DEF01E" w:rsidR="00306FBD" w:rsidRPr="00306FBD" w:rsidRDefault="00306FBD" w:rsidP="00306FBD">
      <w:pPr>
        <w:spacing w:after="120"/>
        <w:ind w:firstLine="708"/>
        <w:jc w:val="both"/>
      </w:pPr>
      <w:r w:rsidRPr="00306FBD">
        <w:t>"In sogno era una sfera bianca" sancisce l’evoluzione del rapporto tra uomo e natura sempre più fragile e precario. Il paesaggio siciliano tipico delle opere di Vassallo si fa lunare, mentre i soggetti ritratti diventano abitanti dell’antica Arcadia che, secondo antiche fonti letterarie, sarebbero arrivati prima della Luna (intorno al 5.600 a. C.) e provenienti dalle regioni più remote del pianeta. L'Arcadia, da sempre modello di una terra idealizzata, assume nella poetica di Vassallo il paradigma estetico-filosofico di un’intima interconnessione perduta. In quest’ultima serie pittorica, se i volti e corpi rappresentati rimangono contemporanei, il paesaggio che prima nasceva da una base reale fotografica si trasforma in onirico, depotenziato della sua funzione di finestra sul mondo e ridotto a fondale di superficie. La figura risulta così tormentata, in tensione tra desiderio di armonia con la natura e il timore di alienazione.</w:t>
      </w:r>
    </w:p>
    <w:p w14:paraId="56C8427E" w14:textId="3EAE9421" w:rsidR="00306FBD" w:rsidRPr="00306FBD" w:rsidRDefault="00306FBD" w:rsidP="00306FBD">
      <w:pPr>
        <w:spacing w:after="120"/>
        <w:ind w:firstLine="708"/>
        <w:jc w:val="both"/>
      </w:pPr>
      <w:r w:rsidRPr="00306FBD">
        <w:t>La mostra include, oltre alla serie di dipinti ad olio su tela di medio e piccolo formato, una selezione di fotografie scattate dall’artista e posizionate lungo il percorso espositivo a mo’ di schermi bidimensionali. L’allestimento è pensato per essere fruito dal pubblico come un’esplorazione interspaziale tra mondi ed epoche differenti, tra familiarità e disorientamento, e collocate come sospese in assenza di gravità.</w:t>
      </w:r>
    </w:p>
    <w:p w14:paraId="4D5B4378" w14:textId="5AFE6598" w:rsidR="00CE07B6" w:rsidRPr="00306FBD" w:rsidRDefault="00306FBD" w:rsidP="00306FBD">
      <w:pPr>
        <w:spacing w:after="120"/>
        <w:ind w:firstLine="708"/>
        <w:jc w:val="both"/>
        <w:rPr>
          <w:i/>
          <w:iCs/>
        </w:rPr>
      </w:pPr>
      <w:r w:rsidRPr="00306FBD">
        <w:rPr>
          <w:i/>
          <w:iCs/>
        </w:rPr>
        <w:t xml:space="preserve">"L’eco di un’ultima risacca riverbera come un eterno Si bemolle - </w:t>
      </w:r>
      <w:r w:rsidRPr="00306FBD">
        <w:t xml:space="preserve">afferma </w:t>
      </w:r>
      <w:r w:rsidRPr="00306FBD">
        <w:rPr>
          <w:b/>
          <w:bCs/>
        </w:rPr>
        <w:t>Giuseppe Vassallo</w:t>
      </w:r>
      <w:r w:rsidRPr="00306FBD">
        <w:rPr>
          <w:i/>
          <w:iCs/>
        </w:rPr>
        <w:t xml:space="preserve"> - in un paesaggio che si fa stanza. Come neo </w:t>
      </w:r>
      <w:proofErr w:type="spellStart"/>
      <w:r w:rsidRPr="00306FBD">
        <w:rPr>
          <w:i/>
          <w:iCs/>
        </w:rPr>
        <w:t>pre-seleni</w:t>
      </w:r>
      <w:proofErr w:type="spellEnd"/>
      <w:r w:rsidRPr="00306FBD">
        <w:rPr>
          <w:i/>
          <w:iCs/>
        </w:rPr>
        <w:t>, le figure verranno sorprese da un nuovo satellite (forse lo stesso fruitore) nell’atto di un dialogo muto col proprio habitat. Un nuovo tentativo di ridefinizione del genere bucolico di questo mezzo: la pittura, antica, tanto quanto l’uomo e la sua prepotente esistenza".</w:t>
      </w:r>
    </w:p>
    <w:p w14:paraId="32CA7546" w14:textId="77777777" w:rsidR="00F04E9D" w:rsidRDefault="00F04E9D" w:rsidP="00306FBD">
      <w:pPr>
        <w:spacing w:after="120"/>
        <w:rPr>
          <w:i/>
          <w:iCs/>
        </w:rPr>
      </w:pPr>
    </w:p>
    <w:p w14:paraId="4F3AF7AC" w14:textId="77777777" w:rsidR="00306FBD" w:rsidRDefault="00306FBD" w:rsidP="00306FBD">
      <w:pPr>
        <w:spacing w:after="120"/>
        <w:rPr>
          <w:i/>
          <w:iCs/>
        </w:rPr>
      </w:pPr>
    </w:p>
    <w:p w14:paraId="3982CA3B" w14:textId="77777777" w:rsidR="00306FBD" w:rsidRDefault="00306FBD" w:rsidP="00306FBD">
      <w:pPr>
        <w:spacing w:after="120"/>
        <w:rPr>
          <w:i/>
          <w:iCs/>
        </w:rPr>
      </w:pPr>
    </w:p>
    <w:p w14:paraId="6FAB5FFF" w14:textId="2A26EFCE" w:rsidR="002C7CFF" w:rsidRPr="008F1BAD" w:rsidRDefault="00380A0C" w:rsidP="007D7620">
      <w:pPr>
        <w:spacing w:after="120"/>
        <w:jc w:val="center"/>
        <w:rPr>
          <w:i/>
          <w:iCs/>
        </w:rPr>
      </w:pPr>
      <w:r w:rsidRPr="008F1BAD">
        <w:rPr>
          <w:i/>
          <w:iCs/>
        </w:rPr>
        <w:t xml:space="preserve">Per informazioni è possibile scrivere a </w:t>
      </w:r>
      <w:hyperlink r:id="rId6" w:history="1">
        <w:r w:rsidR="00877BDD" w:rsidRPr="008F1BAD">
          <w:rPr>
            <w:rStyle w:val="Collegamentoipertestuale"/>
            <w:i/>
            <w:iCs/>
          </w:rPr>
          <w:t>info@ceravento.it</w:t>
        </w:r>
      </w:hyperlink>
      <w:r w:rsidR="00877BDD" w:rsidRPr="008F1BAD">
        <w:rPr>
          <w:i/>
          <w:iCs/>
        </w:rPr>
        <w:t xml:space="preserve"> o contatta</w:t>
      </w:r>
      <w:r w:rsidRPr="008F1BAD">
        <w:rPr>
          <w:i/>
          <w:iCs/>
        </w:rPr>
        <w:t>re i</w:t>
      </w:r>
      <w:r w:rsidR="00877BDD" w:rsidRPr="008F1BAD">
        <w:rPr>
          <w:i/>
          <w:iCs/>
        </w:rPr>
        <w:t>l numero 393</w:t>
      </w:r>
      <w:r w:rsidRPr="008F1BAD">
        <w:rPr>
          <w:i/>
          <w:iCs/>
        </w:rPr>
        <w:t>.</w:t>
      </w:r>
      <w:r w:rsidR="00877BDD" w:rsidRPr="008F1BAD">
        <w:rPr>
          <w:i/>
          <w:iCs/>
        </w:rPr>
        <w:t>9523628.</w:t>
      </w:r>
    </w:p>
    <w:p w14:paraId="217B021B" w14:textId="77777777" w:rsidR="00CE07B6" w:rsidRDefault="00CE07B6" w:rsidP="002C7CFF">
      <w:pPr>
        <w:spacing w:after="120"/>
        <w:jc w:val="both"/>
        <w:rPr>
          <w:b/>
          <w:bCs/>
        </w:rPr>
      </w:pPr>
    </w:p>
    <w:p w14:paraId="574C8BAD" w14:textId="779EA116" w:rsidR="00877BDD" w:rsidRDefault="00306FBD" w:rsidP="002C7CFF">
      <w:pPr>
        <w:spacing w:after="120"/>
        <w:jc w:val="both"/>
        <w:rPr>
          <w:b/>
          <w:bCs/>
        </w:rPr>
      </w:pPr>
      <w:r>
        <w:rPr>
          <w:b/>
          <w:bCs/>
        </w:rPr>
        <w:t>GIUSEPPE VASSALLO</w:t>
      </w:r>
    </w:p>
    <w:p w14:paraId="218CDC8C" w14:textId="5337FEE0" w:rsidR="00F04E9D" w:rsidRDefault="00306FBD" w:rsidP="00306FBD">
      <w:pPr>
        <w:spacing w:after="120"/>
        <w:jc w:val="both"/>
        <w:rPr>
          <w:b/>
          <w:bCs/>
        </w:rPr>
      </w:pPr>
      <w:r w:rsidRPr="00306FBD">
        <w:rPr>
          <w:rFonts w:eastAsia="Times New Roman" w:cstheme="minorHAnsi"/>
          <w:color w:val="000000"/>
          <w:lang w:eastAsia="it-IT"/>
        </w:rPr>
        <w:t xml:space="preserve">Giuseppe Vassallo nasce a Palermo nel 1990, città in cui vive e lavora. Nel 2015 si diploma in “Progettazione dei sistemi espositivi e museali”, nel 2018 si specializza in “Grafica d’Arte” all’Accademia di Belle Arti di Palermo. Dopo i primi studi di scultura, la pittura diviene il linguaggio d’elezione servendosi dei suoi scatti fotografici come bozzetti preparatori per la costruzione delle immagini. La poetica è incentrata sul rapporto uomo-natura, i temi classici combinati a elementi della contemporaneità fanno della sua pratica pittorica una ricerca di sintesi armonica. Le prime mostre sono a Palermo, successivamente espone in Toscana nel 2017 presso la Galleria Susanna Orlando di Pietrasanta (LU) con Paesaggio dentro, curata da Pietro </w:t>
      </w:r>
      <w:proofErr w:type="spellStart"/>
      <w:r w:rsidRPr="00306FBD">
        <w:rPr>
          <w:rFonts w:eastAsia="Times New Roman" w:cstheme="minorHAnsi"/>
          <w:color w:val="000000"/>
          <w:lang w:eastAsia="it-IT"/>
        </w:rPr>
        <w:t>Gaglianò</w:t>
      </w:r>
      <w:proofErr w:type="spellEnd"/>
      <w:r w:rsidRPr="00306FBD">
        <w:rPr>
          <w:rFonts w:eastAsia="Times New Roman" w:cstheme="minorHAnsi"/>
          <w:color w:val="000000"/>
          <w:lang w:eastAsia="it-IT"/>
        </w:rPr>
        <w:t xml:space="preserve">. Nel 2018 partecipa al progetto Residenza + Mostra, a cura di Virginia Glorioso presso l’Istituto Italiano di Cultura di Budapest, in collaborazione con la </w:t>
      </w:r>
      <w:proofErr w:type="spellStart"/>
      <w:r w:rsidRPr="00306FBD">
        <w:rPr>
          <w:rFonts w:eastAsia="Times New Roman" w:cstheme="minorHAnsi"/>
          <w:color w:val="000000"/>
          <w:lang w:eastAsia="it-IT"/>
        </w:rPr>
        <w:t>Várfok</w:t>
      </w:r>
      <w:proofErr w:type="spellEnd"/>
      <w:r w:rsidRPr="00306FBD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306FBD">
        <w:rPr>
          <w:rFonts w:eastAsia="Times New Roman" w:cstheme="minorHAnsi"/>
          <w:color w:val="000000"/>
          <w:lang w:eastAsia="it-IT"/>
        </w:rPr>
        <w:t>Galérie</w:t>
      </w:r>
      <w:proofErr w:type="spellEnd"/>
      <w:r w:rsidRPr="00306FBD">
        <w:rPr>
          <w:rFonts w:eastAsia="Times New Roman" w:cstheme="minorHAnsi"/>
          <w:color w:val="000000"/>
          <w:lang w:eastAsia="it-IT"/>
        </w:rPr>
        <w:t xml:space="preserve">. Nel 2019 partecipa a The Others Art Fair con la Galleria Susanna Orlando. La prima personale è nel 2022 a Milano con LUCE PRIVATA presso </w:t>
      </w:r>
      <w:proofErr w:type="spellStart"/>
      <w:r w:rsidRPr="00306FBD">
        <w:rPr>
          <w:rFonts w:eastAsia="Times New Roman" w:cstheme="minorHAnsi"/>
          <w:color w:val="000000"/>
          <w:lang w:eastAsia="it-IT"/>
        </w:rPr>
        <w:t>Mieru</w:t>
      </w:r>
      <w:proofErr w:type="spellEnd"/>
      <w:r w:rsidRPr="00306FBD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306FBD">
        <w:rPr>
          <w:rFonts w:eastAsia="Times New Roman" w:cstheme="minorHAnsi"/>
          <w:color w:val="000000"/>
          <w:lang w:eastAsia="it-IT"/>
        </w:rPr>
        <w:t>Mieru</w:t>
      </w:r>
      <w:proofErr w:type="spellEnd"/>
      <w:r w:rsidRPr="00306FBD">
        <w:rPr>
          <w:rFonts w:eastAsia="Times New Roman" w:cstheme="minorHAnsi"/>
          <w:color w:val="000000"/>
          <w:lang w:eastAsia="it-IT"/>
        </w:rPr>
        <w:t xml:space="preserve"> (2022), a cura di Ilaria Introzzi. L’anno successivo partecipa alla </w:t>
      </w:r>
      <w:proofErr w:type="spellStart"/>
      <w:r w:rsidRPr="00306FBD">
        <w:rPr>
          <w:rFonts w:eastAsia="Times New Roman" w:cstheme="minorHAnsi"/>
          <w:color w:val="000000"/>
          <w:lang w:eastAsia="it-IT"/>
        </w:rPr>
        <w:t>bipersonale</w:t>
      </w:r>
      <w:proofErr w:type="spellEnd"/>
      <w:r w:rsidRPr="00306FBD">
        <w:rPr>
          <w:rFonts w:eastAsia="Times New Roman" w:cstheme="minorHAnsi"/>
          <w:color w:val="000000"/>
          <w:lang w:eastAsia="it-IT"/>
        </w:rPr>
        <w:t xml:space="preserve"> Lunatico / Lunare alla Galleria Patricia Armocida, a cura di Ilaria Introzzi. A novembre 2023, Giuseppe Vassallo è presentato con il solo show, L’ora blu, alla Fiera Internazionale di Arte Contemporanea - Roma Arte in Nuvola dalla Galleria </w:t>
      </w:r>
      <w:proofErr w:type="spellStart"/>
      <w:r w:rsidRPr="00306FBD">
        <w:rPr>
          <w:rFonts w:eastAsia="Times New Roman" w:cstheme="minorHAnsi"/>
          <w:color w:val="000000"/>
          <w:lang w:eastAsia="it-IT"/>
        </w:rPr>
        <w:t>Ceravento</w:t>
      </w:r>
      <w:proofErr w:type="spellEnd"/>
      <w:r w:rsidRPr="00306FBD">
        <w:rPr>
          <w:rFonts w:eastAsia="Times New Roman" w:cstheme="minorHAnsi"/>
          <w:color w:val="000000"/>
          <w:lang w:eastAsia="it-IT"/>
        </w:rPr>
        <w:t xml:space="preserve"> di Pescara. Tra i Premi e riconoscimenti si segnalano la partecipazione al Premio Mestre di Pittura 2020 - 2021 alla Fondazione Musei Civici di Venezia e l’annessione e la partecipazione al catalogo Premio Combat </w:t>
      </w:r>
      <w:proofErr w:type="spellStart"/>
      <w:r w:rsidRPr="00306FBD">
        <w:rPr>
          <w:rFonts w:eastAsia="Times New Roman" w:cstheme="minorHAnsi"/>
          <w:color w:val="000000"/>
          <w:lang w:eastAsia="it-IT"/>
        </w:rPr>
        <w:t>Prize</w:t>
      </w:r>
      <w:proofErr w:type="spellEnd"/>
      <w:r w:rsidRPr="00306FBD">
        <w:rPr>
          <w:rFonts w:eastAsia="Times New Roman" w:cstheme="minorHAnsi"/>
          <w:color w:val="000000"/>
          <w:lang w:eastAsia="it-IT"/>
        </w:rPr>
        <w:t xml:space="preserve"> 2019, Sillabe casa editrice. Nel 2023 è tra i vincitori del IX Premio internazionale di pittura “Giuseppe Sciuti”.</w:t>
      </w:r>
    </w:p>
    <w:p w14:paraId="02389A59" w14:textId="77777777" w:rsidR="00306FBD" w:rsidRDefault="00306FBD" w:rsidP="002C7CFF">
      <w:pPr>
        <w:spacing w:after="120"/>
        <w:jc w:val="both"/>
        <w:rPr>
          <w:b/>
          <w:bCs/>
        </w:rPr>
      </w:pPr>
    </w:p>
    <w:p w14:paraId="40753A18" w14:textId="1B96C60D" w:rsidR="002C7CFF" w:rsidRPr="0084634B" w:rsidRDefault="002C7CFF" w:rsidP="002C7CFF">
      <w:pPr>
        <w:spacing w:after="120"/>
        <w:jc w:val="both"/>
        <w:rPr>
          <w:b/>
          <w:bCs/>
        </w:rPr>
      </w:pPr>
      <w:r w:rsidRPr="0084634B">
        <w:rPr>
          <w:b/>
          <w:bCs/>
        </w:rPr>
        <w:t>CERAVENTO</w:t>
      </w:r>
    </w:p>
    <w:p w14:paraId="6189A22C" w14:textId="09CB069D" w:rsidR="009E33BC" w:rsidRDefault="00F04E9D" w:rsidP="009E33BC">
      <w:pPr>
        <w:jc w:val="both"/>
      </w:pPr>
      <w:proofErr w:type="spellStart"/>
      <w:r w:rsidRPr="00F04E9D">
        <w:t>Ceravento</w:t>
      </w:r>
      <w:proofErr w:type="spellEnd"/>
      <w:r w:rsidRPr="00F04E9D">
        <w:t xml:space="preserve"> è un innovativo spazio di condivisione arte ideato da Loris Maccarone. Da sempre amante e fruitore di mostre, eventi e fiere d’arte, Maccarone, con la nuova struttura, ha portato a compimento il suo progetto di realizzare uno spazio indipendente dove poter ospitare eventi artistici e workshop. Uno spazio per la città, per la creatività. Un contenitore di idee e di progetti. La sua ambizione è quella di poter creare progetti artistici che nascano e prendano forma dal coinvolgimento degli artisti stessi in una condivisione di idee e visioni.</w:t>
      </w:r>
    </w:p>
    <w:p w14:paraId="781F49B9" w14:textId="77777777" w:rsidR="009E33BC" w:rsidRDefault="009E33BC">
      <w:r>
        <w:br/>
      </w:r>
    </w:p>
    <w:p w14:paraId="635C32F2" w14:textId="77777777" w:rsidR="009E33BC" w:rsidRDefault="009E33BC">
      <w:r>
        <w:t xml:space="preserve"> </w:t>
      </w:r>
    </w:p>
    <w:sectPr w:rsidR="009E33BC" w:rsidSect="00877BDD">
      <w:headerReference w:type="default" r:id="rId7"/>
      <w:footerReference w:type="default" r:id="rId8"/>
      <w:pgSz w:w="11900" w:h="16840"/>
      <w:pgMar w:top="1077" w:right="1134" w:bottom="1134" w:left="1134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C8E4" w14:textId="77777777" w:rsidR="006D3B56" w:rsidRDefault="006D3B56" w:rsidP="00531981">
      <w:r>
        <w:separator/>
      </w:r>
    </w:p>
  </w:endnote>
  <w:endnote w:type="continuationSeparator" w:id="0">
    <w:p w14:paraId="6CAEF223" w14:textId="77777777" w:rsidR="006D3B56" w:rsidRDefault="006D3B56" w:rsidP="005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B24D" w14:textId="77777777" w:rsidR="00531981" w:rsidRDefault="00531981" w:rsidP="00531981">
    <w:pPr>
      <w:pStyle w:val="NormaleWeb"/>
      <w:pBdr>
        <w:bottom w:val="single" w:sz="6" w:space="1" w:color="auto"/>
      </w:pBdr>
      <w:spacing w:before="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</w:p>
  <w:p w14:paraId="57F5F024" w14:textId="77777777" w:rsidR="00531981" w:rsidRDefault="00531981" w:rsidP="00531981">
    <w:pPr>
      <w:pStyle w:val="NormaleWeb"/>
      <w:spacing w:before="6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  <w:r w:rsidRPr="00531981">
      <w:rPr>
        <w:rFonts w:ascii="Trebuchet MS" w:hAnsi="Trebuchet MS"/>
        <w:color w:val="767171" w:themeColor="background2" w:themeShade="80"/>
        <w:sz w:val="20"/>
        <w:szCs w:val="20"/>
      </w:rPr>
      <w:t>CERAVENTO di Loris Maccarone | Corso Vittorio Emanuele II, 161 - 65121 Pescara</w:t>
    </w:r>
  </w:p>
  <w:p w14:paraId="110A6973" w14:textId="77777777" w:rsidR="00531981" w:rsidRPr="00531981" w:rsidRDefault="00000000" w:rsidP="00531981">
    <w:pPr>
      <w:pStyle w:val="NormaleWeb"/>
      <w:spacing w:before="0" w:beforeAutospacing="0" w:after="60" w:afterAutospacing="0"/>
      <w:jc w:val="center"/>
      <w:rPr>
        <w:rFonts w:ascii="Trebuchet MS" w:hAnsi="Trebuchet MS"/>
        <w:color w:val="767171" w:themeColor="background2" w:themeShade="80"/>
        <w:sz w:val="20"/>
        <w:szCs w:val="20"/>
      </w:rPr>
    </w:pPr>
    <w:hyperlink r:id="rId1" w:history="1">
      <w:r w:rsidR="00531981" w:rsidRPr="00531981">
        <w:rPr>
          <w:rStyle w:val="Collegamentoipertestuale"/>
          <w:rFonts w:ascii="Trebuchet MS" w:hAnsi="Trebuchet MS"/>
          <w:color w:val="767171" w:themeColor="background2" w:themeShade="80"/>
          <w:sz w:val="20"/>
          <w:szCs w:val="20"/>
        </w:rPr>
        <w:t>www.ceravento.it</w:t>
      </w:r>
    </w:hyperlink>
    <w:r w:rsidR="00531981" w:rsidRPr="00531981">
      <w:rPr>
        <w:rFonts w:ascii="Trebuchet MS" w:hAnsi="Trebuchet MS"/>
        <w:color w:val="767171" w:themeColor="background2" w:themeShade="80"/>
        <w:sz w:val="20"/>
        <w:szCs w:val="20"/>
      </w:rPr>
      <w:t xml:space="preserve"> – info@ceravento.it</w:t>
    </w:r>
  </w:p>
  <w:p w14:paraId="577C287C" w14:textId="77777777" w:rsidR="00531981" w:rsidRPr="00531981" w:rsidRDefault="00531981" w:rsidP="00531981">
    <w:pPr>
      <w:rPr>
        <w:rFonts w:ascii="Times New Roman" w:eastAsia="Times New Roman" w:hAnsi="Times New Roman" w:cs="Times New Roman"/>
        <w:lang w:eastAsia="it-IT"/>
      </w:rPr>
    </w:pPr>
  </w:p>
  <w:p w14:paraId="5129F05E" w14:textId="77777777" w:rsidR="00531981" w:rsidRPr="00531981" w:rsidRDefault="00531981" w:rsidP="00531981">
    <w:pPr>
      <w:rPr>
        <w:rFonts w:ascii="Times New Roman" w:eastAsia="Times New Roman" w:hAnsi="Times New Roman" w:cs="Times New Roman"/>
        <w:lang w:eastAsia="it-IT"/>
      </w:rPr>
    </w:pPr>
  </w:p>
  <w:p w14:paraId="50F71F63" w14:textId="77777777" w:rsidR="00531981" w:rsidRPr="00531981" w:rsidRDefault="00531981" w:rsidP="00531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5AED" w14:textId="77777777" w:rsidR="006D3B56" w:rsidRDefault="006D3B56" w:rsidP="00531981">
      <w:r>
        <w:separator/>
      </w:r>
    </w:p>
  </w:footnote>
  <w:footnote w:type="continuationSeparator" w:id="0">
    <w:p w14:paraId="74F991D8" w14:textId="77777777" w:rsidR="006D3B56" w:rsidRDefault="006D3B56" w:rsidP="0053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7074" w14:textId="77777777" w:rsidR="00531981" w:rsidRPr="00531981" w:rsidRDefault="00531981">
    <w:pPr>
      <w:divId w:val="626739438"/>
      <w:rPr>
        <w:rFonts w:ascii="Times New Roman" w:eastAsia="Times New Roman" w:hAnsi="Times New Roman" w:cs="Times New Roman"/>
        <w:lang w:eastAsia="it-IT"/>
      </w:rPr>
    </w:pPr>
    <w:r>
      <w:ptab w:relativeTo="margin" w:alignment="center" w:leader="none"/>
    </w:r>
    <w:r w:rsidRPr="00531981">
      <w:rPr>
        <w:rFonts w:ascii="Times New Roman" w:eastAsia="Times New Roman" w:hAnsi="Times New Roman" w:cs="Times New Roman"/>
        <w:lang w:eastAsia="it-IT"/>
      </w:rPr>
      <w:fldChar w:fldCharType="begin"/>
    </w:r>
    <w:r w:rsidRPr="00531981">
      <w:rPr>
        <w:rFonts w:ascii="Times New Roman" w:eastAsia="Times New Roman" w:hAnsi="Times New Roman" w:cs="Times New Roman"/>
        <w:lang w:eastAsia="it-IT"/>
      </w:rPr>
      <w:instrText xml:space="preserve"> INCLUDEPICTURE "https://www.ceravento.it/sito/wp-content/uploads/2020/12/Logo-Ceravento-Pescara-1.png" \* MERGEFORMATINET </w:instrText>
    </w:r>
    <w:r w:rsidRPr="00531981">
      <w:rPr>
        <w:rFonts w:ascii="Times New Roman" w:eastAsia="Times New Roman" w:hAnsi="Times New Roman" w:cs="Times New Roman"/>
        <w:lang w:eastAsia="it-IT"/>
      </w:rPr>
      <w:fldChar w:fldCharType="separate"/>
    </w:r>
    <w:r w:rsidRPr="00531981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1B2301EC" wp14:editId="290D7C4C">
          <wp:extent cx="1371600" cy="6858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1981">
      <w:rPr>
        <w:rFonts w:ascii="Times New Roman" w:eastAsia="Times New Roman" w:hAnsi="Times New Roman" w:cs="Times New Roman"/>
        <w:lang w:eastAsia="it-IT"/>
      </w:rPr>
      <w:fldChar w:fldCharType="end"/>
    </w:r>
  </w:p>
  <w:p w14:paraId="18F50037" w14:textId="77777777" w:rsidR="00531981" w:rsidRDefault="00531981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81"/>
    <w:rsid w:val="00013A4A"/>
    <w:rsid w:val="00013D74"/>
    <w:rsid w:val="0003290F"/>
    <w:rsid w:val="000372C4"/>
    <w:rsid w:val="00054CD6"/>
    <w:rsid w:val="00084D60"/>
    <w:rsid w:val="000B685F"/>
    <w:rsid w:val="000C0D10"/>
    <w:rsid w:val="000E74CB"/>
    <w:rsid w:val="000F7277"/>
    <w:rsid w:val="00100376"/>
    <w:rsid w:val="0011780B"/>
    <w:rsid w:val="001B3522"/>
    <w:rsid w:val="00205240"/>
    <w:rsid w:val="00211EC5"/>
    <w:rsid w:val="002438F3"/>
    <w:rsid w:val="00283838"/>
    <w:rsid w:val="002B2D9F"/>
    <w:rsid w:val="002C6C12"/>
    <w:rsid w:val="002C7CFF"/>
    <w:rsid w:val="002E4D4B"/>
    <w:rsid w:val="002E6DA1"/>
    <w:rsid w:val="00306FBD"/>
    <w:rsid w:val="00314C1F"/>
    <w:rsid w:val="00380A0C"/>
    <w:rsid w:val="003B4DF2"/>
    <w:rsid w:val="003B52D9"/>
    <w:rsid w:val="003F6DA0"/>
    <w:rsid w:val="00405B82"/>
    <w:rsid w:val="00417B28"/>
    <w:rsid w:val="00434A32"/>
    <w:rsid w:val="00471B37"/>
    <w:rsid w:val="00531981"/>
    <w:rsid w:val="005679FC"/>
    <w:rsid w:val="005C178B"/>
    <w:rsid w:val="00600C1A"/>
    <w:rsid w:val="00613BE5"/>
    <w:rsid w:val="00613E39"/>
    <w:rsid w:val="00624929"/>
    <w:rsid w:val="00637DF0"/>
    <w:rsid w:val="00675AB0"/>
    <w:rsid w:val="006939DE"/>
    <w:rsid w:val="006B0744"/>
    <w:rsid w:val="006C0593"/>
    <w:rsid w:val="006C4EA4"/>
    <w:rsid w:val="006D3B56"/>
    <w:rsid w:val="007230AD"/>
    <w:rsid w:val="00731A10"/>
    <w:rsid w:val="00770330"/>
    <w:rsid w:val="007727B4"/>
    <w:rsid w:val="007952DB"/>
    <w:rsid w:val="007D0875"/>
    <w:rsid w:val="007D7620"/>
    <w:rsid w:val="007E11F2"/>
    <w:rsid w:val="00822B70"/>
    <w:rsid w:val="0084634B"/>
    <w:rsid w:val="00854DE0"/>
    <w:rsid w:val="00875EBC"/>
    <w:rsid w:val="00877BDD"/>
    <w:rsid w:val="00886D82"/>
    <w:rsid w:val="00887F8B"/>
    <w:rsid w:val="00891460"/>
    <w:rsid w:val="008C2485"/>
    <w:rsid w:val="008D5E97"/>
    <w:rsid w:val="008F1BAD"/>
    <w:rsid w:val="00914A70"/>
    <w:rsid w:val="00922B6E"/>
    <w:rsid w:val="009421B2"/>
    <w:rsid w:val="009530F1"/>
    <w:rsid w:val="00981553"/>
    <w:rsid w:val="009978CE"/>
    <w:rsid w:val="009E33BC"/>
    <w:rsid w:val="009F600E"/>
    <w:rsid w:val="00A04163"/>
    <w:rsid w:val="00A117C2"/>
    <w:rsid w:val="00A65F8D"/>
    <w:rsid w:val="00AB466C"/>
    <w:rsid w:val="00AD078D"/>
    <w:rsid w:val="00B8005D"/>
    <w:rsid w:val="00B874B2"/>
    <w:rsid w:val="00BC1C42"/>
    <w:rsid w:val="00BC61C4"/>
    <w:rsid w:val="00C20762"/>
    <w:rsid w:val="00C25546"/>
    <w:rsid w:val="00C65435"/>
    <w:rsid w:val="00C80ED1"/>
    <w:rsid w:val="00C9109C"/>
    <w:rsid w:val="00CA5358"/>
    <w:rsid w:val="00CC2F52"/>
    <w:rsid w:val="00CE07B6"/>
    <w:rsid w:val="00CE2AD5"/>
    <w:rsid w:val="00CF3A1B"/>
    <w:rsid w:val="00D046F8"/>
    <w:rsid w:val="00D306D4"/>
    <w:rsid w:val="00D471F7"/>
    <w:rsid w:val="00D57FFA"/>
    <w:rsid w:val="00D7479D"/>
    <w:rsid w:val="00D756B6"/>
    <w:rsid w:val="00D90312"/>
    <w:rsid w:val="00DA55BD"/>
    <w:rsid w:val="00E55C59"/>
    <w:rsid w:val="00EE62FA"/>
    <w:rsid w:val="00EF7301"/>
    <w:rsid w:val="00F04E9D"/>
    <w:rsid w:val="00F41A62"/>
    <w:rsid w:val="00F6682B"/>
    <w:rsid w:val="00F75048"/>
    <w:rsid w:val="00F9129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DB6B8"/>
  <w15:docId w15:val="{3814EDCD-8C1A-5849-A092-C2271FC2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981"/>
  </w:style>
  <w:style w:type="paragraph" w:styleId="Pidipagina">
    <w:name w:val="footer"/>
    <w:basedOn w:val="Normale"/>
    <w:link w:val="PidipaginaCarattere"/>
    <w:uiPriority w:val="99"/>
    <w:unhideWhenUsed/>
    <w:rsid w:val="00531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981"/>
  </w:style>
  <w:style w:type="paragraph" w:styleId="NormaleWeb">
    <w:name w:val="Normal (Web)"/>
    <w:basedOn w:val="Normale"/>
    <w:uiPriority w:val="99"/>
    <w:semiHidden/>
    <w:unhideWhenUsed/>
    <w:rsid w:val="005319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19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198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E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E5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13BE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BE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B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BE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BE5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77B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63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ravent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av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Lorenzo Dolce</cp:lastModifiedBy>
  <cp:revision>3</cp:revision>
  <cp:lastPrinted>2023-10-12T18:55:00Z</cp:lastPrinted>
  <dcterms:created xsi:type="dcterms:W3CDTF">2024-05-01T09:26:00Z</dcterms:created>
  <dcterms:modified xsi:type="dcterms:W3CDTF">2024-06-06T13:21:00Z</dcterms:modified>
</cp:coreProperties>
</file>