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E434" w14:textId="52456BE2" w:rsidR="005C6919" w:rsidRDefault="00735F02" w:rsidP="00735F02">
      <w:pPr>
        <w:autoSpaceDE w:val="0"/>
        <w:autoSpaceDN w:val="0"/>
        <w:adjustRightInd w:val="0"/>
        <w:rPr>
          <w:rFonts w:ascii="Cygre" w:hAnsi="Cygre" w:cs="Helvetica"/>
          <w:b/>
          <w:bCs/>
          <w:color w:val="000000" w:themeColor="text1"/>
          <w:sz w:val="36"/>
          <w:szCs w:val="36"/>
        </w:rPr>
      </w:pPr>
      <w:r w:rsidRPr="00735F02">
        <w:rPr>
          <w:rFonts w:ascii="Cygre" w:hAnsi="Cygre" w:cs="Helvetica"/>
          <w:b/>
          <w:bCs/>
          <w:color w:val="000000" w:themeColor="text1"/>
          <w:sz w:val="36"/>
          <w:szCs w:val="36"/>
        </w:rPr>
        <w:t xml:space="preserve">Incalmi presenta </w:t>
      </w:r>
      <w:r w:rsidRPr="00735F02">
        <w:rPr>
          <w:rFonts w:ascii="Cygre" w:hAnsi="Cygre" w:cs="Helvetica"/>
          <w:b/>
          <w:bCs/>
          <w:i/>
          <w:iCs/>
          <w:color w:val="000000" w:themeColor="text1"/>
          <w:sz w:val="36"/>
          <w:szCs w:val="36"/>
        </w:rPr>
        <w:t xml:space="preserve">Il vuoto di </w:t>
      </w:r>
      <w:proofErr w:type="spellStart"/>
      <w:r w:rsidRPr="00735F02">
        <w:rPr>
          <w:rFonts w:ascii="Cygre" w:hAnsi="Cygre" w:cs="Helvetica"/>
          <w:b/>
          <w:bCs/>
          <w:i/>
          <w:iCs/>
          <w:color w:val="000000" w:themeColor="text1"/>
          <w:sz w:val="36"/>
          <w:szCs w:val="36"/>
        </w:rPr>
        <w:t>Trayma</w:t>
      </w:r>
      <w:proofErr w:type="spellEnd"/>
      <w:r w:rsidRPr="00735F02">
        <w:rPr>
          <w:rFonts w:ascii="Cygre" w:hAnsi="Cygre" w:cs="Helvetica"/>
          <w:b/>
          <w:bCs/>
          <w:color w:val="000000" w:themeColor="text1"/>
          <w:sz w:val="36"/>
          <w:szCs w:val="36"/>
        </w:rPr>
        <w:t xml:space="preserve"> di Caterina Roppo a</w:t>
      </w:r>
      <w:r w:rsidR="00ED1CE7">
        <w:rPr>
          <w:rFonts w:ascii="Cygre" w:hAnsi="Cygre" w:cs="Helvetica"/>
          <w:b/>
          <w:bCs/>
          <w:color w:val="000000" w:themeColor="text1"/>
          <w:sz w:val="36"/>
          <w:szCs w:val="36"/>
        </w:rPr>
        <w:t>d</w:t>
      </w:r>
      <w:r w:rsidRPr="00735F02">
        <w:rPr>
          <w:rFonts w:ascii="Cygre" w:hAnsi="Cygre" w:cs="Helvetica"/>
          <w:b/>
          <w:bCs/>
          <w:color w:val="000000" w:themeColor="text1"/>
          <w:sz w:val="36"/>
          <w:szCs w:val="36"/>
        </w:rPr>
        <w:t xml:space="preserve"> Arte Laguna </w:t>
      </w:r>
      <w:proofErr w:type="spellStart"/>
      <w:r w:rsidRPr="00735F02">
        <w:rPr>
          <w:rFonts w:ascii="Cygre" w:hAnsi="Cygre" w:cs="Helvetica"/>
          <w:b/>
          <w:bCs/>
          <w:color w:val="000000" w:themeColor="text1"/>
          <w:sz w:val="36"/>
          <w:szCs w:val="36"/>
        </w:rPr>
        <w:t>Prize</w:t>
      </w:r>
      <w:proofErr w:type="spellEnd"/>
    </w:p>
    <w:p w14:paraId="7E661D17" w14:textId="77777777" w:rsidR="00735F02" w:rsidRDefault="00735F02" w:rsidP="00735F02">
      <w:pPr>
        <w:autoSpaceDE w:val="0"/>
        <w:autoSpaceDN w:val="0"/>
        <w:adjustRightInd w:val="0"/>
        <w:rPr>
          <w:rFonts w:ascii="Cygre" w:hAnsi="Cygre" w:cs="Helvetica"/>
          <w:b/>
          <w:bCs/>
          <w:color w:val="000000" w:themeColor="text1"/>
          <w:sz w:val="36"/>
          <w:szCs w:val="36"/>
        </w:rPr>
      </w:pPr>
    </w:p>
    <w:p w14:paraId="6F4A696C" w14:textId="380A4E2E" w:rsidR="00735F02" w:rsidRPr="00735F02" w:rsidRDefault="00735F02" w:rsidP="00735F02">
      <w:pPr>
        <w:autoSpaceDE w:val="0"/>
        <w:autoSpaceDN w:val="0"/>
        <w:adjustRightInd w:val="0"/>
        <w:rPr>
          <w:rFonts w:ascii="Cygre" w:hAnsi="Cygre" w:cs="Helvetica"/>
          <w:color w:val="000000" w:themeColor="text1"/>
          <w:sz w:val="16"/>
          <w:szCs w:val="16"/>
          <w:u w:val="single"/>
        </w:rPr>
      </w:pPr>
      <w:r w:rsidRPr="00735F02">
        <w:rPr>
          <w:rFonts w:ascii="Cygre" w:hAnsi="Cygre" w:cs="Helvetica"/>
          <w:color w:val="000000" w:themeColor="text1"/>
          <w:sz w:val="16"/>
          <w:szCs w:val="16"/>
          <w:u w:val="single"/>
        </w:rPr>
        <w:t>COMUNICATO STAMPA</w:t>
      </w:r>
    </w:p>
    <w:p w14:paraId="14BB423B" w14:textId="5BBD523A" w:rsidR="00735F02" w:rsidRDefault="00735F02" w:rsidP="00735F02">
      <w:pPr>
        <w:autoSpaceDE w:val="0"/>
        <w:autoSpaceDN w:val="0"/>
        <w:adjustRightInd w:val="0"/>
        <w:rPr>
          <w:rFonts w:ascii="Cygre" w:hAnsi="Cygre" w:cs="Helvetica"/>
          <w:color w:val="000000" w:themeColor="text1"/>
          <w:sz w:val="16"/>
          <w:szCs w:val="16"/>
        </w:rPr>
      </w:pPr>
      <w:r w:rsidRPr="00735F02">
        <w:rPr>
          <w:rFonts w:ascii="Cygre" w:hAnsi="Cygre" w:cs="Helvetica"/>
          <w:color w:val="000000" w:themeColor="text1"/>
          <w:sz w:val="16"/>
          <w:szCs w:val="16"/>
        </w:rPr>
        <w:t xml:space="preserve">17 </w:t>
      </w:r>
      <w:r w:rsidR="00ED1CE7">
        <w:rPr>
          <w:rFonts w:ascii="Cygre" w:hAnsi="Cygre" w:cs="Helvetica"/>
          <w:color w:val="000000" w:themeColor="text1"/>
          <w:sz w:val="16"/>
          <w:szCs w:val="16"/>
        </w:rPr>
        <w:t>n</w:t>
      </w:r>
      <w:r w:rsidRPr="00735F02">
        <w:rPr>
          <w:rFonts w:ascii="Cygre" w:hAnsi="Cygre" w:cs="Helvetica"/>
          <w:color w:val="000000" w:themeColor="text1"/>
          <w:sz w:val="16"/>
          <w:szCs w:val="16"/>
        </w:rPr>
        <w:t>ovembre - 8 Dicembre 2024</w:t>
      </w:r>
    </w:p>
    <w:p w14:paraId="242D65B0" w14:textId="0B51F4D7" w:rsidR="00735F02" w:rsidRPr="00735F02" w:rsidRDefault="00735F02" w:rsidP="00735F02">
      <w:pPr>
        <w:autoSpaceDE w:val="0"/>
        <w:autoSpaceDN w:val="0"/>
        <w:adjustRightInd w:val="0"/>
        <w:rPr>
          <w:rFonts w:ascii="Cygre" w:hAnsi="Cygre" w:cs="Helvetica"/>
          <w:color w:val="000000" w:themeColor="text1"/>
          <w:sz w:val="16"/>
          <w:szCs w:val="16"/>
        </w:rPr>
      </w:pPr>
      <w:r>
        <w:rPr>
          <w:rFonts w:ascii="Cygre" w:hAnsi="Cygre" w:cs="Helvetica"/>
          <w:color w:val="000000" w:themeColor="text1"/>
          <w:sz w:val="16"/>
          <w:szCs w:val="16"/>
        </w:rPr>
        <w:t xml:space="preserve">OPENING 16 </w:t>
      </w:r>
      <w:proofErr w:type="gramStart"/>
      <w:r w:rsidR="000A3125">
        <w:rPr>
          <w:rFonts w:ascii="Cygre" w:hAnsi="Cygre" w:cs="Helvetica"/>
          <w:color w:val="000000" w:themeColor="text1"/>
          <w:sz w:val="16"/>
          <w:szCs w:val="16"/>
        </w:rPr>
        <w:t>N</w:t>
      </w:r>
      <w:r>
        <w:rPr>
          <w:rFonts w:ascii="Cygre" w:hAnsi="Cygre" w:cs="Helvetica"/>
          <w:color w:val="000000" w:themeColor="text1"/>
          <w:sz w:val="16"/>
          <w:szCs w:val="16"/>
        </w:rPr>
        <w:t>ovembre</w:t>
      </w:r>
      <w:proofErr w:type="gramEnd"/>
      <w:r>
        <w:rPr>
          <w:rFonts w:ascii="Cygre" w:hAnsi="Cygre" w:cs="Helvetica"/>
          <w:color w:val="000000" w:themeColor="text1"/>
          <w:sz w:val="16"/>
          <w:szCs w:val="16"/>
        </w:rPr>
        <w:t xml:space="preserve"> 2024</w:t>
      </w:r>
    </w:p>
    <w:p w14:paraId="6EE89DC8" w14:textId="5A144F5B" w:rsidR="00735F02" w:rsidRPr="00735F02" w:rsidRDefault="00735F02" w:rsidP="00735F02">
      <w:pPr>
        <w:autoSpaceDE w:val="0"/>
        <w:autoSpaceDN w:val="0"/>
        <w:adjustRightInd w:val="0"/>
        <w:rPr>
          <w:rFonts w:ascii="Cygre" w:hAnsi="Cygre" w:cs="Helvetica"/>
          <w:color w:val="000000" w:themeColor="text1"/>
          <w:sz w:val="16"/>
          <w:szCs w:val="16"/>
        </w:rPr>
      </w:pPr>
      <w:r w:rsidRPr="00735F02">
        <w:rPr>
          <w:rFonts w:ascii="Cygre" w:hAnsi="Cygre" w:cs="Helvetica"/>
          <w:color w:val="000000" w:themeColor="text1"/>
          <w:sz w:val="16"/>
          <w:szCs w:val="16"/>
        </w:rPr>
        <w:t>Arsenale Nord – Sestiere Castello, 6611</w:t>
      </w:r>
    </w:p>
    <w:p w14:paraId="3AB9A254" w14:textId="6CFA0561" w:rsidR="005C6919" w:rsidRDefault="00735F02" w:rsidP="00735F02">
      <w:pPr>
        <w:autoSpaceDE w:val="0"/>
        <w:autoSpaceDN w:val="0"/>
        <w:adjustRightInd w:val="0"/>
        <w:rPr>
          <w:rFonts w:ascii="Cambria" w:hAnsi="Cambria" w:cs="Cambria"/>
          <w:color w:val="000000" w:themeColor="text1"/>
          <w:sz w:val="22"/>
          <w:szCs w:val="22"/>
        </w:rPr>
      </w:pPr>
      <w:r w:rsidRPr="00735F02">
        <w:rPr>
          <w:rFonts w:ascii="Cygre" w:hAnsi="Cygre" w:cs="Helvetica"/>
          <w:color w:val="000000" w:themeColor="text1"/>
          <w:sz w:val="16"/>
          <w:szCs w:val="16"/>
        </w:rPr>
        <w:t>Venezia</w:t>
      </w:r>
      <w:r w:rsidR="005C6919" w:rsidRPr="006E62D5">
        <w:rPr>
          <w:rFonts w:ascii="Cambria" w:hAnsi="Cambria" w:cs="Cambria"/>
          <w:color w:val="000000" w:themeColor="text1"/>
          <w:sz w:val="22"/>
          <w:szCs w:val="22"/>
        </w:rPr>
        <w:t> </w:t>
      </w:r>
    </w:p>
    <w:p w14:paraId="22B4F01E" w14:textId="77777777" w:rsidR="00735F02" w:rsidRPr="006E62D5" w:rsidRDefault="00735F02" w:rsidP="00735F02">
      <w:pPr>
        <w:autoSpaceDE w:val="0"/>
        <w:autoSpaceDN w:val="0"/>
        <w:adjustRightInd w:val="0"/>
        <w:rPr>
          <w:rFonts w:ascii="Cygre" w:hAnsi="Cygre" w:cs="Helvetica"/>
          <w:color w:val="000000" w:themeColor="text1"/>
          <w:sz w:val="22"/>
          <w:szCs w:val="22"/>
        </w:rPr>
      </w:pPr>
    </w:p>
    <w:p w14:paraId="79B22249" w14:textId="48E433B5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Incalmi presenta </w:t>
      </w:r>
      <w:r w:rsidRPr="00735F02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 xml:space="preserve">Il vuoto di </w:t>
      </w:r>
      <w:proofErr w:type="spellStart"/>
      <w:r w:rsidRPr="00735F02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>Trayma</w:t>
      </w:r>
      <w:proofErr w:type="spellEnd"/>
      <w:r w:rsidRPr="00735F02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>progetto dell’artista Caterina Roppo</w:t>
      </w:r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 in occasione di </w:t>
      </w: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Arte Laguna </w:t>
      </w:r>
      <w:proofErr w:type="spellStart"/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>Prize</w:t>
      </w:r>
      <w:proofErr w:type="spellEnd"/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, dal </w:t>
      </w: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17 novembre all'8 dicembre 2024 presso l’Arsenale </w:t>
      </w:r>
      <w:r w:rsidR="0063328E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Nord </w:t>
      </w: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>di Venezia.</w:t>
      </w:r>
    </w:p>
    <w:p w14:paraId="41DA531D" w14:textId="77777777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6FB35E77" w14:textId="735626A9" w:rsidR="00735F02" w:rsidRPr="0019757A" w:rsidRDefault="00ED1CE7" w:rsidP="00094448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  <w:r w:rsidRPr="0019757A">
        <w:rPr>
          <w:rFonts w:ascii="Cygre" w:hAnsi="Cygre" w:cs="Helvetica"/>
          <w:color w:val="000000" w:themeColor="text1"/>
          <w:sz w:val="22"/>
          <w:szCs w:val="22"/>
        </w:rPr>
        <w:t>I</w:t>
      </w:r>
      <w:r w:rsidR="00735F02" w:rsidRPr="0019757A">
        <w:rPr>
          <w:rFonts w:ascii="Cygre" w:hAnsi="Cygre" w:cs="Helvetica"/>
          <w:color w:val="000000" w:themeColor="text1"/>
          <w:sz w:val="22"/>
          <w:szCs w:val="22"/>
        </w:rPr>
        <w:t>ncalmi ha infatti istituito</w:t>
      </w:r>
      <w:r w:rsidR="000A6A39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quest’anno</w:t>
      </w:r>
      <w:r w:rsidR="00735F0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un </w:t>
      </w:r>
      <w:r w:rsidR="00735F0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Premio Speciale in collaborazione con Arte Laguna </w:t>
      </w:r>
      <w:proofErr w:type="spellStart"/>
      <w:r w:rsidR="00735F0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Prize</w:t>
      </w:r>
      <w:proofErr w:type="spellEnd"/>
      <w:r w:rsidR="00735F0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con l'obiettivo di promuovere l'arte contemporanea e 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il lavoro di un </w:t>
      </w:r>
      <w:r w:rsidR="00735F02" w:rsidRPr="0019757A">
        <w:rPr>
          <w:rFonts w:ascii="Cygre" w:hAnsi="Cygre" w:cs="Helvetica"/>
          <w:color w:val="000000" w:themeColor="text1"/>
          <w:sz w:val="22"/>
          <w:szCs w:val="22"/>
        </w:rPr>
        <w:t>giovan</w:t>
      </w:r>
      <w:r w:rsidR="002302AF" w:rsidRPr="0019757A">
        <w:rPr>
          <w:rFonts w:ascii="Cygre" w:hAnsi="Cygre" w:cs="Helvetica"/>
          <w:color w:val="000000" w:themeColor="text1"/>
          <w:sz w:val="22"/>
          <w:szCs w:val="22"/>
        </w:rPr>
        <w:t>e</w:t>
      </w:r>
      <w:r w:rsidR="00735F0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talent</w:t>
      </w:r>
      <w:r w:rsidR="002302A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o che vedrà realizzata la sua opera 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>dal</w:t>
      </w:r>
      <w:r w:rsidR="00533875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laboratorio dell’azienda.</w:t>
      </w:r>
      <w:r w:rsidR="00533875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Il</w:t>
      </w:r>
      <w:r w:rsidR="000A6A39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="00DB5D3F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concorso d'arte internazionale è </w:t>
      </w:r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organizzato dall'associazione culturale </w:t>
      </w:r>
      <w:proofErr w:type="spellStart"/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MoCA</w:t>
      </w:r>
      <w:proofErr w:type="spellEnd"/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Modern</w:t>
      </w:r>
      <w:proofErr w:type="spellEnd"/>
      <w:r w:rsidR="000A6A39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Contemporary Art di Venezia, di cui Incalmi è socio sostenitore.</w:t>
      </w:r>
      <w:r w:rsidR="00DB5D3F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</w:p>
    <w:p w14:paraId="4F3C00C1" w14:textId="77777777" w:rsidR="00735F02" w:rsidRPr="0019757A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4BF5B9D0" w14:textId="5B47202C" w:rsidR="00735F02" w:rsidRPr="0019757A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Per Incalmi, Arte Lagune </w:t>
      </w:r>
      <w:proofErr w:type="spellStart"/>
      <w:r w:rsidRPr="0019757A">
        <w:rPr>
          <w:rFonts w:ascii="Cygre" w:hAnsi="Cygre" w:cs="Helvetica"/>
          <w:color w:val="000000" w:themeColor="text1"/>
          <w:sz w:val="22"/>
          <w:szCs w:val="22"/>
        </w:rPr>
        <w:t>Prize</w:t>
      </w:r>
      <w:proofErr w:type="spellEnd"/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 è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un’occasione preziosa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 per entrare in contatto con artisti e </w:t>
      </w:r>
      <w:r w:rsidR="00ED1CE7" w:rsidRPr="0019757A">
        <w:rPr>
          <w:rFonts w:ascii="Cygre" w:hAnsi="Cygre" w:cs="Helvetica"/>
          <w:color w:val="000000" w:themeColor="text1"/>
          <w:sz w:val="22"/>
          <w:szCs w:val="22"/>
        </w:rPr>
        <w:t xml:space="preserve">creativi </w:t>
      </w:r>
      <w:r w:rsidR="000A3125" w:rsidRPr="0019757A">
        <w:rPr>
          <w:rFonts w:ascii="Cygre" w:hAnsi="Cygre" w:cs="Helvetica"/>
          <w:color w:val="000000" w:themeColor="text1"/>
          <w:sz w:val="22"/>
          <w:szCs w:val="22"/>
        </w:rPr>
        <w:t xml:space="preserve">e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far conoscere </w:t>
      </w:r>
      <w:r w:rsidR="00094448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tecniche produttive di alto artigianato: in particolare, in questa occasione,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la tecnica dello smalto a fuoco su rame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una lavorazione poco conosciuta e utilizzata. </w:t>
      </w:r>
    </w:p>
    <w:p w14:paraId="196F1B2B" w14:textId="172F0316" w:rsidR="00735F02" w:rsidRPr="0019757A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19757A">
        <w:rPr>
          <w:rFonts w:ascii="Cygre" w:hAnsi="Cygre" w:cs="Helvetica"/>
          <w:color w:val="000000" w:themeColor="text1"/>
          <w:sz w:val="22"/>
          <w:szCs w:val="22"/>
        </w:rPr>
        <w:t>L’azienda, alla continua ricerca di nuove sfide progettuali, si nutre delle espressioni più alte della creatività</w:t>
      </w:r>
      <w:r w:rsidR="000A3125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unendo la sua sperimentazione con designer e artisti alla riscoperta di tradizioni e materiali.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Incalmi è in grado di realizzare i concept più ambiziosi e complessi grazie a un’estrema cura nei dettagli, forti competenze 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e un percorso di creazione che va dall’idea alla prototipazione fino al prodotto finito. </w:t>
      </w:r>
    </w:p>
    <w:p w14:paraId="5671F884" w14:textId="77777777" w:rsidR="00735F02" w:rsidRPr="0019757A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7B4448E0" w14:textId="68494D78" w:rsidR="00735F02" w:rsidRPr="0019757A" w:rsidRDefault="00735F02" w:rsidP="00D13DBF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Quest’anno, il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Premio Speciale Incalmi è stato assegnato all’artista</w:t>
      </w:r>
      <w:r w:rsidR="00094448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multidisciplinare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Caterina Roppo</w:t>
      </w:r>
      <w:r w:rsidR="00272BF5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  <w:r w:rsidR="00272BF5" w:rsidRPr="0019757A">
        <w:rPr>
          <w:rFonts w:ascii="Cygre" w:hAnsi="Cygre" w:cs="Helvetica"/>
          <w:color w:val="000000" w:themeColor="text1"/>
          <w:sz w:val="22"/>
          <w:szCs w:val="22"/>
        </w:rPr>
        <w:t>che ha intrapreso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insieme all’azienda </w:t>
      </w:r>
      <w:r w:rsidR="00272BF5" w:rsidRPr="0019757A">
        <w:rPr>
          <w:rFonts w:ascii="Cygre" w:hAnsi="Cygre" w:cs="Helvetica"/>
          <w:color w:val="000000" w:themeColor="text1"/>
          <w:sz w:val="22"/>
          <w:szCs w:val="22"/>
        </w:rPr>
        <w:t>un</w:t>
      </w:r>
      <w:r w:rsidR="007208C7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="00094448" w:rsidRPr="0019757A">
        <w:rPr>
          <w:rFonts w:ascii="Cygre" w:hAnsi="Cygre" w:cs="Helvetica"/>
          <w:color w:val="000000" w:themeColor="text1"/>
          <w:sz w:val="22"/>
          <w:szCs w:val="22"/>
        </w:rPr>
        <w:t xml:space="preserve">virtuoso processo di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ricerca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evoluto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>si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nell’arco di più di un anno.</w:t>
      </w:r>
      <w:r w:rsidR="002D1C3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La poetica dell’artista e le potenzialità d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>i Incalmi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hanno trovato una sinergia perfetta nell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’esplorare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differenti materiali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e lavorazioni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come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la </w:t>
      </w:r>
      <w:r w:rsidR="00D47CEB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metallizzazione del</w:t>
      </w:r>
      <w:r w:rsidR="002D1C3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tessuto, </w:t>
      </w:r>
      <w:r w:rsidR="00D47CEB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lo smalto su rame e la sperimentazione con le pietre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.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Il risultato ha portato a due percorsi paralleli ma intrecciati tra loro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>.</w:t>
      </w:r>
      <w:r w:rsidR="00D47CEB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Da un lato congiungendosi al mondo del design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dando vita ad una collezione di oggetti ottenuti attraverso la metallizzazione del tessuto, in una prima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esposizione a </w:t>
      </w:r>
      <w:r w:rsidR="002D1C3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EDIT Napoli nella </w:t>
      </w:r>
      <w:r w:rsidR="002D1C32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lastRenderedPageBreak/>
        <w:t xml:space="preserve">sezione CULT con il progetto </w:t>
      </w:r>
      <w:r w:rsidR="002D1C32" w:rsidRPr="0019757A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>Galateo Ancestrale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ambientato </w:t>
      </w:r>
      <w:proofErr w:type="gramStart"/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>nella suggestiva location</w:t>
      </w:r>
      <w:proofErr w:type="gramEnd"/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del</w:t>
      </w:r>
      <w:r w:rsidR="00D13DBF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="00D13DBF" w:rsidRPr="00D13DBF">
        <w:rPr>
          <w:rFonts w:ascii="Cygre" w:hAnsi="Cygre" w:cs="Helvetica"/>
          <w:b/>
          <w:bCs/>
          <w:color w:val="000000" w:themeColor="text1"/>
          <w:sz w:val="22"/>
          <w:szCs w:val="22"/>
        </w:rPr>
        <w:t>Complesso</w:t>
      </w:r>
      <w:r w:rsidR="00D13DBF" w:rsidRPr="00D13DBF">
        <w:rPr>
          <w:rFonts w:ascii="Cambria" w:hAnsi="Cambria" w:cs="Cambria"/>
          <w:b/>
          <w:bCs/>
          <w:color w:val="000000" w:themeColor="text1"/>
          <w:sz w:val="22"/>
          <w:szCs w:val="22"/>
        </w:rPr>
        <w:t> </w:t>
      </w:r>
      <w:r w:rsidR="00D13DBF" w:rsidRPr="00D13DBF">
        <w:rPr>
          <w:rFonts w:ascii="Cygre" w:hAnsi="Cygre" w:cs="Helvetica"/>
          <w:b/>
          <w:bCs/>
          <w:color w:val="000000" w:themeColor="text1"/>
          <w:sz w:val="22"/>
          <w:szCs w:val="22"/>
        </w:rPr>
        <w:t>di Santa Maria delle anime</w:t>
      </w:r>
      <w:r w:rsidR="00D13DBF" w:rsidRPr="00D13DBF">
        <w:rPr>
          <w:rFonts w:ascii="Cambria" w:hAnsi="Cambria" w:cs="Cambria"/>
          <w:b/>
          <w:bCs/>
          <w:color w:val="000000" w:themeColor="text1"/>
          <w:sz w:val="22"/>
          <w:szCs w:val="22"/>
        </w:rPr>
        <w:t> </w:t>
      </w:r>
      <w:r w:rsidR="00D13DBF" w:rsidRPr="00D13DBF">
        <w:rPr>
          <w:rFonts w:ascii="Cygre" w:hAnsi="Cygre" w:cs="Helvetica"/>
          <w:b/>
          <w:bCs/>
          <w:color w:val="000000" w:themeColor="text1"/>
          <w:sz w:val="22"/>
          <w:szCs w:val="22"/>
        </w:rPr>
        <w:t>del Purgatorio ad Arco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. Dall’altro 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 xml:space="preserve">abbracciando il mondo dell’arte, più vicino a Caterina Roppo, 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con 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>il progetto</w:t>
      </w:r>
      <w:r w:rsidR="002D1C32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19757A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 xml:space="preserve">Il vuoto di </w:t>
      </w:r>
      <w:proofErr w:type="spellStart"/>
      <w:r w:rsidRPr="0019757A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>Trayma</w:t>
      </w:r>
      <w:proofErr w:type="spellEnd"/>
      <w:r w:rsidR="00094448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,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esibito in occasione di Arte Laguna </w:t>
      </w:r>
      <w:proofErr w:type="spellStart"/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Prize</w:t>
      </w:r>
      <w:proofErr w:type="spellEnd"/>
      <w:r w:rsidR="00D47CEB"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. </w:t>
      </w:r>
      <w:r w:rsidR="00D47CEB" w:rsidRPr="0019757A">
        <w:rPr>
          <w:rFonts w:ascii="Cygre" w:hAnsi="Cygre" w:cs="Helvetica"/>
          <w:color w:val="000000" w:themeColor="text1"/>
          <w:sz w:val="22"/>
          <w:szCs w:val="22"/>
        </w:rPr>
        <w:t>L’opera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- che utilizza pietre, tessuto e smalti - si 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>ispira al termine greco che indica ferita e lacerazion</w:t>
      </w:r>
      <w:r w:rsidR="006766D6" w:rsidRPr="0019757A">
        <w:rPr>
          <w:rFonts w:ascii="Cygre" w:hAnsi="Cygre" w:cs="Helvetica"/>
          <w:color w:val="000000" w:themeColor="text1"/>
          <w:sz w:val="22"/>
          <w:szCs w:val="22"/>
        </w:rPr>
        <w:t>e</w:t>
      </w:r>
      <w:r w:rsidR="00DB5D3F" w:rsidRPr="0019757A">
        <w:rPr>
          <w:rFonts w:ascii="Cygre" w:hAnsi="Cygre" w:cs="Helvetica"/>
          <w:color w:val="000000" w:themeColor="text1"/>
          <w:sz w:val="22"/>
          <w:szCs w:val="22"/>
        </w:rPr>
        <w:t xml:space="preserve"> ed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esplora il trauma 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>come interruzione dell’esistenza, sentimento di impotenza e insicurezza del suo superamento</w:t>
      </w:r>
      <w:r w:rsidR="00272BF5" w:rsidRPr="0019757A">
        <w:rPr>
          <w:rFonts w:ascii="Cygre" w:hAnsi="Cygre" w:cs="Helvetica"/>
          <w:color w:val="000000" w:themeColor="text1"/>
          <w:sz w:val="22"/>
          <w:szCs w:val="22"/>
        </w:rPr>
        <w:t>.</w:t>
      </w:r>
    </w:p>
    <w:p w14:paraId="05ACB7A2" w14:textId="77777777" w:rsidR="00735F02" w:rsidRPr="0019757A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4E0D77E0" w14:textId="779541C7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Caterina Roppo, grazie</w:t>
      </w:r>
      <w:r w:rsidR="0063328E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</w:t>
      </w:r>
      <w:r w:rsidR="0063328E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al Business for Art di Arte Laguna </w:t>
      </w:r>
      <w:proofErr w:type="spellStart"/>
      <w:r w:rsidR="0063328E">
        <w:rPr>
          <w:rFonts w:ascii="Cygre" w:hAnsi="Cygre" w:cs="Helvetica"/>
          <w:b/>
          <w:bCs/>
          <w:color w:val="000000" w:themeColor="text1"/>
          <w:sz w:val="22"/>
          <w:szCs w:val="22"/>
        </w:rPr>
        <w:t>Prize</w:t>
      </w:r>
      <w:proofErr w:type="spellEnd"/>
      <w:r w:rsidR="0063328E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e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al supporto degli artigiani di Incalmi, ha dato vita al suo progetto artistico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 xml:space="preserve">, utilizzando materiali e tecniche diverse per rendere tangibile la sua poetica e per rappresentare la ferita del trauma, evidenziandola piuttosto che nasconderla. </w:t>
      </w:r>
      <w:r w:rsidRPr="0019757A">
        <w:rPr>
          <w:rFonts w:ascii="Cygre" w:hAnsi="Cygre" w:cs="Helvetica"/>
          <w:b/>
          <w:bCs/>
          <w:color w:val="000000" w:themeColor="text1"/>
          <w:sz w:val="22"/>
          <w:szCs w:val="22"/>
        </w:rPr>
        <w:t>Le opere presentate</w:t>
      </w:r>
      <w:r w:rsidRPr="0019757A">
        <w:rPr>
          <w:rFonts w:ascii="Cygre" w:hAnsi="Cygre" w:cs="Helvetica"/>
          <w:color w:val="000000" w:themeColor="text1"/>
          <w:sz w:val="22"/>
          <w:szCs w:val="22"/>
        </w:rPr>
        <w:t>, sviluppate in collaborazione</w:t>
      </w:r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 con </w:t>
      </w:r>
      <w:proofErr w:type="gramStart"/>
      <w:r w:rsidRPr="00735F02">
        <w:rPr>
          <w:rFonts w:ascii="Cygre" w:hAnsi="Cygre" w:cs="Helvetica"/>
          <w:color w:val="000000" w:themeColor="text1"/>
          <w:sz w:val="22"/>
          <w:szCs w:val="22"/>
        </w:rPr>
        <w:t>il team</w:t>
      </w:r>
      <w:proofErr w:type="gramEnd"/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 di Incalmi, </w:t>
      </w:r>
      <w:r w:rsidRPr="00735F02">
        <w:rPr>
          <w:rFonts w:ascii="Cygre" w:hAnsi="Cygre" w:cs="Helvetica"/>
          <w:b/>
          <w:bCs/>
          <w:color w:val="000000" w:themeColor="text1"/>
          <w:sz w:val="22"/>
          <w:szCs w:val="22"/>
        </w:rPr>
        <w:t>si rivelano come un viaggio profondo nel cuore dell'artigianato e della sperimentazione su pietra, tessuto e rame grazie alla tecnica dello smalto a fuoco.</w:t>
      </w:r>
    </w:p>
    <w:p w14:paraId="75BCA4CA" w14:textId="77777777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</w:p>
    <w:p w14:paraId="610AC01C" w14:textId="0ADB982A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</w:pPr>
      <w:r w:rsidRPr="00735F02">
        <w:rPr>
          <w:rFonts w:ascii="Cygre" w:hAnsi="Cygre" w:cs="Helvetica"/>
          <w:i/>
          <w:iCs/>
          <w:color w:val="000000" w:themeColor="text1"/>
          <w:sz w:val="22"/>
          <w:szCs w:val="22"/>
        </w:rPr>
        <w:t xml:space="preserve">“L’abilità </w:t>
      </w:r>
      <w:r w:rsidR="00A7784D">
        <w:rPr>
          <w:rFonts w:ascii="Cygre" w:hAnsi="Cygre" w:cs="Helvetica"/>
          <w:i/>
          <w:iCs/>
          <w:color w:val="000000" w:themeColor="text1"/>
          <w:sz w:val="22"/>
          <w:szCs w:val="22"/>
        </w:rPr>
        <w:t xml:space="preserve">di </w:t>
      </w:r>
      <w:r w:rsidR="00A7784D" w:rsidRPr="00735F02">
        <w:rPr>
          <w:rFonts w:ascii="Cygre" w:hAnsi="Cygre" w:cs="Helvetica"/>
          <w:i/>
          <w:iCs/>
          <w:color w:val="000000" w:themeColor="text1"/>
          <w:sz w:val="22"/>
          <w:szCs w:val="22"/>
        </w:rPr>
        <w:t>Incalmi</w:t>
      </w:r>
      <w:r w:rsidRPr="00735F02">
        <w:rPr>
          <w:rFonts w:ascii="Cygre" w:hAnsi="Cygre" w:cs="Helvetica"/>
          <w:i/>
          <w:iCs/>
          <w:color w:val="000000" w:themeColor="text1"/>
          <w:sz w:val="22"/>
          <w:szCs w:val="22"/>
        </w:rPr>
        <w:t>, che trasforma una semplice materia prima in un’opera d’arte finemente rifinita, è una celebrazione dell’ingegno umano e della dedizione che solo il tempo e la pratica possono forgiare.</w:t>
      </w:r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 - Racconta Caterina Roppo - </w:t>
      </w:r>
      <w:r w:rsidRPr="00735F02">
        <w:rPr>
          <w:rFonts w:ascii="Cygre" w:hAnsi="Cygre" w:cs="Helvetica"/>
          <w:i/>
          <w:iCs/>
          <w:color w:val="000000" w:themeColor="text1"/>
          <w:sz w:val="22"/>
          <w:szCs w:val="22"/>
        </w:rPr>
        <w:t>Abbiamo messo alla prova il fuoco, il rame, il tessuto, e la pietra, ognuno con la sua capacità unica di trasformare e trasmetter</w:t>
      </w:r>
      <w:r w:rsidR="00535947">
        <w:rPr>
          <w:rFonts w:ascii="Cygre" w:hAnsi="Cygre" w:cs="Helvetica"/>
          <w:i/>
          <w:iCs/>
          <w:color w:val="000000" w:themeColor="text1"/>
          <w:sz w:val="22"/>
          <w:szCs w:val="22"/>
        </w:rPr>
        <w:t>e.”</w:t>
      </w:r>
    </w:p>
    <w:p w14:paraId="4EDFF4F1" w14:textId="400EAA81" w:rsidR="00FB1B47" w:rsidRPr="003F66D5" w:rsidRDefault="00FB1B47" w:rsidP="00FB1B47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FB1B47">
        <w:rPr>
          <w:rFonts w:ascii="Cygre" w:hAnsi="Cygre" w:cs="Helvetica"/>
          <w:color w:val="000000" w:themeColor="text1"/>
          <w:sz w:val="22"/>
          <w:szCs w:val="22"/>
        </w:rPr>
        <w:br/>
      </w:r>
      <w:r w:rsidRPr="003F66D5">
        <w:rPr>
          <w:rFonts w:ascii="Cygre" w:hAnsi="Cygre" w:cs="Helvetica"/>
          <w:color w:val="000000" w:themeColor="text1"/>
          <w:sz w:val="22"/>
          <w:szCs w:val="22"/>
        </w:rPr>
        <w:t xml:space="preserve">L'installazione pone al centro il vuoto di una figura femminile rivestita in tessuto </w:t>
      </w:r>
      <w:proofErr w:type="spellStart"/>
      <w:r w:rsidRPr="003F66D5">
        <w:rPr>
          <w:rFonts w:ascii="Cygre" w:hAnsi="Cygre" w:cs="Helvetica"/>
          <w:color w:val="000000" w:themeColor="text1"/>
          <w:sz w:val="22"/>
          <w:szCs w:val="22"/>
        </w:rPr>
        <w:t>Trayma</w:t>
      </w:r>
      <w:proofErr w:type="spellEnd"/>
      <w:r w:rsidRPr="003F66D5">
        <w:rPr>
          <w:rFonts w:ascii="Cygre" w:hAnsi="Cygre" w:cs="Helvetica"/>
          <w:color w:val="000000" w:themeColor="text1"/>
          <w:sz w:val="22"/>
          <w:szCs w:val="22"/>
        </w:rPr>
        <w:t>, smaltata in rame e sospesa, simbolo delle storie mai raccontate e lasciate incompiute dalle vittime di femminicidio. L'abito è circondato da cinque pietre, materiali di scarto provenienti da una cava vicino a Trani, che simboleggiano il peso dell'eredità e le figure legate alla famiglia. Ogni pietra, abbracciata da sculture in rame smaltato di rosso, rappresenta la possibilità di resilienza e trasformazione. L'installazione si completa con un diario d'artista che Caterina Roppo ha dedicato al progetto e alla collaborazione con Incalmi. Nel testo, l'artista descrive l'evoluzione parallela delle sue riflessioni sul tema della trasmissione del trauma e l’esplorazione materica.</w:t>
      </w:r>
    </w:p>
    <w:p w14:paraId="0664AA0F" w14:textId="77777777" w:rsidR="00683DB4" w:rsidRPr="003F66D5" w:rsidRDefault="00683DB4" w:rsidP="00735F02">
      <w:pPr>
        <w:autoSpaceDE w:val="0"/>
        <w:autoSpaceDN w:val="0"/>
        <w:adjustRightInd w:val="0"/>
        <w:jc w:val="both"/>
        <w:rPr>
          <w:rFonts w:ascii="Cygre" w:hAnsi="Cygre" w:cs="Helvetica"/>
          <w:strike/>
          <w:color w:val="FF0000"/>
          <w:sz w:val="22"/>
          <w:szCs w:val="22"/>
        </w:rPr>
      </w:pPr>
    </w:p>
    <w:p w14:paraId="3CB4106B" w14:textId="77777777" w:rsidR="00683DB4" w:rsidRPr="003F66D5" w:rsidRDefault="00683DB4" w:rsidP="00683DB4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proofErr w:type="spellStart"/>
      <w:r w:rsidRPr="003F66D5">
        <w:rPr>
          <w:rFonts w:ascii="Cygre" w:hAnsi="Cygre" w:cs="Helvetica"/>
          <w:i/>
          <w:iCs/>
          <w:color w:val="000000" w:themeColor="text1"/>
          <w:sz w:val="22"/>
          <w:szCs w:val="22"/>
        </w:rPr>
        <w:t>ll</w:t>
      </w:r>
      <w:proofErr w:type="spellEnd"/>
      <w:r w:rsidRPr="003F66D5">
        <w:rPr>
          <w:rFonts w:ascii="Cygre" w:hAnsi="Cygre" w:cs="Helvetica"/>
          <w:i/>
          <w:iCs/>
          <w:color w:val="000000" w:themeColor="text1"/>
          <w:sz w:val="22"/>
          <w:szCs w:val="22"/>
        </w:rPr>
        <w:t xml:space="preserve"> Vuoto di </w:t>
      </w:r>
      <w:proofErr w:type="spellStart"/>
      <w:r w:rsidRPr="003F66D5">
        <w:rPr>
          <w:rFonts w:ascii="Cygre" w:hAnsi="Cygre" w:cs="Helvetica"/>
          <w:i/>
          <w:iCs/>
          <w:color w:val="000000" w:themeColor="text1"/>
          <w:sz w:val="22"/>
          <w:szCs w:val="22"/>
        </w:rPr>
        <w:t>Trayma</w:t>
      </w:r>
      <w:proofErr w:type="spellEnd"/>
      <w:r w:rsidRPr="003F66D5">
        <w:rPr>
          <w:rFonts w:ascii="Cygre" w:hAnsi="Cygre" w:cs="Helvetica"/>
          <w:color w:val="000000" w:themeColor="text1"/>
          <w:sz w:val="22"/>
          <w:szCs w:val="22"/>
        </w:rPr>
        <w:t xml:space="preserve"> trasforma le escoriazioni della pietra in una </w:t>
      </w:r>
      <w:r w:rsidRPr="003F66D5">
        <w:rPr>
          <w:rFonts w:ascii="Cygre" w:hAnsi="Cygre" w:cs="Helvetica"/>
          <w:b/>
          <w:bCs/>
          <w:color w:val="000000" w:themeColor="text1"/>
          <w:sz w:val="22"/>
          <w:szCs w:val="22"/>
        </w:rPr>
        <w:t>potente allegoria del trauma</w:t>
      </w:r>
      <w:r w:rsidRPr="003F66D5">
        <w:rPr>
          <w:rFonts w:ascii="Cygre" w:hAnsi="Cygre" w:cs="Helvetica"/>
          <w:color w:val="000000" w:themeColor="text1"/>
          <w:sz w:val="22"/>
          <w:szCs w:val="22"/>
        </w:rPr>
        <w:t xml:space="preserve">, </w:t>
      </w:r>
      <w:r w:rsidRPr="003F66D5">
        <w:rPr>
          <w:rFonts w:ascii="Cygre" w:hAnsi="Cygre" w:cs="Helvetica"/>
          <w:b/>
          <w:bCs/>
          <w:color w:val="000000" w:themeColor="text1"/>
          <w:sz w:val="22"/>
          <w:szCs w:val="22"/>
        </w:rPr>
        <w:t>reinterpretandolo come un processo di guarigione e crescita personale</w:t>
      </w:r>
      <w:r w:rsidRPr="003F66D5">
        <w:rPr>
          <w:rFonts w:ascii="Cygre" w:hAnsi="Cygre" w:cs="Helvetica"/>
          <w:color w:val="000000" w:themeColor="text1"/>
          <w:sz w:val="22"/>
          <w:szCs w:val="22"/>
        </w:rPr>
        <w:t>. Proprio come il trauma lascia segni e modella la nostra mente e il nostro DNA, così la pietra, scolpita dai venti, dall'acqua e dal tempo, assume nuove forme e rivela sorprendenti venature, colori e dettagli.</w:t>
      </w:r>
    </w:p>
    <w:p w14:paraId="62E6A42C" w14:textId="77777777" w:rsidR="00683DB4" w:rsidRPr="003F66D5" w:rsidRDefault="00683DB4" w:rsidP="00683DB4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45351AE1" w14:textId="77777777" w:rsidR="00683DB4" w:rsidRPr="003F66D5" w:rsidRDefault="00683DB4" w:rsidP="00683DB4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3F66D5">
        <w:rPr>
          <w:rFonts w:ascii="Cygre" w:hAnsi="Cygre" w:cs="Helvetica"/>
          <w:color w:val="000000" w:themeColor="text1"/>
          <w:sz w:val="22"/>
          <w:szCs w:val="22"/>
        </w:rPr>
        <w:lastRenderedPageBreak/>
        <w:t xml:space="preserve">Le pietre, simboli di solidità e memoria, da elementi statici della natura si trasformano in </w:t>
      </w:r>
      <w:r w:rsidRPr="003F66D5">
        <w:rPr>
          <w:rFonts w:ascii="Cygre" w:hAnsi="Cygre" w:cs="Helvetica"/>
          <w:b/>
          <w:bCs/>
          <w:color w:val="000000" w:themeColor="text1"/>
          <w:sz w:val="22"/>
          <w:szCs w:val="22"/>
        </w:rPr>
        <w:t>tele dove si dipingono narrazioni ed emozioni, attraverso le cromie potenti e decise dello smalto</w:t>
      </w:r>
      <w:r w:rsidRPr="003F66D5">
        <w:rPr>
          <w:rFonts w:ascii="Cygre" w:hAnsi="Cygre" w:cs="Helvetica"/>
          <w:color w:val="000000" w:themeColor="text1"/>
          <w:sz w:val="22"/>
          <w:szCs w:val="22"/>
        </w:rPr>
        <w:t xml:space="preserve"> che, applicato sul rame, diventa il segno tangibile della trasformazione e della rinascita.</w:t>
      </w:r>
    </w:p>
    <w:p w14:paraId="2154FCFC" w14:textId="77777777" w:rsidR="00683DB4" w:rsidRPr="003F66D5" w:rsidRDefault="00683DB4" w:rsidP="00683DB4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547A21D1" w14:textId="77777777" w:rsidR="00683DB4" w:rsidRPr="003F66D5" w:rsidRDefault="00683DB4" w:rsidP="00683DB4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3F66D5">
        <w:rPr>
          <w:rFonts w:ascii="Cygre" w:hAnsi="Cygre" w:cs="Helvetica"/>
          <w:color w:val="000000" w:themeColor="text1"/>
          <w:sz w:val="22"/>
          <w:szCs w:val="22"/>
        </w:rPr>
        <w:t>Il tessuto rappresenta la comunità, capace di sostenere o allontanare queste figure allegoriche, fungendo da scudo protettivo o, al contrario, da forza ostile. Infine, il rame, che copre e svela allo stesso tempo, simboleggia l’epidermide simbolica, uno strato che avvolge questa indagine sul DNA umano, rendendo visibili le tracce profonde del vissuto.</w:t>
      </w:r>
    </w:p>
    <w:p w14:paraId="564C004B" w14:textId="77777777" w:rsidR="00683DB4" w:rsidRPr="00683DB4" w:rsidRDefault="00683DB4" w:rsidP="00735F02">
      <w:pPr>
        <w:autoSpaceDE w:val="0"/>
        <w:autoSpaceDN w:val="0"/>
        <w:adjustRightInd w:val="0"/>
        <w:jc w:val="both"/>
        <w:rPr>
          <w:rFonts w:ascii="Cygre" w:hAnsi="Cygre" w:cs="Helvetica"/>
          <w:strike/>
          <w:color w:val="FF0000"/>
          <w:sz w:val="22"/>
          <w:szCs w:val="22"/>
        </w:rPr>
      </w:pPr>
    </w:p>
    <w:p w14:paraId="6D4B4747" w14:textId="77777777" w:rsidR="00735F02" w:rsidRPr="00735F02" w:rsidRDefault="00735F02" w:rsidP="00735F02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</w:p>
    <w:p w14:paraId="00DF9DA2" w14:textId="01ED9554" w:rsidR="001872BF" w:rsidRPr="001F0280" w:rsidRDefault="00735F02" w:rsidP="001872BF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735F02">
        <w:rPr>
          <w:rFonts w:ascii="Cygre" w:hAnsi="Cygre" w:cs="Helvetica"/>
          <w:color w:val="000000" w:themeColor="text1"/>
          <w:sz w:val="22"/>
          <w:szCs w:val="22"/>
        </w:rPr>
        <w:t xml:space="preserve">Il fuoco, il rame, il tessuto, e la pietra, ognuno con la sua capacità unica di trasformare e trasmettere, proprio come l’epigenetica del trauma da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femminicidio si imprime e si trasmette da una generazione all’altra, con le sue molteplici sfumature. </w:t>
      </w:r>
      <w:r w:rsidRPr="001F0280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 xml:space="preserve">Il Vuoto di </w:t>
      </w:r>
      <w:proofErr w:type="spellStart"/>
      <w:r w:rsidRPr="001F0280">
        <w:rPr>
          <w:rFonts w:ascii="Cygre" w:hAnsi="Cygre" w:cs="Helvetica"/>
          <w:b/>
          <w:bCs/>
          <w:i/>
          <w:iCs/>
          <w:color w:val="000000" w:themeColor="text1"/>
          <w:sz w:val="22"/>
          <w:szCs w:val="22"/>
        </w:rPr>
        <w:t>Trayma</w:t>
      </w:r>
      <w:proofErr w:type="spellEnd"/>
      <w:r w:rsidRPr="001F0280">
        <w:rPr>
          <w:rFonts w:ascii="Cygre" w:hAnsi="Cygre" w:cs="Helvetica"/>
          <w:b/>
          <w:bCs/>
          <w:color w:val="000000" w:themeColor="text1"/>
          <w:sz w:val="22"/>
          <w:szCs w:val="22"/>
        </w:rPr>
        <w:t xml:space="preserve"> è un'opera d'arte celebrativa della memoria e della capacità di guarigione</w:t>
      </w:r>
      <w:r w:rsidR="001872BF" w:rsidRPr="001F0280">
        <w:rPr>
          <w:rFonts w:ascii="Cygre" w:hAnsi="Cygre" w:cs="Helvetica"/>
          <w:color w:val="000000" w:themeColor="text1"/>
          <w:sz w:val="22"/>
          <w:szCs w:val="22"/>
        </w:rPr>
        <w:t xml:space="preserve"> che offre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>una nuova prospettiva</w:t>
      </w:r>
      <w:r w:rsidR="001872BF" w:rsidRPr="001F0280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>trasforma</w:t>
      </w:r>
      <w:r w:rsidR="001872BF" w:rsidRPr="001F0280">
        <w:rPr>
          <w:rFonts w:ascii="Cygre" w:hAnsi="Cygre" w:cs="Helvetica"/>
          <w:color w:val="000000" w:themeColor="text1"/>
          <w:sz w:val="22"/>
          <w:szCs w:val="22"/>
        </w:rPr>
        <w:t>ndo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il trauma in un'opportunità per abbracciare la vulnerabilità</w:t>
      </w:r>
      <w:r w:rsidR="001872BF" w:rsidRPr="001F0280">
        <w:rPr>
          <w:rFonts w:ascii="Cygre" w:hAnsi="Cygre" w:cs="Helvetica"/>
          <w:color w:val="000000" w:themeColor="text1"/>
          <w:sz w:val="22"/>
          <w:szCs w:val="22"/>
        </w:rPr>
        <w:t>, per accrescere la consapevolezza del proprio potenziale di guarigione e per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="001872BF" w:rsidRPr="001F0280">
        <w:rPr>
          <w:rFonts w:ascii="Cygre" w:hAnsi="Cygre" w:cs="Helvetica"/>
          <w:color w:val="000000" w:themeColor="text1"/>
          <w:sz w:val="22"/>
          <w:szCs w:val="22"/>
        </w:rPr>
        <w:t>promuovere una forma di prevenzione sociale per le generazioni future.</w:t>
      </w:r>
    </w:p>
    <w:p w14:paraId="406A47A4" w14:textId="77777777" w:rsidR="00A34736" w:rsidRPr="001F0280" w:rsidRDefault="00A34736" w:rsidP="0048039D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36"/>
          <w:szCs w:val="36"/>
        </w:rPr>
      </w:pPr>
    </w:p>
    <w:p w14:paraId="0880F564" w14:textId="0A06F358" w:rsidR="00A34736" w:rsidRPr="00A34736" w:rsidRDefault="00A34736" w:rsidP="0048039D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36"/>
          <w:szCs w:val="36"/>
        </w:rPr>
      </w:pPr>
      <w:r w:rsidRPr="001F0280">
        <w:rPr>
          <w:rFonts w:ascii="Cygre" w:hAnsi="Cygre" w:cs="Helvetica"/>
          <w:b/>
          <w:bCs/>
          <w:color w:val="000000" w:themeColor="text1"/>
          <w:sz w:val="36"/>
          <w:szCs w:val="36"/>
        </w:rPr>
        <w:t>About Caterina Roppo</w:t>
      </w:r>
    </w:p>
    <w:p w14:paraId="3709ECB9" w14:textId="77777777" w:rsidR="00A34736" w:rsidRDefault="00A34736" w:rsidP="00A34736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Caterina Roppo, un’artista multidisciplinare che vive e lavora tra Palma di Mallorca e Milano, si distingue per il suo eclettismo e la sua incessante ricerca di nuove forme artistiche. 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Il suo lavoro abbraccia la prospettiva e la costruzione di Jacquard </w:t>
      </w:r>
      <w:proofErr w:type="spellStart"/>
      <w:r w:rsidRPr="00A34736">
        <w:rPr>
          <w:rFonts w:ascii="Cygre" w:hAnsi="Cygre" w:cs="Helvetica"/>
          <w:color w:val="000000" w:themeColor="text1"/>
          <w:sz w:val="22"/>
          <w:szCs w:val="22"/>
        </w:rPr>
        <w:t>flottés</w:t>
      </w:r>
      <w:proofErr w:type="spellEnd"/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, dando vita a opere tridimensionali che affondano le radici nella sua personale visione del mondo. 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>Il progetto “</w:t>
      </w:r>
      <w:proofErr w:type="spellStart"/>
      <w:r w:rsidRPr="00A34736">
        <w:rPr>
          <w:rFonts w:ascii="Cygre" w:hAnsi="Cygre" w:cs="Helvetica"/>
          <w:color w:val="000000" w:themeColor="text1"/>
          <w:sz w:val="22"/>
          <w:szCs w:val="22"/>
        </w:rPr>
        <w:t>Trayma</w:t>
      </w:r>
      <w:proofErr w:type="spellEnd"/>
      <w:r w:rsidRPr="00A34736">
        <w:rPr>
          <w:rFonts w:ascii="Cygre" w:hAnsi="Cygre" w:cs="Helvetica"/>
          <w:color w:val="000000" w:themeColor="text1"/>
          <w:sz w:val="22"/>
          <w:szCs w:val="22"/>
        </w:rPr>
        <w:t>” ha origine da un evento drammatico che ha segnato la sua vita,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scatenando un disturbo da stress post-traumatico. 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Questa esperienza ha avviato un profondo processo di ricerca, spingendo l’artista a esplorare le “ferite” presenti negli ambienti naturali e architettonici. 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>Attraverso contorni e prospettive, Roppo trasforma queste ferite in una sinergia estetica che fonde la realtà̀ visiva con il mondo dell’inconscio.</w:t>
      </w:r>
    </w:p>
    <w:p w14:paraId="45490506" w14:textId="0B255898" w:rsidR="00A34736" w:rsidRPr="00D61B0B" w:rsidRDefault="00A34736" w:rsidP="00D61B0B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  <w:r w:rsidRPr="00A34736">
        <w:rPr>
          <w:rFonts w:ascii="Cygre" w:hAnsi="Cygre" w:cs="Helvetica"/>
          <w:color w:val="000000" w:themeColor="text1"/>
          <w:sz w:val="22"/>
          <w:szCs w:val="22"/>
        </w:rPr>
        <w:br/>
        <w:t>La sua eccezionale creatività</w:t>
      </w:r>
      <w:r>
        <w:rPr>
          <w:rFonts w:ascii="Cygre" w:hAnsi="Cygre" w:cs="Helvetica"/>
          <w:color w:val="000000" w:themeColor="text1"/>
          <w:sz w:val="22"/>
          <w:szCs w:val="22"/>
        </w:rPr>
        <w:t xml:space="preserve"> 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e abilità artistica sono state riconosciute con numerosi premi e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riconoscimenti. Nel 2024, è stata finalista del prestigioso CRAMUM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Prize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a Milano con il progetto “Eroi”</w:t>
      </w:r>
      <w:r w:rsidR="00D61B0B" w:rsidRPr="001F0280">
        <w:rPr>
          <w:rFonts w:ascii="Cygre" w:hAnsi="Cygre" w:cs="Helvetica"/>
          <w:color w:val="000000" w:themeColor="text1"/>
          <w:sz w:val="22"/>
          <w:szCs w:val="22"/>
        </w:rPr>
        <w:t xml:space="preserve"> e della </w:t>
      </w:r>
      <w:proofErr w:type="gramStart"/>
      <w:r w:rsidR="00D61B0B" w:rsidRPr="001F0280">
        <w:rPr>
          <w:rFonts w:ascii="Cygre" w:hAnsi="Cygre" w:cs="Helvetica"/>
          <w:color w:val="000000" w:themeColor="text1"/>
          <w:sz w:val="22"/>
          <w:szCs w:val="22"/>
        </w:rPr>
        <w:t>19°</w:t>
      </w:r>
      <w:proofErr w:type="gramEnd"/>
      <w:r w:rsidR="00D61B0B" w:rsidRPr="001F0280">
        <w:rPr>
          <w:rFonts w:ascii="Cygre" w:hAnsi="Cygre" w:cs="Helvetica"/>
          <w:color w:val="000000" w:themeColor="text1"/>
          <w:sz w:val="22"/>
          <w:szCs w:val="22"/>
        </w:rPr>
        <w:t xml:space="preserve"> edizione di Arte Laguna </w:t>
      </w:r>
      <w:proofErr w:type="spellStart"/>
      <w:r w:rsidR="00D61B0B" w:rsidRPr="001F0280">
        <w:rPr>
          <w:rFonts w:ascii="Cygre" w:hAnsi="Cygre" w:cs="Helvetica"/>
          <w:color w:val="000000" w:themeColor="text1"/>
          <w:sz w:val="22"/>
          <w:szCs w:val="22"/>
        </w:rPr>
        <w:t>Prize</w:t>
      </w:r>
      <w:proofErr w:type="spellEnd"/>
      <w:r w:rsidR="00D61B0B" w:rsidRPr="001F0280">
        <w:rPr>
          <w:rFonts w:ascii="Cygre" w:hAnsi="Cygre" w:cs="Helvetica"/>
          <w:color w:val="000000" w:themeColor="text1"/>
          <w:sz w:val="22"/>
          <w:szCs w:val="22"/>
        </w:rPr>
        <w:t xml:space="preserve"> nella sezione pittura con l’opera “Essenza 03”. Lo stesso anno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è stata premiata ad Arte Laguna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Prize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Business for Art grazie ad Incalmi. Ha ricevuto ulteriori riconoscimenti per la sua ricerca sperimentale nel tessile e per il premio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FEEDback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di </w:t>
      </w:r>
      <w:r w:rsidRPr="001F0280">
        <w:rPr>
          <w:rFonts w:ascii="Cygre" w:hAnsi="Cygre" w:cs="Helvetica"/>
          <w:color w:val="000000" w:themeColor="text1"/>
          <w:sz w:val="22"/>
          <w:szCs w:val="22"/>
        </w:rPr>
        <w:lastRenderedPageBreak/>
        <w:t xml:space="preserve">Barcellona, presentato la prima volta nel 2019 alla Biennale di Architettura di Buenos Aires. Infine, è stata selezionata tra i finalisti del Prisma Art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Prize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di Roma.  La sua presenza internazionale è stata consolidata con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Xtant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e il Kaplan Project a Mallorca e il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Martch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Art Project a Istanbul. Grazie a </w:t>
      </w:r>
      <w:proofErr w:type="spellStart"/>
      <w:r w:rsidRPr="001F0280">
        <w:rPr>
          <w:rFonts w:ascii="Cygre" w:hAnsi="Cygre" w:cs="Helvetica"/>
          <w:color w:val="000000" w:themeColor="text1"/>
          <w:sz w:val="22"/>
          <w:szCs w:val="22"/>
        </w:rPr>
        <w:t>Plusiders</w:t>
      </w:r>
      <w:proofErr w:type="spellEnd"/>
      <w:r w:rsidRPr="001F0280">
        <w:rPr>
          <w:rFonts w:ascii="Cygre" w:hAnsi="Cygre" w:cs="Helvetica"/>
          <w:color w:val="000000" w:themeColor="text1"/>
          <w:sz w:val="22"/>
          <w:szCs w:val="22"/>
        </w:rPr>
        <w:t xml:space="preserve"> Collectors, è in programma una mostra al Casino</w:t>
      </w: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 dell’Aurora Pallavicini a Roma, dove l’artista continuerà̀ il dialogo tra espressione plastica e performativa inaugurato con la mostra di Milano presso Palazzo Cagnola. Oltre alle mostre, Roppo ha sviluppato progetti speciali e collaborazioni significative nel campo delle illustrazioni e delle esposizioni tessili. </w:t>
      </w:r>
    </w:p>
    <w:p w14:paraId="1D529FDB" w14:textId="39BBF5D7" w:rsidR="00A34736" w:rsidRPr="00A34736" w:rsidRDefault="00A34736" w:rsidP="00A34736">
      <w:pPr>
        <w:autoSpaceDE w:val="0"/>
        <w:autoSpaceDN w:val="0"/>
        <w:adjustRightInd w:val="0"/>
        <w:jc w:val="both"/>
        <w:rPr>
          <w:rFonts w:ascii="Cygre" w:hAnsi="Cygre" w:cs="Helvetica"/>
          <w:color w:val="000000" w:themeColor="text1"/>
          <w:sz w:val="22"/>
          <w:szCs w:val="22"/>
        </w:rPr>
      </w:pPr>
      <w:r w:rsidRPr="00A34736">
        <w:rPr>
          <w:rFonts w:ascii="Cygre" w:hAnsi="Cygre" w:cs="Helvetica"/>
          <w:color w:val="000000" w:themeColor="text1"/>
          <w:sz w:val="22"/>
          <w:szCs w:val="22"/>
        </w:rPr>
        <w:t xml:space="preserve">Con un repertorio di mostre e riconoscimenti in continua crescita, Caterina Roppo si con- ferma come una delle voci più̀ innovative e influenti nel panorama dell’arte contemporanea, con opere che affascinano e ispirano il pubblico internazionale. </w:t>
      </w:r>
    </w:p>
    <w:p w14:paraId="19355FAA" w14:textId="0F824BBA" w:rsidR="00874535" w:rsidRPr="00874535" w:rsidRDefault="00874535" w:rsidP="0048039D">
      <w:pPr>
        <w:autoSpaceDE w:val="0"/>
        <w:autoSpaceDN w:val="0"/>
        <w:adjustRightInd w:val="0"/>
        <w:jc w:val="both"/>
        <w:rPr>
          <w:rFonts w:ascii="Cygre" w:hAnsi="Cygre" w:cs="Helvetica"/>
          <w:b/>
          <w:bCs/>
          <w:color w:val="000000" w:themeColor="text1"/>
          <w:sz w:val="22"/>
          <w:szCs w:val="22"/>
        </w:rPr>
      </w:pPr>
    </w:p>
    <w:sectPr w:rsidR="00874535" w:rsidRPr="00874535" w:rsidSect="00053D29">
      <w:headerReference w:type="default" r:id="rId8"/>
      <w:footerReference w:type="default" r:id="rId9"/>
      <w:pgSz w:w="11906" w:h="16838"/>
      <w:pgMar w:top="2089" w:right="1134" w:bottom="18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23E4" w14:textId="77777777" w:rsidR="001160EC" w:rsidRDefault="001160EC" w:rsidP="0031299D">
      <w:r>
        <w:separator/>
      </w:r>
    </w:p>
  </w:endnote>
  <w:endnote w:type="continuationSeparator" w:id="0">
    <w:p w14:paraId="6F0D3845" w14:textId="77777777" w:rsidR="001160EC" w:rsidRDefault="001160EC" w:rsidP="0031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ygre">
    <w:panose1 w:val="020B0604020202020204"/>
    <w:charset w:val="4D"/>
    <w:family w:val="auto"/>
    <w:pitch w:val="variable"/>
    <w:sig w:usb0="A000026F" w:usb1="0000206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3B9F" w14:textId="4592AAED" w:rsidR="0031299D" w:rsidRDefault="001A2847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0A599" wp14:editId="0D92AB7C">
          <wp:simplePos x="0" y="0"/>
          <wp:positionH relativeFrom="margin">
            <wp:posOffset>-975319</wp:posOffset>
          </wp:positionH>
          <wp:positionV relativeFrom="margin">
            <wp:posOffset>8431530</wp:posOffset>
          </wp:positionV>
          <wp:extent cx="7854950" cy="805180"/>
          <wp:effectExtent l="0" t="0" r="0" b="0"/>
          <wp:wrapSquare wrapText="bothSides"/>
          <wp:docPr id="173385913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859134" name="Immagine 1733859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BAB0" w14:textId="77777777" w:rsidR="001160EC" w:rsidRDefault="001160EC" w:rsidP="0031299D">
      <w:r>
        <w:separator/>
      </w:r>
    </w:p>
  </w:footnote>
  <w:footnote w:type="continuationSeparator" w:id="0">
    <w:p w14:paraId="7A75A856" w14:textId="77777777" w:rsidR="001160EC" w:rsidRDefault="001160EC" w:rsidP="0031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A747" w14:textId="7BA3FE7B" w:rsidR="00EF2FC5" w:rsidRDefault="00C06A19" w:rsidP="00EF2FC5">
    <w:pPr>
      <w:pStyle w:val="Intestazione"/>
      <w:jc w:val="center"/>
    </w:pPr>
    <w:r>
      <w:rPr>
        <w:noProof/>
      </w:rPr>
      <w:drawing>
        <wp:inline distT="0" distB="0" distL="0" distR="0" wp14:anchorId="5D66B0D7" wp14:editId="4AC3C0A0">
          <wp:extent cx="2210765" cy="1000097"/>
          <wp:effectExtent l="0" t="0" r="0" b="0"/>
          <wp:docPr id="364264295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64295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147" cy="104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60C0F"/>
    <w:multiLevelType w:val="multilevel"/>
    <w:tmpl w:val="8D8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95D7B"/>
    <w:multiLevelType w:val="multilevel"/>
    <w:tmpl w:val="E3C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B2"/>
    <w:multiLevelType w:val="multilevel"/>
    <w:tmpl w:val="BDF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935C2"/>
    <w:multiLevelType w:val="multilevel"/>
    <w:tmpl w:val="3F6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5185C"/>
    <w:multiLevelType w:val="multilevel"/>
    <w:tmpl w:val="49B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958714">
    <w:abstractNumId w:val="5"/>
  </w:num>
  <w:num w:numId="2" w16cid:durableId="506673636">
    <w:abstractNumId w:val="0"/>
  </w:num>
  <w:num w:numId="3" w16cid:durableId="1654530724">
    <w:abstractNumId w:val="1"/>
  </w:num>
  <w:num w:numId="4" w16cid:durableId="1386221440">
    <w:abstractNumId w:val="3"/>
  </w:num>
  <w:num w:numId="5" w16cid:durableId="2081050211">
    <w:abstractNumId w:val="4"/>
  </w:num>
  <w:num w:numId="6" w16cid:durableId="1407069301">
    <w:abstractNumId w:val="6"/>
  </w:num>
  <w:num w:numId="7" w16cid:durableId="13160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7A"/>
    <w:rsid w:val="00000B00"/>
    <w:rsid w:val="00001007"/>
    <w:rsid w:val="0000172C"/>
    <w:rsid w:val="00002072"/>
    <w:rsid w:val="00003EF5"/>
    <w:rsid w:val="00010863"/>
    <w:rsid w:val="000108D4"/>
    <w:rsid w:val="00010CF5"/>
    <w:rsid w:val="00011930"/>
    <w:rsid w:val="00014A1C"/>
    <w:rsid w:val="00015229"/>
    <w:rsid w:val="00015D45"/>
    <w:rsid w:val="00017A14"/>
    <w:rsid w:val="00022310"/>
    <w:rsid w:val="00022431"/>
    <w:rsid w:val="00023161"/>
    <w:rsid w:val="000232A0"/>
    <w:rsid w:val="00027404"/>
    <w:rsid w:val="000317C5"/>
    <w:rsid w:val="00035BB9"/>
    <w:rsid w:val="000408CD"/>
    <w:rsid w:val="00042767"/>
    <w:rsid w:val="0004322F"/>
    <w:rsid w:val="00046C83"/>
    <w:rsid w:val="00050647"/>
    <w:rsid w:val="00053D29"/>
    <w:rsid w:val="00054AF2"/>
    <w:rsid w:val="00060078"/>
    <w:rsid w:val="00060530"/>
    <w:rsid w:val="0006396E"/>
    <w:rsid w:val="00065453"/>
    <w:rsid w:val="000658D5"/>
    <w:rsid w:val="00075FA2"/>
    <w:rsid w:val="00076A5A"/>
    <w:rsid w:val="00077895"/>
    <w:rsid w:val="00081485"/>
    <w:rsid w:val="00082D9B"/>
    <w:rsid w:val="00083F34"/>
    <w:rsid w:val="00084EB4"/>
    <w:rsid w:val="00087325"/>
    <w:rsid w:val="000877B8"/>
    <w:rsid w:val="00094448"/>
    <w:rsid w:val="0009496B"/>
    <w:rsid w:val="00095CAE"/>
    <w:rsid w:val="00096896"/>
    <w:rsid w:val="000A2DB1"/>
    <w:rsid w:val="000A3125"/>
    <w:rsid w:val="000A349F"/>
    <w:rsid w:val="000A38A0"/>
    <w:rsid w:val="000A6A39"/>
    <w:rsid w:val="000B4521"/>
    <w:rsid w:val="000B7495"/>
    <w:rsid w:val="000C024D"/>
    <w:rsid w:val="000C2CEE"/>
    <w:rsid w:val="000D3C86"/>
    <w:rsid w:val="000D3EBE"/>
    <w:rsid w:val="000E01E3"/>
    <w:rsid w:val="000E0F86"/>
    <w:rsid w:val="000E4A4C"/>
    <w:rsid w:val="000E4F1B"/>
    <w:rsid w:val="000F0463"/>
    <w:rsid w:val="000F1EA6"/>
    <w:rsid w:val="000F275A"/>
    <w:rsid w:val="000F40A7"/>
    <w:rsid w:val="000F43EC"/>
    <w:rsid w:val="000F5FF3"/>
    <w:rsid w:val="001107AC"/>
    <w:rsid w:val="001160EC"/>
    <w:rsid w:val="00120064"/>
    <w:rsid w:val="00120136"/>
    <w:rsid w:val="001232C4"/>
    <w:rsid w:val="00127662"/>
    <w:rsid w:val="00127840"/>
    <w:rsid w:val="00135467"/>
    <w:rsid w:val="001407C7"/>
    <w:rsid w:val="00141422"/>
    <w:rsid w:val="00142880"/>
    <w:rsid w:val="00145A20"/>
    <w:rsid w:val="00147FB8"/>
    <w:rsid w:val="0015038F"/>
    <w:rsid w:val="001567C3"/>
    <w:rsid w:val="00156CD0"/>
    <w:rsid w:val="00162B23"/>
    <w:rsid w:val="00171414"/>
    <w:rsid w:val="00173B89"/>
    <w:rsid w:val="001741BB"/>
    <w:rsid w:val="001744B5"/>
    <w:rsid w:val="00176B5D"/>
    <w:rsid w:val="00180257"/>
    <w:rsid w:val="001810A2"/>
    <w:rsid w:val="00183053"/>
    <w:rsid w:val="00184413"/>
    <w:rsid w:val="001872BF"/>
    <w:rsid w:val="00190136"/>
    <w:rsid w:val="001907F1"/>
    <w:rsid w:val="001940A4"/>
    <w:rsid w:val="0019757A"/>
    <w:rsid w:val="001A053C"/>
    <w:rsid w:val="001A1184"/>
    <w:rsid w:val="001A1653"/>
    <w:rsid w:val="001A1FDA"/>
    <w:rsid w:val="001A2847"/>
    <w:rsid w:val="001A340B"/>
    <w:rsid w:val="001B7DA9"/>
    <w:rsid w:val="001C29AE"/>
    <w:rsid w:val="001C39F5"/>
    <w:rsid w:val="001C4908"/>
    <w:rsid w:val="001C5320"/>
    <w:rsid w:val="001C5889"/>
    <w:rsid w:val="001D2E21"/>
    <w:rsid w:val="001D676B"/>
    <w:rsid w:val="001F0280"/>
    <w:rsid w:val="00201BE4"/>
    <w:rsid w:val="00212B86"/>
    <w:rsid w:val="00217E93"/>
    <w:rsid w:val="00220C5D"/>
    <w:rsid w:val="0022289D"/>
    <w:rsid w:val="00226255"/>
    <w:rsid w:val="002302AF"/>
    <w:rsid w:val="00230947"/>
    <w:rsid w:val="00231532"/>
    <w:rsid w:val="00234140"/>
    <w:rsid w:val="002346AD"/>
    <w:rsid w:val="00237C1D"/>
    <w:rsid w:val="00241F41"/>
    <w:rsid w:val="002453D8"/>
    <w:rsid w:val="00250D4F"/>
    <w:rsid w:val="002510DE"/>
    <w:rsid w:val="002542B0"/>
    <w:rsid w:val="00255E0E"/>
    <w:rsid w:val="00257393"/>
    <w:rsid w:val="00262863"/>
    <w:rsid w:val="00262C0D"/>
    <w:rsid w:val="00272BF5"/>
    <w:rsid w:val="00280F44"/>
    <w:rsid w:val="00282278"/>
    <w:rsid w:val="00285D63"/>
    <w:rsid w:val="00286867"/>
    <w:rsid w:val="00286C41"/>
    <w:rsid w:val="00286F15"/>
    <w:rsid w:val="002915C7"/>
    <w:rsid w:val="00291CC1"/>
    <w:rsid w:val="00294421"/>
    <w:rsid w:val="002950CE"/>
    <w:rsid w:val="002A3DB3"/>
    <w:rsid w:val="002A4DCC"/>
    <w:rsid w:val="002B069F"/>
    <w:rsid w:val="002C3C2A"/>
    <w:rsid w:val="002C458B"/>
    <w:rsid w:val="002C68A9"/>
    <w:rsid w:val="002D088B"/>
    <w:rsid w:val="002D1C32"/>
    <w:rsid w:val="002D2766"/>
    <w:rsid w:val="002D2892"/>
    <w:rsid w:val="002D3CED"/>
    <w:rsid w:val="002D5D94"/>
    <w:rsid w:val="002D6638"/>
    <w:rsid w:val="002E31F0"/>
    <w:rsid w:val="002E4855"/>
    <w:rsid w:val="002F0420"/>
    <w:rsid w:val="002F23C3"/>
    <w:rsid w:val="002F3A49"/>
    <w:rsid w:val="002F3AAD"/>
    <w:rsid w:val="002F4839"/>
    <w:rsid w:val="00307198"/>
    <w:rsid w:val="003115B2"/>
    <w:rsid w:val="0031299D"/>
    <w:rsid w:val="00314342"/>
    <w:rsid w:val="00320645"/>
    <w:rsid w:val="00323541"/>
    <w:rsid w:val="0032536E"/>
    <w:rsid w:val="00326A6D"/>
    <w:rsid w:val="003276F7"/>
    <w:rsid w:val="00332016"/>
    <w:rsid w:val="00336DC8"/>
    <w:rsid w:val="00341996"/>
    <w:rsid w:val="00345EB4"/>
    <w:rsid w:val="0035441F"/>
    <w:rsid w:val="00354B1B"/>
    <w:rsid w:val="0035749B"/>
    <w:rsid w:val="00357575"/>
    <w:rsid w:val="00360F61"/>
    <w:rsid w:val="0036746C"/>
    <w:rsid w:val="00370929"/>
    <w:rsid w:val="00371530"/>
    <w:rsid w:val="003747CE"/>
    <w:rsid w:val="00380923"/>
    <w:rsid w:val="00384BCC"/>
    <w:rsid w:val="00386F89"/>
    <w:rsid w:val="00394062"/>
    <w:rsid w:val="00396735"/>
    <w:rsid w:val="003B52EC"/>
    <w:rsid w:val="003B75C7"/>
    <w:rsid w:val="003B7A03"/>
    <w:rsid w:val="003C03FA"/>
    <w:rsid w:val="003C18CE"/>
    <w:rsid w:val="003C2EE5"/>
    <w:rsid w:val="003D0775"/>
    <w:rsid w:val="003D4DF8"/>
    <w:rsid w:val="003D5B0F"/>
    <w:rsid w:val="003E101B"/>
    <w:rsid w:val="003E39C0"/>
    <w:rsid w:val="003E48DD"/>
    <w:rsid w:val="003F0D3F"/>
    <w:rsid w:val="003F47DB"/>
    <w:rsid w:val="003F49AC"/>
    <w:rsid w:val="003F564E"/>
    <w:rsid w:val="003F65DF"/>
    <w:rsid w:val="003F66D5"/>
    <w:rsid w:val="003F7854"/>
    <w:rsid w:val="0040427A"/>
    <w:rsid w:val="00406248"/>
    <w:rsid w:val="004070B4"/>
    <w:rsid w:val="00407812"/>
    <w:rsid w:val="00412594"/>
    <w:rsid w:val="004136B6"/>
    <w:rsid w:val="00413EBF"/>
    <w:rsid w:val="00414889"/>
    <w:rsid w:val="00414897"/>
    <w:rsid w:val="00423750"/>
    <w:rsid w:val="004248F2"/>
    <w:rsid w:val="00427E28"/>
    <w:rsid w:val="0043109B"/>
    <w:rsid w:val="004328A2"/>
    <w:rsid w:val="00437721"/>
    <w:rsid w:val="00441FA9"/>
    <w:rsid w:val="00443754"/>
    <w:rsid w:val="00444897"/>
    <w:rsid w:val="004478AC"/>
    <w:rsid w:val="00451157"/>
    <w:rsid w:val="00456A89"/>
    <w:rsid w:val="0045796C"/>
    <w:rsid w:val="004611B6"/>
    <w:rsid w:val="00463565"/>
    <w:rsid w:val="004642B5"/>
    <w:rsid w:val="00466CFB"/>
    <w:rsid w:val="004700A1"/>
    <w:rsid w:val="00471156"/>
    <w:rsid w:val="0047405E"/>
    <w:rsid w:val="004746D1"/>
    <w:rsid w:val="0048039D"/>
    <w:rsid w:val="004834D3"/>
    <w:rsid w:val="00491D27"/>
    <w:rsid w:val="00494E34"/>
    <w:rsid w:val="004968E8"/>
    <w:rsid w:val="00497C22"/>
    <w:rsid w:val="004A621B"/>
    <w:rsid w:val="004A6FA3"/>
    <w:rsid w:val="004B4ABA"/>
    <w:rsid w:val="004B5E7D"/>
    <w:rsid w:val="004C309F"/>
    <w:rsid w:val="004D14E4"/>
    <w:rsid w:val="004D743E"/>
    <w:rsid w:val="004E7EBB"/>
    <w:rsid w:val="004F00A2"/>
    <w:rsid w:val="004F3708"/>
    <w:rsid w:val="004F4202"/>
    <w:rsid w:val="00511337"/>
    <w:rsid w:val="00520251"/>
    <w:rsid w:val="00523BE9"/>
    <w:rsid w:val="005251CA"/>
    <w:rsid w:val="00526622"/>
    <w:rsid w:val="00533875"/>
    <w:rsid w:val="00535947"/>
    <w:rsid w:val="005423AF"/>
    <w:rsid w:val="005509F1"/>
    <w:rsid w:val="00553D9E"/>
    <w:rsid w:val="00563946"/>
    <w:rsid w:val="00565EA9"/>
    <w:rsid w:val="00572C25"/>
    <w:rsid w:val="005857DC"/>
    <w:rsid w:val="0059014D"/>
    <w:rsid w:val="0059069E"/>
    <w:rsid w:val="00595F66"/>
    <w:rsid w:val="005A043D"/>
    <w:rsid w:val="005A5CBC"/>
    <w:rsid w:val="005A7F14"/>
    <w:rsid w:val="005B48C0"/>
    <w:rsid w:val="005C19EC"/>
    <w:rsid w:val="005C5964"/>
    <w:rsid w:val="005C6919"/>
    <w:rsid w:val="005C7125"/>
    <w:rsid w:val="005C7D98"/>
    <w:rsid w:val="005E1D80"/>
    <w:rsid w:val="005E529B"/>
    <w:rsid w:val="005E6EC7"/>
    <w:rsid w:val="005F31C9"/>
    <w:rsid w:val="005F4119"/>
    <w:rsid w:val="005F60C5"/>
    <w:rsid w:val="0060037E"/>
    <w:rsid w:val="006015E7"/>
    <w:rsid w:val="00601788"/>
    <w:rsid w:val="00606EBB"/>
    <w:rsid w:val="006071BF"/>
    <w:rsid w:val="00610D32"/>
    <w:rsid w:val="0062297E"/>
    <w:rsid w:val="006229B9"/>
    <w:rsid w:val="00623153"/>
    <w:rsid w:val="006263B4"/>
    <w:rsid w:val="006267B3"/>
    <w:rsid w:val="006279BB"/>
    <w:rsid w:val="0063304F"/>
    <w:rsid w:val="0063328E"/>
    <w:rsid w:val="00633BFB"/>
    <w:rsid w:val="00635DCD"/>
    <w:rsid w:val="00636B35"/>
    <w:rsid w:val="00640568"/>
    <w:rsid w:val="006420C0"/>
    <w:rsid w:val="00642FF0"/>
    <w:rsid w:val="0065593F"/>
    <w:rsid w:val="0065702D"/>
    <w:rsid w:val="006612B4"/>
    <w:rsid w:val="00663918"/>
    <w:rsid w:val="00664015"/>
    <w:rsid w:val="006640C0"/>
    <w:rsid w:val="00672122"/>
    <w:rsid w:val="00672DA8"/>
    <w:rsid w:val="00675633"/>
    <w:rsid w:val="00675958"/>
    <w:rsid w:val="006766D6"/>
    <w:rsid w:val="00677957"/>
    <w:rsid w:val="00680EE8"/>
    <w:rsid w:val="006811E5"/>
    <w:rsid w:val="00683211"/>
    <w:rsid w:val="00683DB4"/>
    <w:rsid w:val="00685BA4"/>
    <w:rsid w:val="00690B02"/>
    <w:rsid w:val="00695010"/>
    <w:rsid w:val="006A5118"/>
    <w:rsid w:val="006A6075"/>
    <w:rsid w:val="006B2E92"/>
    <w:rsid w:val="006B5B7C"/>
    <w:rsid w:val="006C04F4"/>
    <w:rsid w:val="006C6CC9"/>
    <w:rsid w:val="006D0898"/>
    <w:rsid w:val="006D157C"/>
    <w:rsid w:val="006D3BFF"/>
    <w:rsid w:val="006D7923"/>
    <w:rsid w:val="006E1B40"/>
    <w:rsid w:val="006E62D5"/>
    <w:rsid w:val="006E70A1"/>
    <w:rsid w:val="006F6FAD"/>
    <w:rsid w:val="00701410"/>
    <w:rsid w:val="007048FB"/>
    <w:rsid w:val="0070568A"/>
    <w:rsid w:val="00706B44"/>
    <w:rsid w:val="0070710A"/>
    <w:rsid w:val="00707918"/>
    <w:rsid w:val="00712BE9"/>
    <w:rsid w:val="00712E31"/>
    <w:rsid w:val="007175D4"/>
    <w:rsid w:val="007208C7"/>
    <w:rsid w:val="00722C40"/>
    <w:rsid w:val="007316BE"/>
    <w:rsid w:val="00735F02"/>
    <w:rsid w:val="0074123B"/>
    <w:rsid w:val="00741413"/>
    <w:rsid w:val="00742033"/>
    <w:rsid w:val="00750336"/>
    <w:rsid w:val="00761885"/>
    <w:rsid w:val="00763CD5"/>
    <w:rsid w:val="00764A52"/>
    <w:rsid w:val="00790E5F"/>
    <w:rsid w:val="00792A5E"/>
    <w:rsid w:val="007942AA"/>
    <w:rsid w:val="007A7DBF"/>
    <w:rsid w:val="007B23E9"/>
    <w:rsid w:val="007B2DA7"/>
    <w:rsid w:val="007B3ECA"/>
    <w:rsid w:val="007C051A"/>
    <w:rsid w:val="007D6A1B"/>
    <w:rsid w:val="007E1F5B"/>
    <w:rsid w:val="007E46A1"/>
    <w:rsid w:val="007E4716"/>
    <w:rsid w:val="007E70A8"/>
    <w:rsid w:val="007F0847"/>
    <w:rsid w:val="007F0C06"/>
    <w:rsid w:val="007F1021"/>
    <w:rsid w:val="007F582C"/>
    <w:rsid w:val="00800354"/>
    <w:rsid w:val="00806E82"/>
    <w:rsid w:val="00810ACC"/>
    <w:rsid w:val="00811538"/>
    <w:rsid w:val="00813932"/>
    <w:rsid w:val="00814933"/>
    <w:rsid w:val="00816B85"/>
    <w:rsid w:val="00817C69"/>
    <w:rsid w:val="00822410"/>
    <w:rsid w:val="00840194"/>
    <w:rsid w:val="008408A6"/>
    <w:rsid w:val="0084137A"/>
    <w:rsid w:val="00844C66"/>
    <w:rsid w:val="00845CEC"/>
    <w:rsid w:val="00845FA5"/>
    <w:rsid w:val="00846FB5"/>
    <w:rsid w:val="00847F6A"/>
    <w:rsid w:val="00850142"/>
    <w:rsid w:val="008518FC"/>
    <w:rsid w:val="0085272E"/>
    <w:rsid w:val="00853D51"/>
    <w:rsid w:val="0085485A"/>
    <w:rsid w:val="00855A1A"/>
    <w:rsid w:val="008564BD"/>
    <w:rsid w:val="008617BC"/>
    <w:rsid w:val="008621A7"/>
    <w:rsid w:val="00862E41"/>
    <w:rsid w:val="00863DB0"/>
    <w:rsid w:val="00865837"/>
    <w:rsid w:val="00867780"/>
    <w:rsid w:val="00874535"/>
    <w:rsid w:val="00886EA5"/>
    <w:rsid w:val="00887801"/>
    <w:rsid w:val="008957E2"/>
    <w:rsid w:val="00896260"/>
    <w:rsid w:val="008B21FC"/>
    <w:rsid w:val="008C1B12"/>
    <w:rsid w:val="008C4FE2"/>
    <w:rsid w:val="008C5AF0"/>
    <w:rsid w:val="008C741F"/>
    <w:rsid w:val="008D5312"/>
    <w:rsid w:val="008E4C31"/>
    <w:rsid w:val="008E7449"/>
    <w:rsid w:val="008F275D"/>
    <w:rsid w:val="008F38C2"/>
    <w:rsid w:val="008F4EA2"/>
    <w:rsid w:val="008F51B9"/>
    <w:rsid w:val="008F6AF0"/>
    <w:rsid w:val="0090161A"/>
    <w:rsid w:val="00907922"/>
    <w:rsid w:val="00907CB4"/>
    <w:rsid w:val="00910C7B"/>
    <w:rsid w:val="00913DDE"/>
    <w:rsid w:val="00913DE5"/>
    <w:rsid w:val="00922BC4"/>
    <w:rsid w:val="00930AD0"/>
    <w:rsid w:val="00931CFF"/>
    <w:rsid w:val="00933756"/>
    <w:rsid w:val="00935593"/>
    <w:rsid w:val="00941463"/>
    <w:rsid w:val="0094245D"/>
    <w:rsid w:val="00946D5E"/>
    <w:rsid w:val="0095224A"/>
    <w:rsid w:val="009522CE"/>
    <w:rsid w:val="00963031"/>
    <w:rsid w:val="00963D06"/>
    <w:rsid w:val="00964866"/>
    <w:rsid w:val="00966089"/>
    <w:rsid w:val="00970C0F"/>
    <w:rsid w:val="0097221D"/>
    <w:rsid w:val="00972640"/>
    <w:rsid w:val="00972B63"/>
    <w:rsid w:val="0097466B"/>
    <w:rsid w:val="00976D55"/>
    <w:rsid w:val="00976E40"/>
    <w:rsid w:val="00977228"/>
    <w:rsid w:val="0098205E"/>
    <w:rsid w:val="009836FC"/>
    <w:rsid w:val="0098486C"/>
    <w:rsid w:val="00985AA8"/>
    <w:rsid w:val="00985CDD"/>
    <w:rsid w:val="009874B7"/>
    <w:rsid w:val="0099187B"/>
    <w:rsid w:val="009966B5"/>
    <w:rsid w:val="0099762F"/>
    <w:rsid w:val="00997C74"/>
    <w:rsid w:val="009A060B"/>
    <w:rsid w:val="009A1E41"/>
    <w:rsid w:val="009A345F"/>
    <w:rsid w:val="009A3D1E"/>
    <w:rsid w:val="009A43A8"/>
    <w:rsid w:val="009A4C7C"/>
    <w:rsid w:val="009A79FD"/>
    <w:rsid w:val="009B32FA"/>
    <w:rsid w:val="009B66F7"/>
    <w:rsid w:val="009B797A"/>
    <w:rsid w:val="009B7A65"/>
    <w:rsid w:val="009C1968"/>
    <w:rsid w:val="009C1FE8"/>
    <w:rsid w:val="009C49EC"/>
    <w:rsid w:val="009C71E0"/>
    <w:rsid w:val="009D251A"/>
    <w:rsid w:val="009D5538"/>
    <w:rsid w:val="009D68AE"/>
    <w:rsid w:val="009E3FF5"/>
    <w:rsid w:val="009F359E"/>
    <w:rsid w:val="009F3B21"/>
    <w:rsid w:val="009F4714"/>
    <w:rsid w:val="009F4FC1"/>
    <w:rsid w:val="009F7006"/>
    <w:rsid w:val="00A06F82"/>
    <w:rsid w:val="00A078B3"/>
    <w:rsid w:val="00A10830"/>
    <w:rsid w:val="00A122B6"/>
    <w:rsid w:val="00A12899"/>
    <w:rsid w:val="00A1571F"/>
    <w:rsid w:val="00A15EE3"/>
    <w:rsid w:val="00A20748"/>
    <w:rsid w:val="00A27809"/>
    <w:rsid w:val="00A308C8"/>
    <w:rsid w:val="00A344DA"/>
    <w:rsid w:val="00A34736"/>
    <w:rsid w:val="00A36B0D"/>
    <w:rsid w:val="00A43CCA"/>
    <w:rsid w:val="00A448D6"/>
    <w:rsid w:val="00A45093"/>
    <w:rsid w:val="00A45ED3"/>
    <w:rsid w:val="00A460CF"/>
    <w:rsid w:val="00A471EA"/>
    <w:rsid w:val="00A473DC"/>
    <w:rsid w:val="00A503FE"/>
    <w:rsid w:val="00A512CB"/>
    <w:rsid w:val="00A518F5"/>
    <w:rsid w:val="00A53776"/>
    <w:rsid w:val="00A56834"/>
    <w:rsid w:val="00A56D6B"/>
    <w:rsid w:val="00A6169B"/>
    <w:rsid w:val="00A61E62"/>
    <w:rsid w:val="00A62725"/>
    <w:rsid w:val="00A62E48"/>
    <w:rsid w:val="00A66C73"/>
    <w:rsid w:val="00A72363"/>
    <w:rsid w:val="00A73880"/>
    <w:rsid w:val="00A7784D"/>
    <w:rsid w:val="00A77C1B"/>
    <w:rsid w:val="00A80258"/>
    <w:rsid w:val="00A81EC7"/>
    <w:rsid w:val="00A8209B"/>
    <w:rsid w:val="00A866C0"/>
    <w:rsid w:val="00A90034"/>
    <w:rsid w:val="00A9457A"/>
    <w:rsid w:val="00AA0677"/>
    <w:rsid w:val="00AA287A"/>
    <w:rsid w:val="00AA3BB3"/>
    <w:rsid w:val="00AA44E8"/>
    <w:rsid w:val="00AA71BE"/>
    <w:rsid w:val="00AB0EDD"/>
    <w:rsid w:val="00AB1FB9"/>
    <w:rsid w:val="00AB2429"/>
    <w:rsid w:val="00AB3E6E"/>
    <w:rsid w:val="00AB5B16"/>
    <w:rsid w:val="00AB5FB9"/>
    <w:rsid w:val="00AC3B45"/>
    <w:rsid w:val="00AC3BF2"/>
    <w:rsid w:val="00AC4F20"/>
    <w:rsid w:val="00AD1698"/>
    <w:rsid w:val="00AD2D07"/>
    <w:rsid w:val="00AD5280"/>
    <w:rsid w:val="00AD5333"/>
    <w:rsid w:val="00AD648B"/>
    <w:rsid w:val="00AD7AC9"/>
    <w:rsid w:val="00AD7B3C"/>
    <w:rsid w:val="00AE17A5"/>
    <w:rsid w:val="00AE1DC9"/>
    <w:rsid w:val="00AE4785"/>
    <w:rsid w:val="00AE672D"/>
    <w:rsid w:val="00AF0B82"/>
    <w:rsid w:val="00AF30AE"/>
    <w:rsid w:val="00AF5BDA"/>
    <w:rsid w:val="00B01919"/>
    <w:rsid w:val="00B020FE"/>
    <w:rsid w:val="00B03ED6"/>
    <w:rsid w:val="00B0508D"/>
    <w:rsid w:val="00B068EA"/>
    <w:rsid w:val="00B07643"/>
    <w:rsid w:val="00B10356"/>
    <w:rsid w:val="00B11EB5"/>
    <w:rsid w:val="00B120B4"/>
    <w:rsid w:val="00B13695"/>
    <w:rsid w:val="00B13F25"/>
    <w:rsid w:val="00B1619D"/>
    <w:rsid w:val="00B16580"/>
    <w:rsid w:val="00B204B0"/>
    <w:rsid w:val="00B224A1"/>
    <w:rsid w:val="00B23F1B"/>
    <w:rsid w:val="00B26E1E"/>
    <w:rsid w:val="00B37CFF"/>
    <w:rsid w:val="00B4113A"/>
    <w:rsid w:val="00B4626C"/>
    <w:rsid w:val="00B4671C"/>
    <w:rsid w:val="00B47868"/>
    <w:rsid w:val="00B50675"/>
    <w:rsid w:val="00B51D30"/>
    <w:rsid w:val="00B52A56"/>
    <w:rsid w:val="00B53555"/>
    <w:rsid w:val="00B55B87"/>
    <w:rsid w:val="00B5654C"/>
    <w:rsid w:val="00B61981"/>
    <w:rsid w:val="00B63E18"/>
    <w:rsid w:val="00B663E9"/>
    <w:rsid w:val="00B672BF"/>
    <w:rsid w:val="00B71578"/>
    <w:rsid w:val="00B73A2E"/>
    <w:rsid w:val="00B74484"/>
    <w:rsid w:val="00B74983"/>
    <w:rsid w:val="00B8228A"/>
    <w:rsid w:val="00B84059"/>
    <w:rsid w:val="00B842AF"/>
    <w:rsid w:val="00B84792"/>
    <w:rsid w:val="00B86391"/>
    <w:rsid w:val="00B87984"/>
    <w:rsid w:val="00B90548"/>
    <w:rsid w:val="00B91A7B"/>
    <w:rsid w:val="00B94B07"/>
    <w:rsid w:val="00B97043"/>
    <w:rsid w:val="00B977F7"/>
    <w:rsid w:val="00BA21A4"/>
    <w:rsid w:val="00BA2716"/>
    <w:rsid w:val="00BA6863"/>
    <w:rsid w:val="00BA77F8"/>
    <w:rsid w:val="00BB5DAD"/>
    <w:rsid w:val="00BC6F07"/>
    <w:rsid w:val="00BD0172"/>
    <w:rsid w:val="00BD1C17"/>
    <w:rsid w:val="00BD69D4"/>
    <w:rsid w:val="00BE1A25"/>
    <w:rsid w:val="00BE468F"/>
    <w:rsid w:val="00BF2965"/>
    <w:rsid w:val="00BF3030"/>
    <w:rsid w:val="00C01BFC"/>
    <w:rsid w:val="00C06A19"/>
    <w:rsid w:val="00C131AA"/>
    <w:rsid w:val="00C16933"/>
    <w:rsid w:val="00C22E72"/>
    <w:rsid w:val="00C25D33"/>
    <w:rsid w:val="00C3146D"/>
    <w:rsid w:val="00C42C8A"/>
    <w:rsid w:val="00C450ED"/>
    <w:rsid w:val="00C559F8"/>
    <w:rsid w:val="00C561A0"/>
    <w:rsid w:val="00C568BF"/>
    <w:rsid w:val="00C609C8"/>
    <w:rsid w:val="00C6180F"/>
    <w:rsid w:val="00C6198D"/>
    <w:rsid w:val="00C63E5D"/>
    <w:rsid w:val="00C67469"/>
    <w:rsid w:val="00C67B50"/>
    <w:rsid w:val="00C70573"/>
    <w:rsid w:val="00C80F7C"/>
    <w:rsid w:val="00C84A93"/>
    <w:rsid w:val="00C964ED"/>
    <w:rsid w:val="00CA22A1"/>
    <w:rsid w:val="00CA24A5"/>
    <w:rsid w:val="00CA35C2"/>
    <w:rsid w:val="00CA4621"/>
    <w:rsid w:val="00CA7173"/>
    <w:rsid w:val="00CB056F"/>
    <w:rsid w:val="00CB2D48"/>
    <w:rsid w:val="00CB55F7"/>
    <w:rsid w:val="00CB79A0"/>
    <w:rsid w:val="00CC06A8"/>
    <w:rsid w:val="00CE1906"/>
    <w:rsid w:val="00CE705C"/>
    <w:rsid w:val="00CE7273"/>
    <w:rsid w:val="00D05E64"/>
    <w:rsid w:val="00D101F8"/>
    <w:rsid w:val="00D10AC9"/>
    <w:rsid w:val="00D1331C"/>
    <w:rsid w:val="00D13A83"/>
    <w:rsid w:val="00D13DBF"/>
    <w:rsid w:val="00D15500"/>
    <w:rsid w:val="00D1600A"/>
    <w:rsid w:val="00D16F66"/>
    <w:rsid w:val="00D212AD"/>
    <w:rsid w:val="00D22E13"/>
    <w:rsid w:val="00D23111"/>
    <w:rsid w:val="00D312AA"/>
    <w:rsid w:val="00D344EA"/>
    <w:rsid w:val="00D36543"/>
    <w:rsid w:val="00D428EC"/>
    <w:rsid w:val="00D4466C"/>
    <w:rsid w:val="00D4662A"/>
    <w:rsid w:val="00D47CEB"/>
    <w:rsid w:val="00D47D3A"/>
    <w:rsid w:val="00D519BC"/>
    <w:rsid w:val="00D53BAB"/>
    <w:rsid w:val="00D61823"/>
    <w:rsid w:val="00D61B0B"/>
    <w:rsid w:val="00D65419"/>
    <w:rsid w:val="00D6644D"/>
    <w:rsid w:val="00D700EF"/>
    <w:rsid w:val="00D723DF"/>
    <w:rsid w:val="00D725E0"/>
    <w:rsid w:val="00D73D80"/>
    <w:rsid w:val="00D75626"/>
    <w:rsid w:val="00D7593D"/>
    <w:rsid w:val="00D848E2"/>
    <w:rsid w:val="00D85315"/>
    <w:rsid w:val="00D95BB8"/>
    <w:rsid w:val="00DA3C78"/>
    <w:rsid w:val="00DB0C86"/>
    <w:rsid w:val="00DB3B6A"/>
    <w:rsid w:val="00DB3E43"/>
    <w:rsid w:val="00DB5D3F"/>
    <w:rsid w:val="00DB5D56"/>
    <w:rsid w:val="00DC1491"/>
    <w:rsid w:val="00DC541B"/>
    <w:rsid w:val="00DD054E"/>
    <w:rsid w:val="00DD2044"/>
    <w:rsid w:val="00DD3B75"/>
    <w:rsid w:val="00DD5729"/>
    <w:rsid w:val="00DE019E"/>
    <w:rsid w:val="00DE0A2F"/>
    <w:rsid w:val="00DE56CB"/>
    <w:rsid w:val="00DE6990"/>
    <w:rsid w:val="00DE6EE3"/>
    <w:rsid w:val="00DF56DF"/>
    <w:rsid w:val="00DF7AAF"/>
    <w:rsid w:val="00E15C88"/>
    <w:rsid w:val="00E21F82"/>
    <w:rsid w:val="00E277C7"/>
    <w:rsid w:val="00E378DD"/>
    <w:rsid w:val="00E42533"/>
    <w:rsid w:val="00E46345"/>
    <w:rsid w:val="00E46DCD"/>
    <w:rsid w:val="00E46EA5"/>
    <w:rsid w:val="00E50FF2"/>
    <w:rsid w:val="00E53D5B"/>
    <w:rsid w:val="00E5478D"/>
    <w:rsid w:val="00E5659B"/>
    <w:rsid w:val="00E57084"/>
    <w:rsid w:val="00E570F0"/>
    <w:rsid w:val="00E60B7F"/>
    <w:rsid w:val="00E6685D"/>
    <w:rsid w:val="00E676BE"/>
    <w:rsid w:val="00E701CE"/>
    <w:rsid w:val="00E70F47"/>
    <w:rsid w:val="00E7688F"/>
    <w:rsid w:val="00E76F3A"/>
    <w:rsid w:val="00E80756"/>
    <w:rsid w:val="00E81AF8"/>
    <w:rsid w:val="00E82C68"/>
    <w:rsid w:val="00E85274"/>
    <w:rsid w:val="00E92C1F"/>
    <w:rsid w:val="00E93415"/>
    <w:rsid w:val="00E936CD"/>
    <w:rsid w:val="00E952BF"/>
    <w:rsid w:val="00E95F92"/>
    <w:rsid w:val="00EA063D"/>
    <w:rsid w:val="00EA1B37"/>
    <w:rsid w:val="00EA65D2"/>
    <w:rsid w:val="00EB0E01"/>
    <w:rsid w:val="00EB7276"/>
    <w:rsid w:val="00EB747F"/>
    <w:rsid w:val="00EC26E4"/>
    <w:rsid w:val="00ED1CE7"/>
    <w:rsid w:val="00ED4659"/>
    <w:rsid w:val="00ED5093"/>
    <w:rsid w:val="00ED6FF0"/>
    <w:rsid w:val="00EF1D3B"/>
    <w:rsid w:val="00EF2835"/>
    <w:rsid w:val="00EF2FC5"/>
    <w:rsid w:val="00EF50C0"/>
    <w:rsid w:val="00F01234"/>
    <w:rsid w:val="00F02175"/>
    <w:rsid w:val="00F061F1"/>
    <w:rsid w:val="00F0724D"/>
    <w:rsid w:val="00F102A9"/>
    <w:rsid w:val="00F140C3"/>
    <w:rsid w:val="00F1451F"/>
    <w:rsid w:val="00F20260"/>
    <w:rsid w:val="00F24AF7"/>
    <w:rsid w:val="00F25CD3"/>
    <w:rsid w:val="00F26D16"/>
    <w:rsid w:val="00F271FC"/>
    <w:rsid w:val="00F3440C"/>
    <w:rsid w:val="00F449A0"/>
    <w:rsid w:val="00F45638"/>
    <w:rsid w:val="00F471EE"/>
    <w:rsid w:val="00F47253"/>
    <w:rsid w:val="00F54FF2"/>
    <w:rsid w:val="00F57451"/>
    <w:rsid w:val="00F61292"/>
    <w:rsid w:val="00F64368"/>
    <w:rsid w:val="00F655BB"/>
    <w:rsid w:val="00F66BB3"/>
    <w:rsid w:val="00F70B71"/>
    <w:rsid w:val="00F71FEF"/>
    <w:rsid w:val="00F72ACD"/>
    <w:rsid w:val="00F732A5"/>
    <w:rsid w:val="00F7474E"/>
    <w:rsid w:val="00F75A36"/>
    <w:rsid w:val="00F75BD2"/>
    <w:rsid w:val="00F838D3"/>
    <w:rsid w:val="00F87453"/>
    <w:rsid w:val="00F90578"/>
    <w:rsid w:val="00F91E75"/>
    <w:rsid w:val="00F92382"/>
    <w:rsid w:val="00F92D38"/>
    <w:rsid w:val="00F931F3"/>
    <w:rsid w:val="00F9368F"/>
    <w:rsid w:val="00F94A4F"/>
    <w:rsid w:val="00F9619B"/>
    <w:rsid w:val="00F96B75"/>
    <w:rsid w:val="00FA1CCA"/>
    <w:rsid w:val="00FA249B"/>
    <w:rsid w:val="00FA3A62"/>
    <w:rsid w:val="00FA5AC5"/>
    <w:rsid w:val="00FA63C9"/>
    <w:rsid w:val="00FA7BAC"/>
    <w:rsid w:val="00FA7D5D"/>
    <w:rsid w:val="00FB1975"/>
    <w:rsid w:val="00FB1B47"/>
    <w:rsid w:val="00FB3372"/>
    <w:rsid w:val="00FB395B"/>
    <w:rsid w:val="00FB43CD"/>
    <w:rsid w:val="00FB5C57"/>
    <w:rsid w:val="00FB65C2"/>
    <w:rsid w:val="00FC4B27"/>
    <w:rsid w:val="00FD02D3"/>
    <w:rsid w:val="00FD1D13"/>
    <w:rsid w:val="00FE6043"/>
    <w:rsid w:val="00FE670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C7B3"/>
  <w15:chartTrackingRefBased/>
  <w15:docId w15:val="{E8B2215C-1CB9-0B48-A902-DFDD22F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273"/>
  </w:style>
  <w:style w:type="paragraph" w:styleId="Titolo1">
    <w:name w:val="heading 1"/>
    <w:basedOn w:val="Normale"/>
    <w:next w:val="Normale"/>
    <w:link w:val="Titolo1Carattere"/>
    <w:uiPriority w:val="9"/>
    <w:qFormat/>
    <w:rsid w:val="00BA7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2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D20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DD204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99D"/>
  </w:style>
  <w:style w:type="paragraph" w:styleId="Pidipagina">
    <w:name w:val="footer"/>
    <w:basedOn w:val="Normale"/>
    <w:link w:val="PidipaginaCarattere"/>
    <w:uiPriority w:val="99"/>
    <w:unhideWhenUsed/>
    <w:rsid w:val="0031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99D"/>
  </w:style>
  <w:style w:type="character" w:styleId="Collegamentoipertestuale">
    <w:name w:val="Hyperlink"/>
    <w:basedOn w:val="Carpredefinitoparagrafo"/>
    <w:uiPriority w:val="99"/>
    <w:unhideWhenUsed/>
    <w:rsid w:val="00C674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4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B7A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405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05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405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05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05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56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568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204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204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sc-eximor">
    <w:name w:val="sc-eximor"/>
    <w:basedOn w:val="Normale"/>
    <w:rsid w:val="00DD20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2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B50675"/>
  </w:style>
  <w:style w:type="character" w:styleId="Collegamentovisitato">
    <w:name w:val="FollowedHyperlink"/>
    <w:basedOn w:val="Carpredefinitoparagrafo"/>
    <w:uiPriority w:val="99"/>
    <w:semiHidden/>
    <w:unhideWhenUsed/>
    <w:rsid w:val="00046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0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58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36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11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572955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08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89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2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3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67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683">
          <w:marLeft w:val="0"/>
          <w:marRight w:val="0"/>
          <w:marTop w:val="0"/>
          <w:marBottom w:val="0"/>
          <w:divBdr>
            <w:top w:val="single" w:sz="2" w:space="26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811152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948655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30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678">
          <w:marLeft w:val="0"/>
          <w:marRight w:val="0"/>
          <w:marTop w:val="0"/>
          <w:marBottom w:val="0"/>
          <w:divBdr>
            <w:top w:val="single" w:sz="2" w:space="26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60313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6347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80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902301">
                  <w:marLeft w:val="0"/>
                  <w:marRight w:val="0"/>
                  <w:marTop w:val="9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483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82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28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313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23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66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0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22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489">
          <w:marLeft w:val="0"/>
          <w:marRight w:val="0"/>
          <w:marTop w:val="0"/>
          <w:marBottom w:val="0"/>
          <w:divBdr>
            <w:top w:val="single" w:sz="2" w:space="26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266028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590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0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608">
          <w:marLeft w:val="0"/>
          <w:marRight w:val="0"/>
          <w:marTop w:val="0"/>
          <w:marBottom w:val="0"/>
          <w:divBdr>
            <w:top w:val="single" w:sz="2" w:space="26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13769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26166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3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252964">
                  <w:marLeft w:val="0"/>
                  <w:marRight w:val="0"/>
                  <w:marTop w:val="9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27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34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24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45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07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04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313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9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12">
          <w:marLeft w:val="0"/>
          <w:marRight w:val="0"/>
          <w:marTop w:val="0"/>
          <w:marBottom w:val="0"/>
          <w:divBdr>
            <w:top w:val="single" w:sz="2" w:space="26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7957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5107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9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41460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780192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9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1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12950">
                  <w:marLeft w:val="0"/>
                  <w:marRight w:val="0"/>
                  <w:marTop w:val="9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639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36796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2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4928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3305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3194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7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09719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1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5754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0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27323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0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332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0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838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70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2C4C1-4160-EA45-A6B2-31729FA4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Verga</dc:creator>
  <cp:keywords/>
  <dc:description/>
  <cp:lastModifiedBy>Beatrice Marotta</cp:lastModifiedBy>
  <cp:revision>24</cp:revision>
  <dcterms:created xsi:type="dcterms:W3CDTF">2024-10-21T11:31:00Z</dcterms:created>
  <dcterms:modified xsi:type="dcterms:W3CDTF">2024-11-04T18:28:00Z</dcterms:modified>
</cp:coreProperties>
</file>