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60D5" w14:textId="4D3FAEC9" w:rsidR="00DC305C" w:rsidRPr="00DC305C" w:rsidRDefault="00DC305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C305C">
        <w:rPr>
          <w:rFonts w:ascii="Times New Roman" w:hAnsi="Times New Roman" w:cs="Times New Roman"/>
          <w:b/>
          <w:bCs/>
          <w:sz w:val="32"/>
          <w:szCs w:val="32"/>
        </w:rPr>
        <w:t>Ivano Facchetti, il re della pop art italiana dalle vendite da capogiro</w:t>
      </w:r>
    </w:p>
    <w:p w14:paraId="58710FAF" w14:textId="77777777" w:rsidR="00DC305C" w:rsidRPr="00DC305C" w:rsidRDefault="00DC305C">
      <w:pPr>
        <w:rPr>
          <w:rFonts w:ascii="Times New Roman" w:hAnsi="Times New Roman" w:cs="Times New Roman"/>
          <w:sz w:val="28"/>
          <w:szCs w:val="28"/>
        </w:rPr>
      </w:pPr>
    </w:p>
    <w:p w14:paraId="72806478" w14:textId="4E257214" w:rsidR="00DC305C" w:rsidRDefault="00DC305C" w:rsidP="00DC305C">
      <w:pPr>
        <w:rPr>
          <w:rFonts w:ascii="Times New Roman" w:hAnsi="Times New Roman" w:cs="Times New Roman"/>
          <w:sz w:val="28"/>
          <w:szCs w:val="28"/>
        </w:rPr>
      </w:pPr>
      <w:r w:rsidRPr="00DC305C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F27E34">
        <w:rPr>
          <w:rFonts w:ascii="Times New Roman" w:hAnsi="Times New Roman" w:cs="Times New Roman"/>
          <w:i/>
          <w:iCs/>
          <w:sz w:val="28"/>
          <w:szCs w:val="28"/>
        </w:rPr>
        <w:t>pop art</w:t>
      </w:r>
      <w:r w:rsidRPr="00DC305C">
        <w:rPr>
          <w:rFonts w:ascii="Times New Roman" w:hAnsi="Times New Roman" w:cs="Times New Roman"/>
          <w:sz w:val="28"/>
          <w:szCs w:val="28"/>
        </w:rPr>
        <w:t xml:space="preserve"> di </w:t>
      </w:r>
      <w:r w:rsidRPr="00F27E34">
        <w:rPr>
          <w:rFonts w:ascii="Times New Roman" w:hAnsi="Times New Roman" w:cs="Times New Roman"/>
          <w:b/>
          <w:bCs/>
          <w:sz w:val="28"/>
          <w:szCs w:val="28"/>
        </w:rPr>
        <w:t>Ivano Facchetti</w:t>
      </w:r>
      <w:r w:rsidRPr="00DC305C">
        <w:rPr>
          <w:rFonts w:ascii="Times New Roman" w:hAnsi="Times New Roman" w:cs="Times New Roman"/>
          <w:sz w:val="28"/>
          <w:szCs w:val="28"/>
        </w:rPr>
        <w:t xml:space="preserve"> rompe la lettura della realtà, la reinterpreta, la mastica e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5C">
        <w:rPr>
          <w:rFonts w:ascii="Times New Roman" w:hAnsi="Times New Roman" w:cs="Times New Roman"/>
          <w:sz w:val="28"/>
          <w:szCs w:val="28"/>
        </w:rPr>
        <w:t>ridefinisce secondo canoni estetici che hanno il sapore Pop, ma con un tocco in più,</w:t>
      </w:r>
      <w:r w:rsidR="00F27E34">
        <w:rPr>
          <w:rFonts w:ascii="Times New Roman" w:hAnsi="Times New Roman" w:cs="Times New Roman"/>
          <w:sz w:val="28"/>
          <w:szCs w:val="28"/>
        </w:rPr>
        <w:t xml:space="preserve"> </w:t>
      </w:r>
      <w:r w:rsidRPr="00DC305C">
        <w:rPr>
          <w:rFonts w:ascii="Times New Roman" w:hAnsi="Times New Roman" w:cs="Times New Roman"/>
          <w:sz w:val="28"/>
          <w:szCs w:val="28"/>
        </w:rPr>
        <w:t>qualcosa che irrompe con una forza, una portata nuova, per questo è più giusto dire</w:t>
      </w:r>
      <w:r w:rsidR="00F27E34">
        <w:rPr>
          <w:rFonts w:ascii="Times New Roman" w:hAnsi="Times New Roman" w:cs="Times New Roman"/>
          <w:sz w:val="28"/>
          <w:szCs w:val="28"/>
        </w:rPr>
        <w:t xml:space="preserve"> </w:t>
      </w:r>
      <w:r w:rsidRPr="00DC305C">
        <w:rPr>
          <w:rFonts w:ascii="Times New Roman" w:hAnsi="Times New Roman" w:cs="Times New Roman"/>
          <w:sz w:val="28"/>
          <w:szCs w:val="28"/>
        </w:rPr>
        <w:t>Super</w:t>
      </w:r>
      <w:r w:rsidR="00F27E34">
        <w:rPr>
          <w:rFonts w:ascii="Times New Roman" w:hAnsi="Times New Roman" w:cs="Times New Roman"/>
          <w:sz w:val="28"/>
          <w:szCs w:val="28"/>
        </w:rPr>
        <w:t xml:space="preserve"> </w:t>
      </w:r>
      <w:r w:rsidRPr="00DC305C">
        <w:rPr>
          <w:rFonts w:ascii="Times New Roman" w:hAnsi="Times New Roman" w:cs="Times New Roman"/>
          <w:sz w:val="28"/>
          <w:szCs w:val="28"/>
        </w:rPr>
        <w:t>Pop. Super in chiave Pop, il recupero del lessico della realtà contemporanea</w:t>
      </w:r>
      <w:r w:rsidR="00F27E34">
        <w:rPr>
          <w:rFonts w:ascii="Times New Roman" w:hAnsi="Times New Roman" w:cs="Times New Roman"/>
          <w:sz w:val="28"/>
          <w:szCs w:val="28"/>
        </w:rPr>
        <w:t xml:space="preserve"> </w:t>
      </w:r>
      <w:r w:rsidRPr="00DC305C">
        <w:rPr>
          <w:rFonts w:ascii="Times New Roman" w:hAnsi="Times New Roman" w:cs="Times New Roman"/>
          <w:sz w:val="28"/>
          <w:szCs w:val="28"/>
        </w:rPr>
        <w:t>presi in prestito dal mondo dell’immaginario collettivo del consumo, come nel caso</w:t>
      </w:r>
      <w:r w:rsidR="00F27E34">
        <w:rPr>
          <w:rFonts w:ascii="Times New Roman" w:hAnsi="Times New Roman" w:cs="Times New Roman"/>
          <w:sz w:val="28"/>
          <w:szCs w:val="28"/>
        </w:rPr>
        <w:t xml:space="preserve"> </w:t>
      </w:r>
      <w:r w:rsidRPr="00DC305C">
        <w:rPr>
          <w:rFonts w:ascii="Times New Roman" w:hAnsi="Times New Roman" w:cs="Times New Roman"/>
          <w:sz w:val="28"/>
          <w:szCs w:val="28"/>
        </w:rPr>
        <w:t>della Coca-Cola o della ruota della Formula 1, ma non solo, arriva Facchetti a fare</w:t>
      </w:r>
      <w:r w:rsidR="00F27E34">
        <w:rPr>
          <w:rFonts w:ascii="Times New Roman" w:hAnsi="Times New Roman" w:cs="Times New Roman"/>
          <w:sz w:val="28"/>
          <w:szCs w:val="28"/>
        </w:rPr>
        <w:t xml:space="preserve"> </w:t>
      </w:r>
      <w:r w:rsidRPr="00DC305C">
        <w:rPr>
          <w:rFonts w:ascii="Times New Roman" w:hAnsi="Times New Roman" w:cs="Times New Roman"/>
          <w:sz w:val="28"/>
          <w:szCs w:val="28"/>
        </w:rPr>
        <w:t>propria anche la realtà del cinema e del fumetto.</w:t>
      </w:r>
    </w:p>
    <w:p w14:paraId="506A28CC" w14:textId="67292B9E" w:rsidR="000F5D96" w:rsidRPr="00DC305C" w:rsidRDefault="000F5D96" w:rsidP="000F5D96">
      <w:pPr>
        <w:rPr>
          <w:rFonts w:ascii="Times New Roman" w:hAnsi="Times New Roman" w:cs="Times New Roman"/>
          <w:sz w:val="28"/>
          <w:szCs w:val="28"/>
        </w:rPr>
      </w:pPr>
      <w:r w:rsidRPr="000F5D96">
        <w:rPr>
          <w:rFonts w:ascii="Times New Roman" w:hAnsi="Times New Roman" w:cs="Times New Roman"/>
          <w:sz w:val="28"/>
          <w:szCs w:val="28"/>
        </w:rPr>
        <w:t xml:space="preserve">La </w:t>
      </w:r>
      <w:r w:rsidRPr="00F27E34">
        <w:rPr>
          <w:rFonts w:ascii="Times New Roman" w:hAnsi="Times New Roman" w:cs="Times New Roman"/>
          <w:i/>
          <w:iCs/>
          <w:sz w:val="28"/>
          <w:szCs w:val="28"/>
        </w:rPr>
        <w:t>Pop Art</w:t>
      </w:r>
      <w:r w:rsidRPr="000F5D96">
        <w:rPr>
          <w:rFonts w:ascii="Times New Roman" w:hAnsi="Times New Roman" w:cs="Times New Roman"/>
          <w:sz w:val="28"/>
          <w:szCs w:val="28"/>
        </w:rPr>
        <w:t xml:space="preserve"> italiana attinge come ispirazione alla plurisecolare tradizione classica</w:t>
      </w:r>
      <w:r>
        <w:rPr>
          <w:rFonts w:ascii="Times New Roman" w:hAnsi="Times New Roman" w:cs="Times New Roman"/>
          <w:sz w:val="28"/>
          <w:szCs w:val="28"/>
        </w:rPr>
        <w:t>, basti vedere</w:t>
      </w:r>
      <w:r w:rsidRPr="000F5D96">
        <w:rPr>
          <w:rFonts w:ascii="Times New Roman" w:hAnsi="Times New Roman" w:cs="Times New Roman"/>
          <w:sz w:val="28"/>
          <w:szCs w:val="28"/>
        </w:rPr>
        <w:t xml:space="preserve"> </w:t>
      </w:r>
      <w:r w:rsidRPr="00F27E34">
        <w:rPr>
          <w:rFonts w:ascii="Times New Roman" w:hAnsi="Times New Roman" w:cs="Times New Roman"/>
          <w:b/>
          <w:bCs/>
          <w:sz w:val="28"/>
          <w:szCs w:val="28"/>
        </w:rPr>
        <w:t>Tano Festa</w:t>
      </w:r>
      <w:r w:rsidRPr="000F5D96">
        <w:rPr>
          <w:rFonts w:ascii="Times New Roman" w:hAnsi="Times New Roman" w:cs="Times New Roman"/>
          <w:sz w:val="28"/>
          <w:szCs w:val="28"/>
        </w:rPr>
        <w:t xml:space="preserve"> con l’Adamo della cappella Sistina di Michelangelo, reinterpretato in chiave Pop</w:t>
      </w:r>
      <w:r>
        <w:rPr>
          <w:rFonts w:ascii="Times New Roman" w:hAnsi="Times New Roman" w:cs="Times New Roman"/>
          <w:sz w:val="28"/>
          <w:szCs w:val="28"/>
        </w:rPr>
        <w:t xml:space="preserve"> o l</w:t>
      </w:r>
      <w:r w:rsidRPr="000F5D96">
        <w:rPr>
          <w:rFonts w:ascii="Times New Roman" w:hAnsi="Times New Roman" w:cs="Times New Roman"/>
          <w:sz w:val="28"/>
          <w:szCs w:val="28"/>
        </w:rPr>
        <w:t xml:space="preserve">’angelo sterminatore di </w:t>
      </w:r>
      <w:r w:rsidRPr="00F27E34">
        <w:rPr>
          <w:rFonts w:ascii="Times New Roman" w:hAnsi="Times New Roman" w:cs="Times New Roman"/>
          <w:b/>
          <w:bCs/>
          <w:sz w:val="28"/>
          <w:szCs w:val="28"/>
        </w:rPr>
        <w:t>Mario Cerioli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646721" w14:textId="03C3B300" w:rsidR="00DC305C" w:rsidRPr="00DC305C" w:rsidRDefault="000F5D96" w:rsidP="00DC3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bergamasco Ivano Facchetti</w:t>
      </w:r>
      <w:r w:rsidR="00D05335">
        <w:rPr>
          <w:rFonts w:ascii="Times New Roman" w:hAnsi="Times New Roman" w:cs="Times New Roman"/>
          <w:sz w:val="28"/>
          <w:szCs w:val="28"/>
        </w:rPr>
        <w:t xml:space="preserve">, reduce dal successo </w:t>
      </w:r>
      <w:bookmarkStart w:id="0" w:name="_Hlk161428030"/>
      <w:proofErr w:type="spellStart"/>
      <w:r w:rsidR="009C2A54" w:rsidRPr="009C2A54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9C2A54" w:rsidRPr="009C2A54">
        <w:rPr>
          <w:rFonts w:ascii="Times New Roman" w:hAnsi="Times New Roman" w:cs="Times New Roman"/>
          <w:i/>
          <w:iCs/>
          <w:sz w:val="28"/>
          <w:szCs w:val="28"/>
        </w:rPr>
        <w:t>rteparma</w:t>
      </w:r>
      <w:proofErr w:type="spellEnd"/>
      <w:r w:rsidR="009C2A54" w:rsidRPr="009C2A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2A54" w:rsidRPr="009C2A54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9C2A54" w:rsidRPr="009C2A54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9C2A54" w:rsidRPr="009C2A54">
        <w:rPr>
          <w:rFonts w:ascii="Times New Roman" w:hAnsi="Times New Roman" w:cs="Times New Roman"/>
          <w:i/>
          <w:iCs/>
          <w:sz w:val="28"/>
          <w:szCs w:val="28"/>
        </w:rPr>
        <w:t>ir</w:t>
      </w:r>
      <w:r w:rsidR="007A0E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0EA3" w:rsidRPr="007A0EA3">
        <w:rPr>
          <w:rFonts w:ascii="Times New Roman" w:hAnsi="Times New Roman" w:cs="Times New Roman"/>
          <w:sz w:val="28"/>
          <w:szCs w:val="28"/>
        </w:rPr>
        <w:t xml:space="preserve">(padiglione relativo al </w:t>
      </w:r>
      <w:r w:rsidR="007A0EA3" w:rsidRPr="00EB3DC9">
        <w:rPr>
          <w:rFonts w:ascii="Times New Roman" w:hAnsi="Times New Roman" w:cs="Times New Roman"/>
          <w:i/>
          <w:iCs/>
          <w:sz w:val="28"/>
          <w:szCs w:val="28"/>
        </w:rPr>
        <w:t>Mercante in fiera</w:t>
      </w:r>
      <w:r w:rsidR="007A0EA3" w:rsidRPr="007A0EA3">
        <w:rPr>
          <w:rFonts w:ascii="Times New Roman" w:hAnsi="Times New Roman" w:cs="Times New Roman"/>
          <w:sz w:val="28"/>
          <w:szCs w:val="28"/>
        </w:rPr>
        <w:t xml:space="preserve"> di Parma</w:t>
      </w:r>
      <w:r w:rsidR="007A0EA3" w:rsidRPr="00EB3DC9">
        <w:rPr>
          <w:rFonts w:ascii="Times New Roman" w:hAnsi="Times New Roman" w:cs="Times New Roman"/>
          <w:sz w:val="28"/>
          <w:szCs w:val="28"/>
        </w:rPr>
        <w:t>)</w:t>
      </w:r>
      <w:r w:rsidR="009C2A54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si </w:t>
      </w:r>
      <w:r w:rsidR="00DC305C" w:rsidRPr="00DC305C">
        <w:rPr>
          <w:rFonts w:ascii="Times New Roman" w:hAnsi="Times New Roman" w:cs="Times New Roman"/>
          <w:sz w:val="28"/>
          <w:szCs w:val="28"/>
        </w:rPr>
        <w:t>fa art</w:t>
      </w:r>
      <w:r>
        <w:rPr>
          <w:rFonts w:ascii="Times New Roman" w:hAnsi="Times New Roman" w:cs="Times New Roman"/>
          <w:sz w:val="28"/>
          <w:szCs w:val="28"/>
        </w:rPr>
        <w:t>e</w:t>
      </w:r>
      <w:r w:rsidR="00DC305C" w:rsidRPr="00DC305C">
        <w:rPr>
          <w:rFonts w:ascii="Times New Roman" w:hAnsi="Times New Roman" w:cs="Times New Roman"/>
          <w:sz w:val="28"/>
          <w:szCs w:val="28"/>
        </w:rPr>
        <w:t>fice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05C" w:rsidRPr="00DC305C">
        <w:rPr>
          <w:rFonts w:ascii="Times New Roman" w:hAnsi="Times New Roman" w:cs="Times New Roman"/>
          <w:sz w:val="28"/>
          <w:szCs w:val="28"/>
        </w:rPr>
        <w:t xml:space="preserve">una ricostruzione ontologica dello stesso oggetto che da </w:t>
      </w:r>
      <w:r>
        <w:rPr>
          <w:rFonts w:ascii="Times New Roman" w:hAnsi="Times New Roman" w:cs="Times New Roman"/>
          <w:sz w:val="28"/>
          <w:szCs w:val="28"/>
        </w:rPr>
        <w:t xml:space="preserve">fenomeno </w:t>
      </w:r>
      <w:r w:rsidR="00DC305C" w:rsidRPr="00DC305C">
        <w:rPr>
          <w:rFonts w:ascii="Times New Roman" w:hAnsi="Times New Roman" w:cs="Times New Roman"/>
          <w:sz w:val="28"/>
          <w:szCs w:val="28"/>
        </w:rPr>
        <w:t>quotidiano diventa qu</w:t>
      </w:r>
      <w:r>
        <w:rPr>
          <w:rFonts w:ascii="Times New Roman" w:hAnsi="Times New Roman" w:cs="Times New Roman"/>
          <w:sz w:val="28"/>
          <w:szCs w:val="28"/>
        </w:rPr>
        <w:t>a</w:t>
      </w:r>
      <w:r w:rsidR="00DC305C" w:rsidRPr="00DC305C">
        <w:rPr>
          <w:rFonts w:ascii="Times New Roman" w:hAnsi="Times New Roman" w:cs="Times New Roman"/>
          <w:sz w:val="28"/>
          <w:szCs w:val="28"/>
        </w:rPr>
        <w:t>litativamente altro da sé e quantitativamente ne cessa la produzione in serie per celebrarne l’unicità ritrovata del gusto estetico della ripetitività del mercato.</w:t>
      </w:r>
    </w:p>
    <w:p w14:paraId="36974C51" w14:textId="714EFBA5" w:rsidR="00DC305C" w:rsidRDefault="000F5D96" w:rsidP="00DC3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Conferendo un valore aggiunto alla realtà, Facchetti</w:t>
      </w:r>
      <w:r w:rsidR="00F27E34">
        <w:rPr>
          <w:rFonts w:ascii="Times New Roman" w:hAnsi="Times New Roman" w:cs="Times New Roman"/>
          <w:sz w:val="28"/>
          <w:szCs w:val="28"/>
        </w:rPr>
        <w:t xml:space="preserve">, ispirandosi soprattutto a </w:t>
      </w:r>
      <w:r w:rsidR="00F27E34" w:rsidRPr="00F27E34">
        <w:rPr>
          <w:rFonts w:ascii="Times New Roman" w:hAnsi="Times New Roman" w:cs="Times New Roman"/>
          <w:b/>
          <w:bCs/>
          <w:sz w:val="28"/>
          <w:szCs w:val="28"/>
        </w:rPr>
        <w:t>Mimmo Rotella</w:t>
      </w:r>
      <w:r w:rsidR="00F27E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35">
        <w:rPr>
          <w:rFonts w:ascii="Times New Roman" w:hAnsi="Times New Roman" w:cs="Times New Roman"/>
          <w:sz w:val="28"/>
          <w:szCs w:val="28"/>
        </w:rPr>
        <w:t xml:space="preserve">valorizza l’oggetto nella </w:t>
      </w:r>
      <w:r w:rsidR="00DC305C" w:rsidRPr="00DC305C">
        <w:rPr>
          <w:rFonts w:ascii="Times New Roman" w:hAnsi="Times New Roman" w:cs="Times New Roman"/>
          <w:sz w:val="28"/>
          <w:szCs w:val="28"/>
        </w:rPr>
        <w:t>società commerciale e di massa</w:t>
      </w:r>
      <w:r w:rsidR="00D05335">
        <w:rPr>
          <w:rFonts w:ascii="Times New Roman" w:hAnsi="Times New Roman" w:cs="Times New Roman"/>
          <w:sz w:val="28"/>
          <w:szCs w:val="28"/>
        </w:rPr>
        <w:t>, dandogli una nuova linfa vitale, semantica, sentimentale.</w:t>
      </w:r>
    </w:p>
    <w:p w14:paraId="42F7A9FF" w14:textId="51C8E67E" w:rsidR="006A1F4A" w:rsidRPr="006A1F4A" w:rsidRDefault="006A1F4A" w:rsidP="006A1F4A">
      <w:pPr>
        <w:rPr>
          <w:rFonts w:ascii="Times New Roman" w:hAnsi="Times New Roman" w:cs="Times New Roman"/>
          <w:sz w:val="28"/>
          <w:szCs w:val="28"/>
        </w:rPr>
      </w:pPr>
      <w:r w:rsidRPr="006A1F4A">
        <w:rPr>
          <w:rFonts w:ascii="Times New Roman" w:hAnsi="Times New Roman" w:cs="Times New Roman"/>
          <w:sz w:val="28"/>
          <w:szCs w:val="28"/>
        </w:rPr>
        <w:t xml:space="preserve">Durante l'edizione 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6A1F4A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9C2A54" w:rsidRPr="009C2A54">
        <w:rPr>
          <w:rFonts w:ascii="Times New Roman" w:hAnsi="Times New Roman" w:cs="Times New Roman"/>
          <w:i/>
          <w:iCs/>
          <w:sz w:val="28"/>
          <w:szCs w:val="28"/>
        </w:rPr>
        <w:t>Arteparma</w:t>
      </w:r>
      <w:proofErr w:type="spellEnd"/>
      <w:r w:rsidR="009C2A54" w:rsidRPr="009C2A54">
        <w:rPr>
          <w:rFonts w:ascii="Times New Roman" w:hAnsi="Times New Roman" w:cs="Times New Roman"/>
          <w:i/>
          <w:iCs/>
          <w:sz w:val="28"/>
          <w:szCs w:val="28"/>
        </w:rPr>
        <w:t xml:space="preserve"> Fair,</w:t>
      </w:r>
      <w:r w:rsidR="009C2A54" w:rsidRPr="009C2A54">
        <w:rPr>
          <w:rFonts w:ascii="Times New Roman" w:hAnsi="Times New Roman" w:cs="Times New Roman"/>
          <w:sz w:val="28"/>
          <w:szCs w:val="28"/>
        </w:rPr>
        <w:t xml:space="preserve"> </w:t>
      </w:r>
      <w:r w:rsidRPr="006A1F4A">
        <w:rPr>
          <w:rFonts w:ascii="Times New Roman" w:hAnsi="Times New Roman" w:cs="Times New Roman"/>
          <w:sz w:val="28"/>
          <w:szCs w:val="28"/>
        </w:rPr>
        <w:t>si è verificato un eccezionale fenomeno di vendite riguardanti le opere uniche presentate da Facchetti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L’</w:t>
      </w:r>
      <w:r w:rsidRPr="006A1F4A">
        <w:rPr>
          <w:rFonts w:ascii="Times New Roman" w:hAnsi="Times New Roman" w:cs="Times New Roman"/>
          <w:sz w:val="28"/>
          <w:szCs w:val="28"/>
        </w:rPr>
        <w:t xml:space="preserve">evento </w:t>
      </w:r>
      <w:r>
        <w:rPr>
          <w:rFonts w:ascii="Times New Roman" w:hAnsi="Times New Roman" w:cs="Times New Roman"/>
          <w:sz w:val="28"/>
          <w:szCs w:val="28"/>
        </w:rPr>
        <w:t xml:space="preserve">infatti </w:t>
      </w:r>
      <w:r w:rsidRPr="006A1F4A">
        <w:rPr>
          <w:rFonts w:ascii="Times New Roman" w:hAnsi="Times New Roman" w:cs="Times New Roman"/>
          <w:sz w:val="28"/>
          <w:szCs w:val="28"/>
        </w:rPr>
        <w:t>ha catturato l'attenzione degli appassionati d'arte e dei collezionisti, determinando un'affluenza straordinaria verso lo stand dell'artista.</w:t>
      </w:r>
    </w:p>
    <w:p w14:paraId="6E6B9E3E" w14:textId="132DE6B8" w:rsidR="006A1F4A" w:rsidRPr="006A1F4A" w:rsidRDefault="006A1F4A" w:rsidP="006A1F4A">
      <w:pPr>
        <w:rPr>
          <w:rFonts w:ascii="Times New Roman" w:hAnsi="Times New Roman" w:cs="Times New Roman"/>
          <w:sz w:val="28"/>
          <w:szCs w:val="28"/>
        </w:rPr>
      </w:pPr>
      <w:r w:rsidRPr="006A1F4A">
        <w:rPr>
          <w:rFonts w:ascii="Times New Roman" w:hAnsi="Times New Roman" w:cs="Times New Roman"/>
          <w:sz w:val="28"/>
          <w:szCs w:val="28"/>
        </w:rPr>
        <w:t xml:space="preserve">Il successo delle vendite </w:t>
      </w:r>
      <w:r>
        <w:rPr>
          <w:rFonts w:ascii="Times New Roman" w:hAnsi="Times New Roman" w:cs="Times New Roman"/>
          <w:sz w:val="28"/>
          <w:szCs w:val="28"/>
        </w:rPr>
        <w:t xml:space="preserve">è da attribuirsi </w:t>
      </w:r>
      <w:r w:rsidRPr="006A1F4A">
        <w:rPr>
          <w:rFonts w:ascii="Times New Roman" w:hAnsi="Times New Roman" w:cs="Times New Roman"/>
          <w:sz w:val="28"/>
          <w:szCs w:val="28"/>
        </w:rPr>
        <w:t>principalmente alla rinnovata linea artistica di Facchetti, che ha saputo catturare l'interesse del pubblico con opere originali e innovative. La sua capacità di mescolare elementi tradizionali con influenze contemporanee ha reso le sue opere irresistibili per una vasta gamma di acquirenti.</w:t>
      </w:r>
    </w:p>
    <w:p w14:paraId="5774869D" w14:textId="632B5239" w:rsidR="006A1F4A" w:rsidRDefault="006A1F4A" w:rsidP="00F27E34">
      <w:pPr>
        <w:rPr>
          <w:rFonts w:ascii="Times New Roman" w:hAnsi="Times New Roman" w:cs="Times New Roman"/>
          <w:sz w:val="28"/>
          <w:szCs w:val="28"/>
        </w:rPr>
      </w:pPr>
      <w:r w:rsidRPr="006A1F4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’audace combinazione </w:t>
      </w:r>
      <w:r w:rsidRPr="006A1F4A">
        <w:rPr>
          <w:rFonts w:ascii="Times New Roman" w:hAnsi="Times New Roman" w:cs="Times New Roman"/>
          <w:sz w:val="28"/>
          <w:szCs w:val="28"/>
        </w:rPr>
        <w:t xml:space="preserve">di </w:t>
      </w:r>
      <w:r>
        <w:rPr>
          <w:rFonts w:ascii="Times New Roman" w:hAnsi="Times New Roman" w:cs="Times New Roman"/>
          <w:sz w:val="28"/>
          <w:szCs w:val="28"/>
        </w:rPr>
        <w:t xml:space="preserve">colori, </w:t>
      </w:r>
      <w:r w:rsidRPr="006A1F4A">
        <w:rPr>
          <w:rFonts w:ascii="Times New Roman" w:hAnsi="Times New Roman" w:cs="Times New Roman"/>
          <w:sz w:val="28"/>
          <w:szCs w:val="28"/>
        </w:rPr>
        <w:t xml:space="preserve">forme dinamiche e temi iconici </w:t>
      </w:r>
      <w:r w:rsidR="00F27E34">
        <w:rPr>
          <w:rFonts w:ascii="Times New Roman" w:hAnsi="Times New Roman" w:cs="Times New Roman"/>
          <w:sz w:val="28"/>
          <w:szCs w:val="28"/>
        </w:rPr>
        <w:t xml:space="preserve">rende </w:t>
      </w:r>
      <w:r w:rsidRPr="006A1F4A">
        <w:rPr>
          <w:rFonts w:ascii="Times New Roman" w:hAnsi="Times New Roman" w:cs="Times New Roman"/>
          <w:sz w:val="28"/>
          <w:szCs w:val="28"/>
        </w:rPr>
        <w:t>le opere di Facchetti dei veri e propri pezzi da collezione.</w:t>
      </w:r>
      <w:r w:rsidR="00F27E34">
        <w:rPr>
          <w:rFonts w:ascii="Times New Roman" w:hAnsi="Times New Roman" w:cs="Times New Roman"/>
          <w:sz w:val="28"/>
          <w:szCs w:val="28"/>
        </w:rPr>
        <w:t xml:space="preserve"> </w:t>
      </w:r>
      <w:r w:rsidRPr="006A1F4A">
        <w:rPr>
          <w:rFonts w:ascii="Times New Roman" w:hAnsi="Times New Roman" w:cs="Times New Roman"/>
          <w:sz w:val="28"/>
          <w:szCs w:val="28"/>
        </w:rPr>
        <w:t xml:space="preserve">Il ruolo chiave giocato da </w:t>
      </w:r>
      <w:proofErr w:type="spellStart"/>
      <w:r w:rsidR="009C2A54" w:rsidRPr="009C2A54">
        <w:rPr>
          <w:rFonts w:ascii="Times New Roman" w:hAnsi="Times New Roman" w:cs="Times New Roman"/>
          <w:i/>
          <w:iCs/>
          <w:sz w:val="28"/>
          <w:szCs w:val="28"/>
        </w:rPr>
        <w:t>Arteparma</w:t>
      </w:r>
      <w:proofErr w:type="spellEnd"/>
      <w:r w:rsidR="009C2A54" w:rsidRPr="009C2A54">
        <w:rPr>
          <w:rFonts w:ascii="Times New Roman" w:hAnsi="Times New Roman" w:cs="Times New Roman"/>
          <w:i/>
          <w:iCs/>
          <w:sz w:val="28"/>
          <w:szCs w:val="28"/>
        </w:rPr>
        <w:t xml:space="preserve"> Fair</w:t>
      </w:r>
      <w:r w:rsidR="009C2A54" w:rsidRPr="009C2A54">
        <w:rPr>
          <w:rFonts w:ascii="Times New Roman" w:hAnsi="Times New Roman" w:cs="Times New Roman"/>
          <w:sz w:val="28"/>
          <w:szCs w:val="28"/>
        </w:rPr>
        <w:t xml:space="preserve">, </w:t>
      </w:r>
      <w:r w:rsidRPr="006A1F4A">
        <w:rPr>
          <w:rFonts w:ascii="Times New Roman" w:hAnsi="Times New Roman" w:cs="Times New Roman"/>
          <w:sz w:val="28"/>
          <w:szCs w:val="28"/>
        </w:rPr>
        <w:t>come piattaforma per l'esposizione e la vendita di opere d'arte di alta qualità ha contribuito ulteriormente al successo di Ivano Facchetti</w:t>
      </w:r>
      <w:r w:rsidR="00F27E34">
        <w:rPr>
          <w:rFonts w:ascii="Times New Roman" w:hAnsi="Times New Roman" w:cs="Times New Roman"/>
          <w:sz w:val="28"/>
          <w:szCs w:val="28"/>
        </w:rPr>
        <w:t>.</w:t>
      </w:r>
    </w:p>
    <w:p w14:paraId="1C9DF6A1" w14:textId="4356E477" w:rsidR="006B4123" w:rsidRPr="00DC305C" w:rsidRDefault="006B4123" w:rsidP="006B4123">
      <w:pPr>
        <w:rPr>
          <w:rFonts w:ascii="Times New Roman" w:hAnsi="Times New Roman" w:cs="Times New Roman"/>
          <w:sz w:val="28"/>
          <w:szCs w:val="28"/>
        </w:rPr>
      </w:pPr>
      <w:r w:rsidRPr="006A1F4A">
        <w:rPr>
          <w:rFonts w:ascii="Times New Roman" w:hAnsi="Times New Roman" w:cs="Times New Roman"/>
          <w:sz w:val="28"/>
          <w:szCs w:val="28"/>
        </w:rPr>
        <w:t>L’opera</w:t>
      </w:r>
      <w:r>
        <w:rPr>
          <w:rFonts w:ascii="Times New Roman" w:hAnsi="Times New Roman" w:cs="Times New Roman"/>
          <w:sz w:val="28"/>
          <w:szCs w:val="28"/>
        </w:rPr>
        <w:t xml:space="preserve"> di Facchetti</w:t>
      </w:r>
      <w:r w:rsidRPr="006A1F4A">
        <w:rPr>
          <w:rFonts w:ascii="Times New Roman" w:hAnsi="Times New Roman" w:cs="Times New Roman"/>
          <w:sz w:val="28"/>
          <w:szCs w:val="28"/>
        </w:rPr>
        <w:t xml:space="preserve"> si presenta interminata, iniziata solo dell’incipit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F4A">
        <w:rPr>
          <w:rFonts w:ascii="Times New Roman" w:hAnsi="Times New Roman" w:cs="Times New Roman"/>
          <w:sz w:val="28"/>
          <w:szCs w:val="28"/>
        </w:rPr>
        <w:t>dell’artista, che lascia spazio al pubblico di poter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F4A">
        <w:rPr>
          <w:rFonts w:ascii="Times New Roman" w:hAnsi="Times New Roman" w:cs="Times New Roman"/>
          <w:sz w:val="28"/>
          <w:szCs w:val="28"/>
        </w:rPr>
        <w:t>interagire direttamente sull’opera.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F4A">
        <w:rPr>
          <w:rFonts w:ascii="Times New Roman" w:hAnsi="Times New Roman" w:cs="Times New Roman"/>
          <w:sz w:val="28"/>
          <w:szCs w:val="28"/>
        </w:rPr>
        <w:t>Nasce così, un pezzo unico, dettato dalla singolarità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F4A">
        <w:rPr>
          <w:rFonts w:ascii="Times New Roman" w:hAnsi="Times New Roman" w:cs="Times New Roman"/>
          <w:sz w:val="28"/>
          <w:szCs w:val="28"/>
        </w:rPr>
        <w:t>imprevedibile del tocco della collettività.</w:t>
      </w:r>
    </w:p>
    <w:p w14:paraId="4FA9C1C7" w14:textId="7A46CAEA" w:rsidR="00F27E34" w:rsidRPr="00DC305C" w:rsidRDefault="006B4123" w:rsidP="00F27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Come ha affermato il critico </w:t>
      </w:r>
      <w:r w:rsidRPr="006B4123">
        <w:rPr>
          <w:rFonts w:ascii="Times New Roman" w:hAnsi="Times New Roman" w:cs="Times New Roman"/>
          <w:b/>
          <w:bCs/>
          <w:sz w:val="28"/>
          <w:szCs w:val="28"/>
        </w:rPr>
        <w:t>Giuseppe Maria Marrone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305C" w:rsidRPr="00DC305C">
        <w:rPr>
          <w:rFonts w:ascii="Times New Roman" w:hAnsi="Times New Roman" w:cs="Times New Roman"/>
          <w:sz w:val="28"/>
          <w:szCs w:val="28"/>
        </w:rPr>
        <w:t>Ivano Facchetti proietta</w:t>
      </w:r>
      <w:r w:rsidR="00F27E34">
        <w:rPr>
          <w:rFonts w:ascii="Times New Roman" w:hAnsi="Times New Roman" w:cs="Times New Roman"/>
          <w:sz w:val="28"/>
          <w:szCs w:val="28"/>
        </w:rPr>
        <w:t xml:space="preserve"> il visitatore</w:t>
      </w:r>
      <w:r w:rsidR="00DC305C" w:rsidRPr="00DC305C">
        <w:rPr>
          <w:rFonts w:ascii="Times New Roman" w:hAnsi="Times New Roman" w:cs="Times New Roman"/>
          <w:sz w:val="28"/>
          <w:szCs w:val="28"/>
        </w:rPr>
        <w:t>, in una dimensione altra, quella del gusto del recupero e</w:t>
      </w:r>
      <w:r w:rsidR="00F27E34">
        <w:rPr>
          <w:rFonts w:ascii="Times New Roman" w:hAnsi="Times New Roman" w:cs="Times New Roman"/>
          <w:sz w:val="28"/>
          <w:szCs w:val="28"/>
        </w:rPr>
        <w:t xml:space="preserve"> </w:t>
      </w:r>
      <w:r w:rsidR="00DC305C" w:rsidRPr="00DC305C">
        <w:rPr>
          <w:rFonts w:ascii="Times New Roman" w:hAnsi="Times New Roman" w:cs="Times New Roman"/>
          <w:sz w:val="28"/>
          <w:szCs w:val="28"/>
        </w:rPr>
        <w:t>della citazione.</w:t>
      </w:r>
      <w:r w:rsidR="00F27E34">
        <w:rPr>
          <w:rFonts w:ascii="Times New Roman" w:hAnsi="Times New Roman" w:cs="Times New Roman"/>
          <w:sz w:val="28"/>
          <w:szCs w:val="28"/>
        </w:rPr>
        <w:t xml:space="preserve"> </w:t>
      </w:r>
      <w:r w:rsidR="00DC305C" w:rsidRPr="00DC305C">
        <w:rPr>
          <w:rFonts w:ascii="Times New Roman" w:hAnsi="Times New Roman" w:cs="Times New Roman"/>
          <w:sz w:val="28"/>
          <w:szCs w:val="28"/>
        </w:rPr>
        <w:t xml:space="preserve">Un caso eclatante della pervasività delle opere di Ivano Facchetti è dato dai personaggi della </w:t>
      </w:r>
      <w:r w:rsidR="00DC305C" w:rsidRPr="00F27E34">
        <w:rPr>
          <w:rFonts w:ascii="Times New Roman" w:hAnsi="Times New Roman" w:cs="Times New Roman"/>
          <w:i/>
          <w:iCs/>
          <w:sz w:val="28"/>
          <w:szCs w:val="28"/>
        </w:rPr>
        <w:t xml:space="preserve">Marvel </w:t>
      </w:r>
      <w:r w:rsidR="00DC305C" w:rsidRPr="00DC305C">
        <w:rPr>
          <w:rFonts w:ascii="Times New Roman" w:hAnsi="Times New Roman" w:cs="Times New Roman"/>
          <w:sz w:val="28"/>
          <w:szCs w:val="28"/>
        </w:rPr>
        <w:t xml:space="preserve">o di </w:t>
      </w:r>
      <w:r w:rsidR="00DC305C" w:rsidRPr="00F27E34">
        <w:rPr>
          <w:rFonts w:ascii="Times New Roman" w:hAnsi="Times New Roman" w:cs="Times New Roman"/>
          <w:i/>
          <w:iCs/>
          <w:sz w:val="28"/>
          <w:szCs w:val="28"/>
        </w:rPr>
        <w:t>Star Wars</w:t>
      </w:r>
      <w:r w:rsidR="00DC305C" w:rsidRPr="00DC305C">
        <w:rPr>
          <w:rFonts w:ascii="Times New Roman" w:hAnsi="Times New Roman" w:cs="Times New Roman"/>
          <w:sz w:val="28"/>
          <w:szCs w:val="28"/>
        </w:rPr>
        <w:t xml:space="preserve"> che hanno una vita tangibile data dalla tridimensionalità che attraversa il piano dell’immaterialità dell’idea artistica per farsi presenza concreta nel mondo. </w:t>
      </w:r>
      <w:r w:rsidR="00F27E34">
        <w:rPr>
          <w:rFonts w:ascii="Times New Roman" w:hAnsi="Times New Roman" w:cs="Times New Roman"/>
          <w:sz w:val="28"/>
          <w:szCs w:val="28"/>
        </w:rPr>
        <w:t xml:space="preserve">Ed ecco che </w:t>
      </w:r>
      <w:r w:rsidR="00DC305C" w:rsidRPr="00DC305C">
        <w:rPr>
          <w:rFonts w:ascii="Times New Roman" w:hAnsi="Times New Roman" w:cs="Times New Roman"/>
          <w:sz w:val="28"/>
          <w:szCs w:val="28"/>
        </w:rPr>
        <w:t xml:space="preserve">un </w:t>
      </w:r>
      <w:r w:rsidR="00DC305C" w:rsidRPr="00F27E34">
        <w:rPr>
          <w:rFonts w:ascii="Times New Roman" w:hAnsi="Times New Roman" w:cs="Times New Roman"/>
          <w:i/>
          <w:iCs/>
          <w:sz w:val="28"/>
          <w:szCs w:val="28"/>
        </w:rPr>
        <w:t xml:space="preserve">Batman </w:t>
      </w:r>
      <w:r w:rsidR="00DC305C" w:rsidRPr="00DC305C">
        <w:rPr>
          <w:rFonts w:ascii="Times New Roman" w:hAnsi="Times New Roman" w:cs="Times New Roman"/>
          <w:sz w:val="28"/>
          <w:szCs w:val="28"/>
        </w:rPr>
        <w:t>diventa capace di risvegliare allo stesso</w:t>
      </w:r>
      <w:r w:rsidR="00F27E34">
        <w:rPr>
          <w:rFonts w:ascii="Times New Roman" w:hAnsi="Times New Roman" w:cs="Times New Roman"/>
          <w:sz w:val="28"/>
          <w:szCs w:val="28"/>
        </w:rPr>
        <w:t xml:space="preserve"> </w:t>
      </w:r>
      <w:r w:rsidR="00DC305C" w:rsidRPr="00DC305C">
        <w:rPr>
          <w:rFonts w:ascii="Times New Roman" w:hAnsi="Times New Roman" w:cs="Times New Roman"/>
          <w:sz w:val="28"/>
          <w:szCs w:val="28"/>
        </w:rPr>
        <w:t xml:space="preserve">tempo una serie di contrastanti vissuti. Batman difensore della giustizia, ma anche attraversato da un fascino proprio di una realtà distopica. </w:t>
      </w:r>
    </w:p>
    <w:p w14:paraId="3DC1B877" w14:textId="1C3CBF94" w:rsidR="00DC305C" w:rsidRPr="00DC305C" w:rsidRDefault="00DC305C" w:rsidP="00DC305C">
      <w:pPr>
        <w:rPr>
          <w:rFonts w:ascii="Times New Roman" w:hAnsi="Times New Roman" w:cs="Times New Roman"/>
          <w:sz w:val="28"/>
          <w:szCs w:val="28"/>
        </w:rPr>
      </w:pPr>
      <w:r w:rsidRPr="00DC305C">
        <w:rPr>
          <w:rFonts w:ascii="Times New Roman" w:hAnsi="Times New Roman" w:cs="Times New Roman"/>
          <w:sz w:val="28"/>
          <w:szCs w:val="28"/>
        </w:rPr>
        <w:t>Un omaggio al mondo immaginativo che muove anche per il tramite di quella tridimensionalità pura che è la scultura. Una tensione pervade le sculture di Ivano Facchetti, si pensi alla freccia che colpisce la testa o il cuore del soggetto</w:t>
      </w:r>
      <w:r w:rsidR="00F27E34">
        <w:rPr>
          <w:rFonts w:ascii="Times New Roman" w:hAnsi="Times New Roman" w:cs="Times New Roman"/>
          <w:sz w:val="28"/>
          <w:szCs w:val="28"/>
        </w:rPr>
        <w:t>.</w:t>
      </w:r>
    </w:p>
    <w:p w14:paraId="2CB527E4" w14:textId="0F49B51F" w:rsidR="00DC305C" w:rsidRPr="00DC305C" w:rsidRDefault="00DC305C" w:rsidP="00F27E34">
      <w:pPr>
        <w:rPr>
          <w:rFonts w:ascii="Times New Roman" w:hAnsi="Times New Roman" w:cs="Times New Roman"/>
          <w:sz w:val="28"/>
          <w:szCs w:val="28"/>
        </w:rPr>
      </w:pPr>
      <w:r w:rsidRPr="00DC305C">
        <w:rPr>
          <w:rFonts w:ascii="Times New Roman" w:hAnsi="Times New Roman" w:cs="Times New Roman"/>
          <w:sz w:val="28"/>
          <w:szCs w:val="28"/>
        </w:rPr>
        <w:t>Un linguaggio Super</w:t>
      </w:r>
      <w:r w:rsidR="00F27E34">
        <w:rPr>
          <w:rFonts w:ascii="Times New Roman" w:hAnsi="Times New Roman" w:cs="Times New Roman"/>
          <w:sz w:val="28"/>
          <w:szCs w:val="28"/>
        </w:rPr>
        <w:t xml:space="preserve"> </w:t>
      </w:r>
      <w:r w:rsidRPr="00DC305C">
        <w:rPr>
          <w:rFonts w:ascii="Times New Roman" w:hAnsi="Times New Roman" w:cs="Times New Roman"/>
          <w:sz w:val="28"/>
          <w:szCs w:val="28"/>
        </w:rPr>
        <w:t xml:space="preserve">Pop, </w:t>
      </w:r>
      <w:r w:rsidR="00F27E34">
        <w:rPr>
          <w:rFonts w:ascii="Times New Roman" w:hAnsi="Times New Roman" w:cs="Times New Roman"/>
          <w:sz w:val="28"/>
          <w:szCs w:val="28"/>
        </w:rPr>
        <w:t xml:space="preserve">dunque </w:t>
      </w:r>
      <w:r w:rsidRPr="00DC305C">
        <w:rPr>
          <w:rFonts w:ascii="Times New Roman" w:hAnsi="Times New Roman" w:cs="Times New Roman"/>
          <w:sz w:val="28"/>
          <w:szCs w:val="28"/>
        </w:rPr>
        <w:t>un’estetica quotidiana nel senso della presenza di soggetti</w:t>
      </w:r>
      <w:r w:rsidR="00F27E34">
        <w:rPr>
          <w:rFonts w:ascii="Times New Roman" w:hAnsi="Times New Roman" w:cs="Times New Roman"/>
          <w:sz w:val="28"/>
          <w:szCs w:val="28"/>
        </w:rPr>
        <w:t xml:space="preserve"> </w:t>
      </w:r>
      <w:r w:rsidRPr="00DC305C">
        <w:rPr>
          <w:rFonts w:ascii="Times New Roman" w:hAnsi="Times New Roman" w:cs="Times New Roman"/>
          <w:sz w:val="28"/>
          <w:szCs w:val="28"/>
        </w:rPr>
        <w:t>propri della quotidianità, ma rivisti, depurati della parte seriale della produzione</w:t>
      </w:r>
      <w:r w:rsidR="00F27E34">
        <w:rPr>
          <w:rFonts w:ascii="Times New Roman" w:hAnsi="Times New Roman" w:cs="Times New Roman"/>
          <w:sz w:val="28"/>
          <w:szCs w:val="28"/>
        </w:rPr>
        <w:t>, filtrati dall’ironia, propria della tradizione della pop art italiana che in questo di distingue da quella americana,</w:t>
      </w:r>
      <w:r w:rsidRPr="00DC305C">
        <w:rPr>
          <w:rFonts w:ascii="Times New Roman" w:hAnsi="Times New Roman" w:cs="Times New Roman"/>
          <w:sz w:val="28"/>
          <w:szCs w:val="28"/>
        </w:rPr>
        <w:t xml:space="preserve"> per</w:t>
      </w:r>
      <w:r w:rsidR="00F27E34">
        <w:rPr>
          <w:rFonts w:ascii="Times New Roman" w:hAnsi="Times New Roman" w:cs="Times New Roman"/>
          <w:sz w:val="28"/>
          <w:szCs w:val="28"/>
        </w:rPr>
        <w:t xml:space="preserve"> </w:t>
      </w:r>
      <w:r w:rsidRPr="00DC305C">
        <w:rPr>
          <w:rFonts w:ascii="Times New Roman" w:hAnsi="Times New Roman" w:cs="Times New Roman"/>
          <w:sz w:val="28"/>
          <w:szCs w:val="28"/>
        </w:rPr>
        <w:t>essere composizione dell’immagine del mondo moderno contemporaneo fatto di rif</w:t>
      </w:r>
      <w:r w:rsidR="00F27E34">
        <w:rPr>
          <w:rFonts w:ascii="Times New Roman" w:hAnsi="Times New Roman" w:cs="Times New Roman"/>
          <w:sz w:val="28"/>
          <w:szCs w:val="28"/>
        </w:rPr>
        <w:t>e</w:t>
      </w:r>
      <w:r w:rsidRPr="00DC305C">
        <w:rPr>
          <w:rFonts w:ascii="Times New Roman" w:hAnsi="Times New Roman" w:cs="Times New Roman"/>
          <w:sz w:val="28"/>
          <w:szCs w:val="28"/>
        </w:rPr>
        <w:t>rimenti propri del consumo, ma con una funzione liberatrice della parte nascosta umana, fatta di inquietudini, ma anche di eroicità</w:t>
      </w:r>
      <w:r w:rsidR="00F27E34">
        <w:rPr>
          <w:rFonts w:ascii="Times New Roman" w:hAnsi="Times New Roman" w:cs="Times New Roman"/>
          <w:sz w:val="28"/>
          <w:szCs w:val="28"/>
        </w:rPr>
        <w:t>.</w:t>
      </w:r>
    </w:p>
    <w:p w14:paraId="636D8ED6" w14:textId="7D5C3F0F" w:rsidR="00DC305C" w:rsidRPr="00DC305C" w:rsidRDefault="00DC305C" w:rsidP="00DC305C">
      <w:pPr>
        <w:rPr>
          <w:rFonts w:ascii="Times New Roman" w:hAnsi="Times New Roman" w:cs="Times New Roman"/>
          <w:sz w:val="28"/>
          <w:szCs w:val="28"/>
        </w:rPr>
      </w:pPr>
    </w:p>
    <w:sectPr w:rsidR="00DC305C" w:rsidRPr="00DC3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C"/>
    <w:rsid w:val="000F5D96"/>
    <w:rsid w:val="006A1F4A"/>
    <w:rsid w:val="006B4123"/>
    <w:rsid w:val="007A0EA3"/>
    <w:rsid w:val="009C2A54"/>
    <w:rsid w:val="00D05335"/>
    <w:rsid w:val="00DC305C"/>
    <w:rsid w:val="00EB3DC9"/>
    <w:rsid w:val="00F2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823C"/>
  <w15:chartTrackingRefBased/>
  <w15:docId w15:val="{790618D7-869F-4002-B5C6-5C6A98CF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Annalina Grasso</dc:creator>
  <cp:keywords/>
  <dc:description/>
  <cp:lastModifiedBy>Annalina Grasso</cp:lastModifiedBy>
  <cp:revision>4</cp:revision>
  <dcterms:created xsi:type="dcterms:W3CDTF">2024-03-15T13:20:00Z</dcterms:created>
  <dcterms:modified xsi:type="dcterms:W3CDTF">2024-03-15T19:48:00Z</dcterms:modified>
</cp:coreProperties>
</file>