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6D8F" w14:textId="77777777" w:rsidR="00625BC8" w:rsidRPr="00625BC8" w:rsidRDefault="00625BC8" w:rsidP="00625BC8">
      <w:pPr>
        <w:rPr>
          <w:lang w:val="it-IT"/>
        </w:rPr>
      </w:pPr>
      <w:r w:rsidRPr="00625BC8">
        <w:rPr>
          <w:b/>
          <w:bCs/>
          <w:lang w:val="it-IT"/>
        </w:rPr>
        <w:t>La Grande Bellezza VI - Il Piccolo Formato</w:t>
      </w:r>
      <w:r w:rsidRPr="00625BC8">
        <w:rPr>
          <w:lang w:val="it-IT"/>
        </w:rPr>
        <w:br/>
      </w:r>
      <w:r w:rsidRPr="00625BC8">
        <w:rPr>
          <w:b/>
          <w:bCs/>
          <w:lang w:val="it-IT"/>
        </w:rPr>
        <w:t xml:space="preserve">Kunsthaus Burg Obernberg, Obernberg </w:t>
      </w:r>
      <w:proofErr w:type="spellStart"/>
      <w:r w:rsidRPr="00625BC8">
        <w:rPr>
          <w:b/>
          <w:bCs/>
          <w:lang w:val="it-IT"/>
        </w:rPr>
        <w:t>am</w:t>
      </w:r>
      <w:proofErr w:type="spellEnd"/>
      <w:r w:rsidRPr="00625BC8">
        <w:rPr>
          <w:b/>
          <w:bCs/>
          <w:lang w:val="it-IT"/>
        </w:rPr>
        <w:t xml:space="preserve"> Inn (Austria)</w:t>
      </w:r>
      <w:r w:rsidRPr="00625BC8">
        <w:rPr>
          <w:lang w:val="it-IT"/>
        </w:rPr>
        <w:br/>
      </w:r>
      <w:r w:rsidRPr="00625BC8">
        <w:rPr>
          <w:b/>
          <w:bCs/>
          <w:lang w:val="it-IT"/>
        </w:rPr>
        <w:t>Dal 28 settembre al 20 ottobre 2024</w:t>
      </w:r>
      <w:r w:rsidRPr="00625BC8">
        <w:rPr>
          <w:lang w:val="it-IT"/>
        </w:rPr>
        <w:br/>
      </w:r>
      <w:r w:rsidRPr="00625BC8">
        <w:rPr>
          <w:b/>
          <w:bCs/>
          <w:lang w:val="it-IT"/>
        </w:rPr>
        <w:t>Inaugurazione: 27 settembre, ore 19:30</w:t>
      </w:r>
    </w:p>
    <w:p w14:paraId="39610BCC" w14:textId="77777777" w:rsidR="00625BC8" w:rsidRPr="00625BC8" w:rsidRDefault="00625BC8" w:rsidP="00625BC8">
      <w:pPr>
        <w:rPr>
          <w:lang w:val="it-IT"/>
        </w:rPr>
      </w:pPr>
      <w:r w:rsidRPr="00625BC8">
        <w:rPr>
          <w:lang w:val="it-IT"/>
        </w:rPr>
        <w:t xml:space="preserve">La mostra "La Grande Bellezza", giunta alla sua sesta edizione, torna con un tema affascinante e impegnativo: </w:t>
      </w:r>
      <w:r w:rsidRPr="00625BC8">
        <w:rPr>
          <w:b/>
          <w:bCs/>
          <w:lang w:val="it-IT"/>
        </w:rPr>
        <w:t>il piccolo formato</w:t>
      </w:r>
      <w:r w:rsidRPr="00625BC8">
        <w:rPr>
          <w:lang w:val="it-IT"/>
        </w:rPr>
        <w:t>. Questo evento artistico, che si terrà presso la prestigiosa Kunsthaus Burg Obernberg dal 28 settembre al 20 ottobre 2024, promette di offrire un’esperienza di rara intensità e raffinata sottigliezza, esaltando l'arte nella sua dimensione più intima e concentrata.</w:t>
      </w:r>
    </w:p>
    <w:p w14:paraId="5B0E6CE5" w14:textId="3FCF4953" w:rsidR="00625BC8" w:rsidRPr="00625BC8" w:rsidRDefault="00625BC8" w:rsidP="00625BC8">
      <w:pPr>
        <w:rPr>
          <w:b/>
          <w:bCs/>
          <w:lang w:val="it-IT"/>
        </w:rPr>
      </w:pPr>
      <w:r w:rsidRPr="00625BC8">
        <w:rPr>
          <w:lang w:val="it-IT"/>
        </w:rPr>
        <w:t>Curata da Silvia Rossi, la mostra vede la partecipazione di un nutrito gruppo di artisti italiani</w:t>
      </w:r>
      <w:r>
        <w:rPr>
          <w:lang w:val="it-IT"/>
        </w:rPr>
        <w:t>:</w:t>
      </w:r>
      <w:r w:rsidRPr="00625BC8">
        <w:rPr>
          <w:lang w:val="it-IT"/>
        </w:rPr>
        <w:t xml:space="preserve"> </w:t>
      </w:r>
      <w:r w:rsidRPr="00625BC8">
        <w:rPr>
          <w:b/>
          <w:bCs/>
          <w:lang w:val="it-IT"/>
        </w:rPr>
        <w:t xml:space="preserve">Paola Alviano </w:t>
      </w:r>
      <w:proofErr w:type="spellStart"/>
      <w:r w:rsidRPr="00625BC8">
        <w:rPr>
          <w:b/>
          <w:bCs/>
          <w:lang w:val="it-IT"/>
        </w:rPr>
        <w:t>Glaviano</w:t>
      </w:r>
      <w:proofErr w:type="spellEnd"/>
      <w:r w:rsidRPr="00625BC8">
        <w:rPr>
          <w:b/>
          <w:bCs/>
          <w:lang w:val="it-IT"/>
        </w:rPr>
        <w:t xml:space="preserve">, Dina Cangi, Carlotta Castelletti, Alexander </w:t>
      </w:r>
      <w:proofErr w:type="spellStart"/>
      <w:r w:rsidRPr="00625BC8">
        <w:rPr>
          <w:b/>
          <w:bCs/>
          <w:lang w:val="it-IT"/>
        </w:rPr>
        <w:t>Daniloff</w:t>
      </w:r>
      <w:proofErr w:type="spellEnd"/>
      <w:r w:rsidRPr="00625BC8">
        <w:rPr>
          <w:b/>
          <w:bCs/>
          <w:lang w:val="it-IT"/>
        </w:rPr>
        <w:t xml:space="preserve">, Ilaria Del Monte, Daniela Di Lullo, Ilaria </w:t>
      </w:r>
      <w:proofErr w:type="spellStart"/>
      <w:r w:rsidRPr="00625BC8">
        <w:rPr>
          <w:b/>
          <w:bCs/>
          <w:lang w:val="it-IT"/>
        </w:rPr>
        <w:t>Durisotti</w:t>
      </w:r>
      <w:proofErr w:type="spellEnd"/>
      <w:r w:rsidRPr="00625BC8">
        <w:rPr>
          <w:b/>
          <w:bCs/>
          <w:lang w:val="it-IT"/>
        </w:rPr>
        <w:t xml:space="preserve">, Giulia Ferretti, Martina Giovannetti, Barbara Lo Faro, Sara Lovari, Saverio Magno, Daniela Monica, Luce Resinanti, Maria Romano, Marianna Rosi, Marialuisa </w:t>
      </w:r>
      <w:proofErr w:type="gramStart"/>
      <w:r w:rsidRPr="00625BC8">
        <w:rPr>
          <w:b/>
          <w:bCs/>
          <w:lang w:val="it-IT"/>
        </w:rPr>
        <w:t>Sabato</w:t>
      </w:r>
      <w:proofErr w:type="gramEnd"/>
      <w:r w:rsidRPr="00625BC8">
        <w:rPr>
          <w:b/>
          <w:bCs/>
          <w:lang w:val="it-IT"/>
        </w:rPr>
        <w:t xml:space="preserve">, Laura Segatori, Paolo </w:t>
      </w:r>
      <w:proofErr w:type="spellStart"/>
      <w:r w:rsidRPr="00625BC8">
        <w:rPr>
          <w:b/>
          <w:bCs/>
          <w:lang w:val="it-IT"/>
        </w:rPr>
        <w:t>Terdich</w:t>
      </w:r>
      <w:proofErr w:type="spellEnd"/>
      <w:r w:rsidRPr="00625BC8">
        <w:rPr>
          <w:b/>
          <w:bCs/>
          <w:lang w:val="it-IT"/>
        </w:rPr>
        <w:t xml:space="preserve"> </w:t>
      </w:r>
      <w:r w:rsidRPr="00625BC8">
        <w:rPr>
          <w:b/>
          <w:bCs/>
          <w:lang w:val="it-IT"/>
        </w:rPr>
        <w:t xml:space="preserve">e Michelle </w:t>
      </w:r>
      <w:proofErr w:type="spellStart"/>
      <w:r w:rsidRPr="00625BC8">
        <w:rPr>
          <w:b/>
          <w:bCs/>
          <w:lang w:val="it-IT"/>
        </w:rPr>
        <w:t>Yannine</w:t>
      </w:r>
      <w:proofErr w:type="spellEnd"/>
      <w:r w:rsidRPr="00625BC8">
        <w:rPr>
          <w:b/>
          <w:bCs/>
          <w:lang w:val="it-IT"/>
        </w:rPr>
        <w:t xml:space="preserve"> Zarro.</w:t>
      </w:r>
    </w:p>
    <w:p w14:paraId="53747A96" w14:textId="77777777" w:rsidR="00625BC8" w:rsidRPr="00625BC8" w:rsidRDefault="00625BC8" w:rsidP="00625BC8">
      <w:pPr>
        <w:rPr>
          <w:lang w:val="it-IT"/>
        </w:rPr>
      </w:pPr>
      <w:r w:rsidRPr="00625BC8">
        <w:rPr>
          <w:lang w:val="it-IT"/>
        </w:rPr>
        <w:t>Questa edizione si distingue per l’attenzione al piccolo formato, una dimensione spesso sottovalutata nel panorama artistico, ma capace di rivelare l’essenza più pura e concentrata dell’espressione creativa. Ogni opera esposta è un microcosmo di significati, dove ogni dettaglio diventa fondamentale per trasmettere emozioni e concetti universali con precisione e immediatezza.</w:t>
      </w:r>
    </w:p>
    <w:p w14:paraId="368FADD3" w14:textId="77777777" w:rsidR="00625BC8" w:rsidRPr="00625BC8" w:rsidRDefault="00625BC8" w:rsidP="00625BC8">
      <w:pPr>
        <w:rPr>
          <w:lang w:val="it-IT"/>
        </w:rPr>
      </w:pPr>
      <w:r w:rsidRPr="00625BC8">
        <w:rPr>
          <w:lang w:val="it-IT"/>
        </w:rPr>
        <w:t>Il piccolo formato, con la sua apparente limitazione fisica, diventa una sfida che esige dagli artisti una straordinaria capacità di sintesi e un approccio disciplinato, stimolandoli a esplorare nuove forme di libertà creativa. Ogni opera diventa così un viaggio nell’intimità dell’artista, una finestra su mondi interiori ricchi e complessi, invitando il pubblico a immergersi in un’esperienza artistica di rara profondità.</w:t>
      </w:r>
    </w:p>
    <w:p w14:paraId="410C4F9E" w14:textId="77777777" w:rsidR="00625BC8" w:rsidRDefault="00625BC8" w:rsidP="00625BC8">
      <w:pPr>
        <w:rPr>
          <w:lang w:val="it-IT"/>
        </w:rPr>
      </w:pPr>
      <w:r w:rsidRPr="00625BC8">
        <w:rPr>
          <w:lang w:val="it-IT"/>
        </w:rPr>
        <w:t>“La Grande Bellezza VI - Il Piccolo Formato” non è solo un’esposizione, ma anche il frutto di una stretta collaborazione culturale tra l’Italia e l’Austria, nata da un simposio di pittura tenutosi a Poppi nel 2010. Dopo un’interruzione forzata dal 2020 al 2022 a causa della pandemia, il ciclo espositivo è ripreso nel 2023, confermando la vitalità di questa connessione culturale che continua a far conoscere e apprezzare il talento artistico italiano in Austria. La Kunsthaus Burg Obernberg, riaperta al pubblico dopo un importante restauro nel 2017, rappresenta lo scenario ideale per questa straordinaria rassegna d’arte.</w:t>
      </w:r>
    </w:p>
    <w:p w14:paraId="5013FE78" w14:textId="77777777" w:rsidR="00625BC8" w:rsidRDefault="00625BC8" w:rsidP="00625BC8">
      <w:pPr>
        <w:rPr>
          <w:lang w:val="it-IT"/>
        </w:rPr>
      </w:pPr>
    </w:p>
    <w:p w14:paraId="2C276E82" w14:textId="2742C292" w:rsidR="00625BC8" w:rsidRDefault="00625BC8" w:rsidP="00625BC8">
      <w:pPr>
        <w:rPr>
          <w:lang w:val="it-IT"/>
        </w:rPr>
      </w:pPr>
      <w:r>
        <w:rPr>
          <w:lang w:val="it-IT"/>
        </w:rPr>
        <w:t xml:space="preserve">Per informazioni: </w:t>
      </w:r>
      <w:r>
        <w:rPr>
          <w:lang w:val="it-IT"/>
        </w:rPr>
        <w:br/>
      </w:r>
      <w:hyperlink r:id="rId4" w:history="1">
        <w:r w:rsidRPr="00367145">
          <w:rPr>
            <w:rStyle w:val="Collegamentoipertestuale"/>
            <w:lang w:val="it-IT"/>
          </w:rPr>
          <w:t>www.silviarossi.it</w:t>
        </w:r>
      </w:hyperlink>
      <w:r>
        <w:rPr>
          <w:lang w:val="it-IT"/>
        </w:rPr>
        <w:t xml:space="preserve"> – </w:t>
      </w:r>
      <w:hyperlink r:id="rId5" w:history="1">
        <w:r w:rsidRPr="00367145">
          <w:rPr>
            <w:rStyle w:val="Collegamentoipertestuale"/>
            <w:lang w:val="it-IT"/>
          </w:rPr>
          <w:t>info@silviarossi.it</w:t>
        </w:r>
      </w:hyperlink>
      <w:r>
        <w:rPr>
          <w:lang w:val="it-IT"/>
        </w:rPr>
        <w:t xml:space="preserve"> </w:t>
      </w:r>
    </w:p>
    <w:p w14:paraId="7891F469" w14:textId="7660E9AC" w:rsidR="00625BC8" w:rsidRPr="00625BC8" w:rsidRDefault="00625BC8" w:rsidP="00625BC8">
      <w:pPr>
        <w:rPr>
          <w:lang w:val="it-IT"/>
        </w:rPr>
      </w:pPr>
      <w:hyperlink r:id="rId6" w:history="1">
        <w:r w:rsidRPr="00367145">
          <w:rPr>
            <w:rStyle w:val="Collegamentoipertestuale"/>
            <w:lang w:val="it-IT"/>
          </w:rPr>
          <w:t>www.</w:t>
        </w:r>
        <w:r w:rsidRPr="00367145">
          <w:rPr>
            <w:rStyle w:val="Collegamentoipertestuale"/>
            <w:lang w:val="it-IT"/>
          </w:rPr>
          <w:t>burg-obernberg.at</w:t>
        </w:r>
      </w:hyperlink>
      <w:r>
        <w:rPr>
          <w:lang w:val="it-IT"/>
        </w:rPr>
        <w:t xml:space="preserve"> - </w:t>
      </w:r>
      <w:hyperlink r:id="rId7" w:history="1">
        <w:r w:rsidRPr="00625BC8">
          <w:rPr>
            <w:rStyle w:val="Collegamentoipertestuale"/>
          </w:rPr>
          <w:t>info@burg-obernberg.at</w:t>
        </w:r>
      </w:hyperlink>
      <w:r>
        <w:rPr>
          <w:b/>
          <w:bCs/>
        </w:rPr>
        <w:t xml:space="preserve"> </w:t>
      </w:r>
    </w:p>
    <w:p w14:paraId="349322BC" w14:textId="3F7BFF89" w:rsidR="00ED5403" w:rsidRPr="00625BC8" w:rsidRDefault="00ED5403" w:rsidP="00625BC8">
      <w:pPr>
        <w:rPr>
          <w:lang w:val="it-IT"/>
        </w:rPr>
      </w:pPr>
    </w:p>
    <w:sectPr w:rsidR="00ED5403" w:rsidRPr="00625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C8"/>
    <w:rsid w:val="00625BC8"/>
    <w:rsid w:val="008B4385"/>
    <w:rsid w:val="00CF6713"/>
    <w:rsid w:val="00ED5403"/>
    <w:rsid w:val="00F3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720F"/>
  <w15:chartTrackingRefBased/>
  <w15:docId w15:val="{4F90E04B-FD09-42DA-9F31-2089C85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001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5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5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5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5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5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5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5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5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5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5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5B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5B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5B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5B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5B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5B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5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5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5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5B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5B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5B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5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5B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5BC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5B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urg-obernberg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rg-obernberg.at" TargetMode="External"/><Relationship Id="rId5" Type="http://schemas.openxmlformats.org/officeDocument/2006/relationships/hyperlink" Target="mailto:info@silviarossi.it" TargetMode="External"/><Relationship Id="rId4" Type="http://schemas.openxmlformats.org/officeDocument/2006/relationships/hyperlink" Target="http://www.silviaross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2024-08-28T15:59:00Z</dcterms:created>
  <dcterms:modified xsi:type="dcterms:W3CDTF">2024-08-28T16:02:00Z</dcterms:modified>
</cp:coreProperties>
</file>