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9C6E" w14:textId="203F0053" w:rsidR="005C2951" w:rsidRDefault="008B2DEC" w:rsidP="00A4544A">
      <w:pPr>
        <w:jc w:val="center"/>
        <w:rPr>
          <w:rFonts w:ascii="Roboto" w:hAnsi="Roboto"/>
          <w:color w:val="333333"/>
          <w:sz w:val="21"/>
          <w:szCs w:val="21"/>
          <w:shd w:val="clear" w:color="auto" w:fill="FCFCFC"/>
        </w:rPr>
      </w:pPr>
      <w:r>
        <w:rPr>
          <w:rFonts w:ascii="Roboto" w:hAnsi="Roboto"/>
          <w:noProof/>
          <w:color w:val="333333"/>
          <w:sz w:val="21"/>
          <w:szCs w:val="21"/>
          <w:shd w:val="clear" w:color="auto" w:fill="FCFCFC"/>
        </w:rPr>
        <w:drawing>
          <wp:inline distT="0" distB="0" distL="0" distR="0" wp14:anchorId="2BFC4054" wp14:editId="568B6FF7">
            <wp:extent cx="591534" cy="787400"/>
            <wp:effectExtent l="0" t="0" r="0" b="0"/>
            <wp:docPr id="471028549" name="Immagine 4" descr="Immagine che contiene testo, poster, etichett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28549" name="Immagine 4" descr="Immagine che contiene testo, poster, etichetta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04" cy="8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6AC1" w14:textId="77D84780" w:rsidR="005C2951" w:rsidRPr="00381CE0" w:rsidRDefault="005C2951" w:rsidP="00A4544A">
      <w:pPr>
        <w:pStyle w:val="Titolo1"/>
        <w:shd w:val="clear" w:color="auto" w:fill="FFFFFF"/>
        <w:spacing w:before="150" w:line="54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381CE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La street art di </w:t>
      </w:r>
      <w:proofErr w:type="spellStart"/>
      <w:r w:rsidRPr="00381CE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Obey</w:t>
      </w:r>
      <w:proofErr w:type="spellEnd"/>
      <w:r w:rsidRPr="00381CE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alla Contemporanea Galleria d’</w:t>
      </w:r>
      <w:r w:rsidR="00A4544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A</w:t>
      </w:r>
      <w:r w:rsidRPr="00381CE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rte di Foggia</w:t>
      </w:r>
    </w:p>
    <w:p w14:paraId="042F2F66" w14:textId="5A474107" w:rsidR="005C2951" w:rsidRDefault="00381CE0" w:rsidP="00A4544A">
      <w:pPr>
        <w:spacing w:after="0"/>
        <w:jc w:val="center"/>
        <w:rPr>
          <w:rFonts w:cstheme="minorHAnsi"/>
          <w:i/>
          <w:iCs/>
          <w:sz w:val="28"/>
          <w:szCs w:val="28"/>
        </w:rPr>
      </w:pPr>
      <w:r w:rsidRPr="00381CE0">
        <w:rPr>
          <w:rFonts w:cstheme="minorHAnsi"/>
          <w:i/>
          <w:iCs/>
          <w:sz w:val="28"/>
          <w:szCs w:val="28"/>
        </w:rPr>
        <w:t>Le opere</w:t>
      </w:r>
      <w:r w:rsidR="005C2951" w:rsidRPr="00381CE0">
        <w:rPr>
          <w:rFonts w:cstheme="minorHAnsi"/>
          <w:i/>
          <w:iCs/>
          <w:sz w:val="28"/>
          <w:szCs w:val="28"/>
        </w:rPr>
        <w:t xml:space="preserve"> del grande artista americano</w:t>
      </w:r>
      <w:r w:rsidRPr="00381CE0">
        <w:rPr>
          <w:rFonts w:cstheme="minorHAnsi"/>
          <w:i/>
          <w:iCs/>
          <w:sz w:val="28"/>
          <w:szCs w:val="28"/>
        </w:rPr>
        <w:t xml:space="preserve"> </w:t>
      </w:r>
      <w:r w:rsidR="005C2951" w:rsidRPr="00381CE0">
        <w:rPr>
          <w:rFonts w:cstheme="minorHAnsi"/>
          <w:i/>
          <w:iCs/>
          <w:sz w:val="28"/>
          <w:szCs w:val="28"/>
        </w:rPr>
        <w:t>in mostra dal 14 ottobre al 26 novembre</w:t>
      </w:r>
      <w:r w:rsidR="00021397" w:rsidRPr="00381CE0">
        <w:rPr>
          <w:rFonts w:cstheme="minorHAnsi"/>
          <w:i/>
          <w:iCs/>
          <w:sz w:val="28"/>
          <w:szCs w:val="28"/>
        </w:rPr>
        <w:t xml:space="preserve"> nella galleria di Giuseppe Benvenuto, già curatore della mostra di </w:t>
      </w:r>
      <w:proofErr w:type="spellStart"/>
      <w:r w:rsidRPr="00381CE0">
        <w:rPr>
          <w:rStyle w:val="Enfasicorsivo"/>
          <w:rFonts w:cstheme="minorHAnsi"/>
          <w:sz w:val="28"/>
          <w:szCs w:val="28"/>
          <w:shd w:val="clear" w:color="auto" w:fill="FFFFFF"/>
        </w:rPr>
        <w:t>Banksy</w:t>
      </w:r>
      <w:proofErr w:type="spellEnd"/>
      <w:r w:rsidR="00021397" w:rsidRPr="00381CE0">
        <w:rPr>
          <w:rFonts w:cstheme="minorHAnsi"/>
          <w:i/>
          <w:iCs/>
          <w:sz w:val="28"/>
          <w:szCs w:val="28"/>
        </w:rPr>
        <w:t xml:space="preserve"> a Vieste</w:t>
      </w:r>
    </w:p>
    <w:p w14:paraId="511413A1" w14:textId="77777777" w:rsidR="00A4544A" w:rsidRPr="00381CE0" w:rsidRDefault="00A4544A" w:rsidP="00A4544A">
      <w:pPr>
        <w:spacing w:after="0"/>
        <w:jc w:val="center"/>
        <w:rPr>
          <w:rFonts w:cstheme="minorHAnsi"/>
          <w:i/>
          <w:iCs/>
          <w:sz w:val="28"/>
          <w:szCs w:val="28"/>
        </w:rPr>
      </w:pPr>
    </w:p>
    <w:p w14:paraId="3C90614D" w14:textId="7D47F5EA" w:rsidR="00AF1A95" w:rsidRDefault="0023341F" w:rsidP="007A0DBE">
      <w:pPr>
        <w:jc w:val="both"/>
        <w:rPr>
          <w:rFonts w:cstheme="minorHAnsi"/>
          <w:b/>
          <w:bCs/>
          <w:sz w:val="28"/>
          <w:szCs w:val="28"/>
        </w:rPr>
      </w:pPr>
      <w:r w:rsidRPr="00012395">
        <w:rPr>
          <w:rFonts w:cstheme="minorHAnsi"/>
          <w:sz w:val="28"/>
          <w:szCs w:val="28"/>
        </w:rPr>
        <w:t>Arrivano a Foggia le opere iconiche e provocatorie di uno dei più grandi artisti della stree</w:t>
      </w:r>
      <w:r w:rsidR="00133568" w:rsidRPr="00012395">
        <w:rPr>
          <w:rFonts w:cstheme="minorHAnsi"/>
          <w:sz w:val="28"/>
          <w:szCs w:val="28"/>
        </w:rPr>
        <w:t xml:space="preserve">t art, </w:t>
      </w:r>
      <w:r w:rsidR="00133568" w:rsidRPr="00012395">
        <w:rPr>
          <w:rStyle w:val="Enfasigrassetto"/>
          <w:rFonts w:cstheme="minorHAnsi"/>
          <w:sz w:val="28"/>
          <w:szCs w:val="28"/>
        </w:rPr>
        <w:t>Shepard Fairey</w:t>
      </w:r>
      <w:r w:rsidR="00D13A87" w:rsidRPr="00012395">
        <w:rPr>
          <w:rStyle w:val="Enfasigrassetto"/>
          <w:rFonts w:cstheme="minorHAnsi"/>
          <w:sz w:val="28"/>
          <w:szCs w:val="28"/>
        </w:rPr>
        <w:t>,</w:t>
      </w:r>
      <w:r w:rsidR="00133568" w:rsidRPr="00012395">
        <w:rPr>
          <w:rStyle w:val="Enfasigrassetto"/>
          <w:rFonts w:cstheme="minorHAnsi"/>
          <w:sz w:val="28"/>
          <w:szCs w:val="28"/>
        </w:rPr>
        <w:t xml:space="preserve"> </w:t>
      </w:r>
      <w:r w:rsidR="00133568" w:rsidRPr="005E02F6">
        <w:rPr>
          <w:rStyle w:val="Enfasigrassetto"/>
          <w:rFonts w:cstheme="minorHAnsi"/>
          <w:b w:val="0"/>
          <w:bCs w:val="0"/>
          <w:sz w:val="28"/>
          <w:szCs w:val="28"/>
        </w:rPr>
        <w:t>in arte</w:t>
      </w:r>
      <w:r w:rsidR="00133568" w:rsidRPr="00012395">
        <w:rPr>
          <w:rStyle w:val="Enfasigrassetto"/>
          <w:rFonts w:cstheme="minorHAnsi"/>
          <w:sz w:val="28"/>
          <w:szCs w:val="28"/>
        </w:rPr>
        <w:t xml:space="preserve"> </w:t>
      </w:r>
      <w:proofErr w:type="spellStart"/>
      <w:r w:rsidR="00133568" w:rsidRPr="00012395">
        <w:rPr>
          <w:rStyle w:val="Enfasigrassetto"/>
          <w:rFonts w:cstheme="minorHAnsi"/>
          <w:sz w:val="28"/>
          <w:szCs w:val="28"/>
        </w:rPr>
        <w:t>Obey</w:t>
      </w:r>
      <w:proofErr w:type="spellEnd"/>
      <w:r w:rsidR="00D13A87" w:rsidRPr="00012395">
        <w:rPr>
          <w:rStyle w:val="Enfasigrassetto"/>
          <w:rFonts w:cstheme="minorHAnsi"/>
          <w:sz w:val="28"/>
          <w:szCs w:val="28"/>
        </w:rPr>
        <w:t xml:space="preserve">. </w:t>
      </w:r>
      <w:r w:rsidR="00D13A87" w:rsidRPr="00012395">
        <w:rPr>
          <w:rStyle w:val="Enfasigrassetto"/>
          <w:rFonts w:cstheme="minorHAnsi"/>
          <w:b w:val="0"/>
          <w:bCs w:val="0"/>
          <w:sz w:val="28"/>
          <w:szCs w:val="28"/>
        </w:rPr>
        <w:t>Amato anche da</w:t>
      </w:r>
      <w:r w:rsidR="00D13A87" w:rsidRPr="00012395">
        <w:rPr>
          <w:rStyle w:val="Enfasigrassetto"/>
          <w:rFonts w:cstheme="minorHAnsi"/>
          <w:sz w:val="28"/>
          <w:szCs w:val="28"/>
        </w:rPr>
        <w:t xml:space="preserve"> Bara</w:t>
      </w:r>
      <w:r w:rsidR="002874FA">
        <w:rPr>
          <w:rStyle w:val="Enfasigrassetto"/>
          <w:rFonts w:cstheme="minorHAnsi"/>
          <w:sz w:val="28"/>
          <w:szCs w:val="28"/>
        </w:rPr>
        <w:t>c</w:t>
      </w:r>
      <w:r w:rsidR="00D13A87" w:rsidRPr="00012395">
        <w:rPr>
          <w:rStyle w:val="Enfasigrassetto"/>
          <w:rFonts w:cstheme="minorHAnsi"/>
          <w:sz w:val="28"/>
          <w:szCs w:val="28"/>
        </w:rPr>
        <w:t>k Obama</w:t>
      </w:r>
      <w:r w:rsidR="00D13A87" w:rsidRPr="00012395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r w:rsidR="00D13A87" w:rsidRPr="00012395">
        <w:rPr>
          <w:rFonts w:cstheme="minorHAnsi"/>
          <w:sz w:val="28"/>
          <w:szCs w:val="28"/>
          <w:shd w:val="clear" w:color="auto" w:fill="FFFFFF"/>
        </w:rPr>
        <w:t>di cui trasformò l'immagine in un'icona mondiale</w:t>
      </w:r>
      <w:r w:rsidR="00D13A87" w:rsidRPr="00012395">
        <w:rPr>
          <w:rStyle w:val="Enfasigrassetto"/>
          <w:rFonts w:cstheme="minorHAnsi"/>
          <w:sz w:val="28"/>
          <w:szCs w:val="28"/>
        </w:rPr>
        <w:t xml:space="preserve"> </w:t>
      </w:r>
      <w:r w:rsidR="00D13A87" w:rsidRPr="00012395">
        <w:rPr>
          <w:rStyle w:val="Enfasigrassetto"/>
          <w:rFonts w:cstheme="minorHAnsi"/>
          <w:b w:val="0"/>
          <w:bCs w:val="0"/>
          <w:sz w:val="28"/>
          <w:szCs w:val="28"/>
        </w:rPr>
        <w:t>durante la campagna elettorale del 2008</w:t>
      </w:r>
      <w:r w:rsidR="0031312D" w:rsidRPr="00012395">
        <w:rPr>
          <w:rStyle w:val="Enfasigrassetto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31312D" w:rsidRPr="00012395">
        <w:rPr>
          <w:rStyle w:val="Enfasigrassetto"/>
          <w:rFonts w:cstheme="minorHAnsi"/>
          <w:b w:val="0"/>
          <w:bCs w:val="0"/>
          <w:sz w:val="28"/>
          <w:szCs w:val="28"/>
        </w:rPr>
        <w:t>Obey</w:t>
      </w:r>
      <w:proofErr w:type="spellEnd"/>
      <w:r w:rsidR="002874FA">
        <w:rPr>
          <w:rStyle w:val="Enfasigrassetto"/>
          <w:rFonts w:cstheme="minorHAnsi"/>
          <w:b w:val="0"/>
          <w:bCs w:val="0"/>
          <w:sz w:val="28"/>
          <w:szCs w:val="28"/>
        </w:rPr>
        <w:t>,</w:t>
      </w:r>
      <w:r w:rsidR="0031312D" w:rsidRPr="00012395">
        <w:rPr>
          <w:rStyle w:val="Enfasigrassetto"/>
          <w:rFonts w:cstheme="minorHAnsi"/>
          <w:b w:val="0"/>
          <w:bCs w:val="0"/>
          <w:sz w:val="28"/>
          <w:szCs w:val="28"/>
        </w:rPr>
        <w:t xml:space="preserve"> con</w:t>
      </w:r>
      <w:r w:rsidR="00133568" w:rsidRPr="00012395">
        <w:rPr>
          <w:rStyle w:val="Enfasigrassetto"/>
          <w:rFonts w:cstheme="minorHAnsi"/>
          <w:b w:val="0"/>
          <w:bCs w:val="0"/>
          <w:sz w:val="28"/>
          <w:szCs w:val="28"/>
        </w:rPr>
        <w:t xml:space="preserve"> </w:t>
      </w:r>
      <w:r w:rsidR="00AF1A95" w:rsidRPr="00012395">
        <w:rPr>
          <w:rStyle w:val="Enfasigrassetto"/>
          <w:rFonts w:cstheme="minorHAnsi"/>
          <w:b w:val="0"/>
          <w:bCs w:val="0"/>
          <w:sz w:val="28"/>
          <w:szCs w:val="28"/>
        </w:rPr>
        <w:t xml:space="preserve">il </w:t>
      </w:r>
      <w:r w:rsidR="00133568" w:rsidRPr="00012395">
        <w:rPr>
          <w:rStyle w:val="Enfasigrassetto"/>
          <w:rFonts w:cstheme="minorHAnsi"/>
          <w:b w:val="0"/>
          <w:bCs w:val="0"/>
          <w:sz w:val="28"/>
          <w:szCs w:val="28"/>
        </w:rPr>
        <w:t>suo</w:t>
      </w:r>
      <w:r w:rsidR="00133568" w:rsidRPr="00012395">
        <w:rPr>
          <w:rStyle w:val="Enfasigrassetto"/>
          <w:rFonts w:cstheme="minorHAnsi"/>
          <w:sz w:val="28"/>
          <w:szCs w:val="28"/>
        </w:rPr>
        <w:t xml:space="preserve"> </w:t>
      </w:r>
      <w:r w:rsidRPr="00012395">
        <w:rPr>
          <w:rFonts w:cstheme="minorHAnsi"/>
          <w:sz w:val="28"/>
          <w:szCs w:val="28"/>
          <w:shd w:val="clear" w:color="auto" w:fill="FCFCFC"/>
        </w:rPr>
        <w:t xml:space="preserve">stile inconfondibile, </w:t>
      </w:r>
      <w:r w:rsidR="00133568" w:rsidRPr="00012395">
        <w:rPr>
          <w:rFonts w:cstheme="minorHAnsi"/>
          <w:sz w:val="28"/>
          <w:szCs w:val="28"/>
          <w:shd w:val="clear" w:color="auto" w:fill="FCFCFC"/>
        </w:rPr>
        <w:t xml:space="preserve">sarà in mostra presso la </w:t>
      </w:r>
      <w:r w:rsidR="00133568" w:rsidRPr="00012395">
        <w:rPr>
          <w:rFonts w:cstheme="minorHAnsi"/>
          <w:b/>
          <w:bCs/>
          <w:sz w:val="28"/>
          <w:szCs w:val="28"/>
          <w:shd w:val="clear" w:color="auto" w:fill="FCFCFC"/>
        </w:rPr>
        <w:t xml:space="preserve">Contemporanea </w:t>
      </w:r>
      <w:r w:rsidR="00A4544A" w:rsidRPr="00012395">
        <w:rPr>
          <w:rFonts w:cstheme="minorHAnsi"/>
          <w:b/>
          <w:bCs/>
          <w:sz w:val="28"/>
          <w:szCs w:val="28"/>
          <w:shd w:val="clear" w:color="auto" w:fill="FCFCFC"/>
        </w:rPr>
        <w:t>G</w:t>
      </w:r>
      <w:r w:rsidR="00133568" w:rsidRPr="00012395">
        <w:rPr>
          <w:rFonts w:cstheme="minorHAnsi"/>
          <w:b/>
          <w:bCs/>
          <w:sz w:val="28"/>
          <w:szCs w:val="28"/>
          <w:shd w:val="clear" w:color="auto" w:fill="FCFCFC"/>
        </w:rPr>
        <w:t>alleria d’</w:t>
      </w:r>
      <w:r w:rsidR="00A4544A" w:rsidRPr="00012395">
        <w:rPr>
          <w:rFonts w:cstheme="minorHAnsi"/>
          <w:b/>
          <w:bCs/>
          <w:sz w:val="28"/>
          <w:szCs w:val="28"/>
          <w:shd w:val="clear" w:color="auto" w:fill="FCFCFC"/>
        </w:rPr>
        <w:t>A</w:t>
      </w:r>
      <w:r w:rsidR="00133568" w:rsidRPr="00012395">
        <w:rPr>
          <w:rFonts w:cstheme="minorHAnsi"/>
          <w:b/>
          <w:bCs/>
          <w:sz w:val="28"/>
          <w:szCs w:val="28"/>
          <w:shd w:val="clear" w:color="auto" w:fill="FCFCFC"/>
        </w:rPr>
        <w:t>rte</w:t>
      </w:r>
      <w:r w:rsidR="0031312D" w:rsidRPr="00012395">
        <w:rPr>
          <w:rFonts w:cstheme="minorHAnsi"/>
          <w:b/>
          <w:bCs/>
          <w:sz w:val="28"/>
          <w:szCs w:val="28"/>
          <w:shd w:val="clear" w:color="auto" w:fill="FCFCFC"/>
        </w:rPr>
        <w:t xml:space="preserve"> di Foggia</w:t>
      </w:r>
      <w:r w:rsidR="00F713FB">
        <w:rPr>
          <w:rFonts w:cstheme="minorHAnsi"/>
          <w:b/>
          <w:bCs/>
          <w:sz w:val="28"/>
          <w:szCs w:val="28"/>
          <w:shd w:val="clear" w:color="auto" w:fill="FCFCFC"/>
        </w:rPr>
        <w:t xml:space="preserve"> </w:t>
      </w:r>
      <w:r w:rsidR="00133568" w:rsidRPr="00012395">
        <w:rPr>
          <w:rFonts w:cstheme="minorHAnsi"/>
          <w:b/>
          <w:bCs/>
          <w:sz w:val="28"/>
          <w:szCs w:val="28"/>
          <w:shd w:val="clear" w:color="auto" w:fill="FCFCFC"/>
        </w:rPr>
        <w:t xml:space="preserve">dal </w:t>
      </w:r>
      <w:r w:rsidR="00133568" w:rsidRPr="00012395">
        <w:rPr>
          <w:rFonts w:cstheme="minorHAnsi"/>
          <w:b/>
          <w:bCs/>
          <w:sz w:val="28"/>
          <w:szCs w:val="28"/>
        </w:rPr>
        <w:t xml:space="preserve">14 ottobre al 26 novembre.  </w:t>
      </w:r>
    </w:p>
    <w:p w14:paraId="53AEFBD0" w14:textId="2D6AE851" w:rsidR="00012395" w:rsidRPr="00012395" w:rsidRDefault="00012395" w:rsidP="00340D51">
      <w:pPr>
        <w:jc w:val="both"/>
        <w:rPr>
          <w:rFonts w:cstheme="minorHAnsi"/>
          <w:sz w:val="28"/>
          <w:szCs w:val="28"/>
        </w:rPr>
      </w:pPr>
      <w:r w:rsidRPr="00012395">
        <w:rPr>
          <w:rStyle w:val="Enfasigrassetto"/>
          <w:rFonts w:cstheme="minorHAnsi"/>
          <w:sz w:val="28"/>
          <w:szCs w:val="28"/>
        </w:rPr>
        <w:t>‘</w:t>
      </w:r>
      <w:proofErr w:type="spellStart"/>
      <w:r w:rsidRPr="00012395">
        <w:rPr>
          <w:rStyle w:val="Enfasigrassetto"/>
          <w:rFonts w:cstheme="minorHAnsi"/>
          <w:i/>
          <w:iCs/>
          <w:sz w:val="28"/>
          <w:szCs w:val="28"/>
        </w:rPr>
        <w:t>Against</w:t>
      </w:r>
      <w:proofErr w:type="spellEnd"/>
      <w:r w:rsidRPr="00012395">
        <w:rPr>
          <w:rStyle w:val="Enfasigrassetto"/>
          <w:rFonts w:cstheme="minorHAnsi"/>
          <w:i/>
          <w:iCs/>
          <w:sz w:val="28"/>
          <w:szCs w:val="28"/>
        </w:rPr>
        <w:t xml:space="preserve"> the </w:t>
      </w:r>
      <w:proofErr w:type="spellStart"/>
      <w:r w:rsidRPr="00012395">
        <w:rPr>
          <w:rStyle w:val="Enfasigrassetto"/>
          <w:rFonts w:cstheme="minorHAnsi"/>
          <w:i/>
          <w:iCs/>
          <w:sz w:val="28"/>
          <w:szCs w:val="28"/>
        </w:rPr>
        <w:t>tide</w:t>
      </w:r>
      <w:proofErr w:type="spellEnd"/>
      <w:r w:rsidRPr="00012395">
        <w:rPr>
          <w:rStyle w:val="Enfasigrassetto"/>
          <w:rFonts w:cstheme="minorHAnsi"/>
          <w:i/>
          <w:iCs/>
          <w:sz w:val="28"/>
          <w:szCs w:val="28"/>
        </w:rPr>
        <w:t>’</w:t>
      </w:r>
      <w:r w:rsidRPr="00012395">
        <w:rPr>
          <w:rStyle w:val="Enfasicorsivo"/>
          <w:rFonts w:cstheme="minorHAnsi"/>
          <w:sz w:val="28"/>
          <w:szCs w:val="28"/>
        </w:rPr>
        <w:t> </w:t>
      </w:r>
      <w:r w:rsidRPr="00012395">
        <w:rPr>
          <w:rFonts w:cstheme="minorHAnsi"/>
          <w:sz w:val="28"/>
          <w:szCs w:val="28"/>
        </w:rPr>
        <w:t xml:space="preserve">è il titolo dell’esposizione formata da </w:t>
      </w:r>
      <w:r w:rsidR="002874FA">
        <w:rPr>
          <w:rFonts w:cstheme="minorHAnsi"/>
          <w:sz w:val="28"/>
          <w:szCs w:val="28"/>
        </w:rPr>
        <w:t>diciotto</w:t>
      </w:r>
      <w:r w:rsidRPr="00012395">
        <w:rPr>
          <w:rFonts w:cstheme="minorHAnsi"/>
          <w:sz w:val="28"/>
          <w:szCs w:val="28"/>
        </w:rPr>
        <w:t xml:space="preserve"> opere</w:t>
      </w:r>
      <w:r w:rsidR="002874FA">
        <w:rPr>
          <w:rFonts w:cstheme="minorHAnsi"/>
          <w:sz w:val="28"/>
          <w:szCs w:val="28"/>
        </w:rPr>
        <w:t xml:space="preserve"> ricercate,</w:t>
      </w:r>
      <w:r w:rsidRPr="00012395">
        <w:rPr>
          <w:rFonts w:cstheme="minorHAnsi"/>
          <w:sz w:val="28"/>
          <w:szCs w:val="28"/>
        </w:rPr>
        <w:t xml:space="preserve"> </w:t>
      </w:r>
      <w:r w:rsidR="002874FA">
        <w:rPr>
          <w:rFonts w:cstheme="minorHAnsi"/>
          <w:sz w:val="28"/>
          <w:szCs w:val="28"/>
          <w:shd w:val="clear" w:color="auto" w:fill="FFFFFF"/>
        </w:rPr>
        <w:t>tra</w:t>
      </w:r>
      <w:r w:rsidRPr="00012395">
        <w:rPr>
          <w:rFonts w:cstheme="minorHAnsi"/>
          <w:sz w:val="28"/>
          <w:szCs w:val="28"/>
          <w:shd w:val="clear" w:color="auto" w:fill="FFFFFF"/>
        </w:rPr>
        <w:t xml:space="preserve"> collage, serigrafie, HPM su carta</w:t>
      </w:r>
      <w:r w:rsidR="002874FA">
        <w:rPr>
          <w:rFonts w:cstheme="minorHAnsi"/>
          <w:sz w:val="28"/>
          <w:szCs w:val="28"/>
          <w:shd w:val="clear" w:color="auto" w:fill="FFFFFF"/>
        </w:rPr>
        <w:t xml:space="preserve"> e </w:t>
      </w:r>
      <w:r w:rsidRPr="00012395">
        <w:rPr>
          <w:rFonts w:cstheme="minorHAnsi"/>
          <w:sz w:val="28"/>
          <w:szCs w:val="28"/>
          <w:shd w:val="clear" w:color="auto" w:fill="FFFFFF"/>
        </w:rPr>
        <w:t>copertine di vinili.</w:t>
      </w:r>
      <w:r w:rsidRPr="00012395">
        <w:rPr>
          <w:rFonts w:cstheme="minorHAnsi"/>
          <w:sz w:val="28"/>
          <w:szCs w:val="28"/>
        </w:rPr>
        <w:t xml:space="preserve"> Il visitatore potrà compiere un viaggio visivo che stimola riflessioni su </w:t>
      </w:r>
      <w:r w:rsidRPr="00012395">
        <w:rPr>
          <w:rStyle w:val="Enfasigrassetto"/>
          <w:rFonts w:cstheme="minorHAnsi"/>
          <w:b w:val="0"/>
          <w:bCs w:val="0"/>
          <w:sz w:val="28"/>
          <w:szCs w:val="28"/>
        </w:rPr>
        <w:t xml:space="preserve">temi di grande attualità: </w:t>
      </w:r>
      <w:r w:rsidRPr="00012395">
        <w:rPr>
          <w:rFonts w:cstheme="minorHAnsi"/>
          <w:sz w:val="28"/>
          <w:szCs w:val="28"/>
          <w:shd w:val="clear" w:color="auto" w:fill="FCFCFC"/>
        </w:rPr>
        <w:t>dalla discriminazione razziale al consumismo,</w:t>
      </w:r>
      <w:r w:rsidRPr="00012395">
        <w:rPr>
          <w:rFonts w:cstheme="minorHAnsi"/>
          <w:sz w:val="28"/>
          <w:szCs w:val="28"/>
        </w:rPr>
        <w:t xml:space="preserve"> dalla disparità di genere alla devastazione ambientale</w:t>
      </w:r>
      <w:r w:rsidR="00340D51">
        <w:rPr>
          <w:rFonts w:cstheme="minorHAnsi"/>
          <w:sz w:val="28"/>
          <w:szCs w:val="28"/>
        </w:rPr>
        <w:t>, argomento quest’ultimo che trova ideale rappresentazione in</w:t>
      </w:r>
      <w:r w:rsidR="00340D51" w:rsidRPr="00340D51">
        <w:rPr>
          <w:rFonts w:cstheme="minorHAnsi"/>
          <w:sz w:val="28"/>
          <w:szCs w:val="28"/>
        </w:rPr>
        <w:t xml:space="preserve"> </w:t>
      </w:r>
      <w:r w:rsidR="00340D51" w:rsidRPr="00010EAD">
        <w:rPr>
          <w:rFonts w:cstheme="minorHAnsi"/>
          <w:b/>
          <w:bCs/>
          <w:i/>
          <w:iCs/>
          <w:sz w:val="28"/>
          <w:szCs w:val="28"/>
        </w:rPr>
        <w:t xml:space="preserve">“Paint </w:t>
      </w:r>
      <w:proofErr w:type="spellStart"/>
      <w:r w:rsidR="00340D51" w:rsidRPr="00010EAD">
        <w:rPr>
          <w:rFonts w:cstheme="minorHAnsi"/>
          <w:b/>
          <w:bCs/>
          <w:i/>
          <w:iCs/>
          <w:sz w:val="28"/>
          <w:szCs w:val="28"/>
        </w:rPr>
        <w:t>it</w:t>
      </w:r>
      <w:proofErr w:type="spellEnd"/>
      <w:r w:rsidR="00340D51" w:rsidRPr="00010EAD">
        <w:rPr>
          <w:rFonts w:cstheme="minorHAnsi"/>
          <w:b/>
          <w:bCs/>
          <w:i/>
          <w:iCs/>
          <w:sz w:val="28"/>
          <w:szCs w:val="28"/>
        </w:rPr>
        <w:t xml:space="preserve"> Black”</w:t>
      </w:r>
      <w:r w:rsidR="00340D51" w:rsidRPr="00340D51">
        <w:rPr>
          <w:rFonts w:cstheme="minorHAnsi"/>
          <w:sz w:val="28"/>
          <w:szCs w:val="28"/>
        </w:rPr>
        <w:t xml:space="preserve">, tra le opere più </w:t>
      </w:r>
      <w:r w:rsidR="00340D51">
        <w:rPr>
          <w:rFonts w:cstheme="minorHAnsi"/>
          <w:sz w:val="28"/>
          <w:szCs w:val="28"/>
        </w:rPr>
        <w:t>significative</w:t>
      </w:r>
      <w:r w:rsidR="00340D51" w:rsidRPr="00340D51">
        <w:rPr>
          <w:rFonts w:cstheme="minorHAnsi"/>
          <w:sz w:val="28"/>
          <w:szCs w:val="28"/>
        </w:rPr>
        <w:t xml:space="preserve"> della mostra.</w:t>
      </w:r>
      <w:r w:rsidRPr="00012395">
        <w:rPr>
          <w:rFonts w:cstheme="minorHAnsi"/>
          <w:sz w:val="28"/>
          <w:szCs w:val="28"/>
        </w:rPr>
        <w:t xml:space="preserve"> Il</w:t>
      </w:r>
      <w:r w:rsidRPr="00012395">
        <w:rPr>
          <w:rFonts w:cstheme="minorHAnsi"/>
          <w:sz w:val="28"/>
          <w:szCs w:val="28"/>
          <w:shd w:val="clear" w:color="auto" w:fill="FFFFFF"/>
        </w:rPr>
        <w:t xml:space="preserve"> linguaggio </w:t>
      </w:r>
      <w:r>
        <w:rPr>
          <w:rFonts w:cstheme="minorHAnsi"/>
          <w:sz w:val="28"/>
          <w:szCs w:val="28"/>
          <w:shd w:val="clear" w:color="auto" w:fill="FFFFFF"/>
        </w:rPr>
        <w:t>dell</w:t>
      </w:r>
      <w:r w:rsidRPr="00012395">
        <w:rPr>
          <w:rFonts w:cstheme="minorHAnsi"/>
          <w:sz w:val="28"/>
          <w:szCs w:val="28"/>
          <w:shd w:val="clear" w:color="auto" w:fill="FFFFFF"/>
        </w:rPr>
        <w:t xml:space="preserve">‘artista </w:t>
      </w:r>
      <w:r w:rsidR="005E02F6">
        <w:rPr>
          <w:rFonts w:cstheme="minorHAnsi"/>
          <w:sz w:val="28"/>
          <w:szCs w:val="28"/>
          <w:shd w:val="clear" w:color="auto" w:fill="FFFFFF"/>
        </w:rPr>
        <w:t xml:space="preserve">si </w:t>
      </w:r>
      <w:r w:rsidRPr="00012395">
        <w:rPr>
          <w:rFonts w:cstheme="minorHAnsi"/>
          <w:sz w:val="28"/>
          <w:szCs w:val="28"/>
          <w:shd w:val="clear" w:color="auto" w:fill="FFFFFF"/>
        </w:rPr>
        <w:t xml:space="preserve">fonda quasi tutto sul “già visto”, avendo interiorizzato non solo la lezione della pop art ma anche quella del linguaggio pubblicitario e della propaganda politica. </w:t>
      </w:r>
    </w:p>
    <w:p w14:paraId="783955C1" w14:textId="1CA33E4A" w:rsidR="00AF1A95" w:rsidRPr="00012395" w:rsidRDefault="00AF1A95" w:rsidP="00AF1A95">
      <w:pPr>
        <w:jc w:val="both"/>
        <w:rPr>
          <w:rFonts w:cstheme="minorHAnsi"/>
          <w:sz w:val="28"/>
          <w:szCs w:val="28"/>
        </w:rPr>
      </w:pPr>
      <w:r w:rsidRPr="00012395">
        <w:rPr>
          <w:rFonts w:cstheme="minorHAnsi"/>
          <w:sz w:val="28"/>
          <w:szCs w:val="28"/>
        </w:rPr>
        <w:t>“</w:t>
      </w:r>
      <w:r w:rsidRPr="00012395">
        <w:rPr>
          <w:rFonts w:cstheme="minorHAnsi"/>
          <w:i/>
          <w:iCs/>
          <w:sz w:val="28"/>
          <w:szCs w:val="28"/>
        </w:rPr>
        <w:t xml:space="preserve">Dopo il grande successo di pubblico della mostra di </w:t>
      </w:r>
      <w:proofErr w:type="spellStart"/>
      <w:r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>Banksy</w:t>
      </w:r>
      <w:proofErr w:type="spellEnd"/>
      <w:r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</w:t>
      </w:r>
      <w:r w:rsidR="00935D78" w:rsidRPr="00A83C03">
        <w:rPr>
          <w:rStyle w:val="Enfasicorsivo"/>
          <w:rFonts w:cstheme="minorHAnsi"/>
          <w:sz w:val="28"/>
          <w:szCs w:val="28"/>
          <w:shd w:val="clear" w:color="auto" w:fill="FFFFFF"/>
        </w:rPr>
        <w:t>che chiude</w:t>
      </w:r>
      <w:r w:rsidR="001F4D39">
        <w:rPr>
          <w:rStyle w:val="Enfasicorsivo"/>
          <w:rFonts w:cstheme="minorHAnsi"/>
          <w:sz w:val="28"/>
          <w:szCs w:val="28"/>
          <w:shd w:val="clear" w:color="auto" w:fill="FFFFFF"/>
        </w:rPr>
        <w:t>rà</w:t>
      </w:r>
      <w:r w:rsidR="00935D78" w:rsidRPr="00A83C03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</w:t>
      </w:r>
      <w:r w:rsidR="001F4D39">
        <w:rPr>
          <w:rStyle w:val="Enfasicorsivo"/>
          <w:rFonts w:cstheme="minorHAnsi"/>
          <w:sz w:val="28"/>
          <w:szCs w:val="28"/>
          <w:shd w:val="clear" w:color="auto" w:fill="FFFFFF"/>
        </w:rPr>
        <w:t>domani</w:t>
      </w:r>
      <w:r w:rsidR="00935D78" w:rsidRPr="00A83C03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</w:t>
      </w:r>
      <w:r w:rsidRPr="00A83C03">
        <w:rPr>
          <w:rStyle w:val="Enfasicorsivo"/>
          <w:rFonts w:cstheme="minorHAnsi"/>
          <w:sz w:val="28"/>
          <w:szCs w:val="28"/>
          <w:shd w:val="clear" w:color="auto" w:fill="FFFFFF"/>
        </w:rPr>
        <w:t>a Vieste</w:t>
      </w:r>
      <w:r w:rsidR="0081534D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e</w:t>
      </w:r>
      <w:r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per la quale </w:t>
      </w:r>
      <w:r w:rsidRPr="00012395">
        <w:rPr>
          <w:rFonts w:cstheme="minorHAnsi"/>
          <w:i/>
          <w:iCs/>
          <w:sz w:val="28"/>
          <w:szCs w:val="28"/>
        </w:rPr>
        <w:t xml:space="preserve">ho ricoperto il ruolo di curatore e direttore artistico in collaborazione con </w:t>
      </w:r>
      <w:proofErr w:type="spellStart"/>
      <w:r w:rsidRPr="00012395">
        <w:rPr>
          <w:rFonts w:cstheme="minorHAnsi"/>
          <w:i/>
          <w:iCs/>
          <w:sz w:val="28"/>
          <w:szCs w:val="28"/>
          <w:shd w:val="clear" w:color="auto" w:fill="FFFFFF"/>
        </w:rPr>
        <w:t>MetaMorfosi</w:t>
      </w:r>
      <w:proofErr w:type="spellEnd"/>
      <w:r w:rsidRPr="00012395">
        <w:rPr>
          <w:rFonts w:cstheme="minorHAnsi"/>
          <w:i/>
          <w:iCs/>
          <w:sz w:val="28"/>
          <w:szCs w:val="28"/>
          <w:shd w:val="clear" w:color="auto" w:fill="FFFFFF"/>
        </w:rPr>
        <w:t xml:space="preserve"> Eventi</w:t>
      </w:r>
      <w:r w:rsidR="00F713FB">
        <w:rPr>
          <w:rFonts w:cstheme="minorHAnsi"/>
          <w:i/>
          <w:iCs/>
          <w:sz w:val="28"/>
          <w:szCs w:val="28"/>
          <w:shd w:val="clear" w:color="auto" w:fill="FFFFFF"/>
        </w:rPr>
        <w:t xml:space="preserve">, </w:t>
      </w:r>
      <w:r w:rsidR="00F713FB"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ho pensato </w:t>
      </w:r>
      <w:r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- </w:t>
      </w:r>
      <w:r w:rsidRPr="00012395">
        <w:rPr>
          <w:rStyle w:val="Enfasicorsivo"/>
          <w:rFonts w:cstheme="minorHAnsi"/>
          <w:b/>
          <w:bCs/>
          <w:sz w:val="28"/>
          <w:szCs w:val="28"/>
          <w:shd w:val="clear" w:color="auto" w:fill="FFFFFF"/>
        </w:rPr>
        <w:t>dichiara Giuseppe Benvenuto, direttore della Contemporanea Galleria d’Arte</w:t>
      </w:r>
      <w:r w:rsidR="00F713FB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- </w:t>
      </w:r>
      <w:r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>ad un nuovo evento di portata internazionale per Foggia</w:t>
      </w:r>
      <w:r w:rsidR="00012395">
        <w:rPr>
          <w:rStyle w:val="Enfasicorsivo"/>
          <w:rFonts w:cstheme="minorHAnsi"/>
          <w:sz w:val="28"/>
          <w:szCs w:val="28"/>
          <w:shd w:val="clear" w:color="auto" w:fill="FFFFFF"/>
        </w:rPr>
        <w:t>. Sulla scia della street art</w:t>
      </w:r>
      <w:r w:rsidR="00F713FB">
        <w:rPr>
          <w:rStyle w:val="Enfasicorsivo"/>
          <w:rFonts w:cstheme="minorHAnsi"/>
          <w:sz w:val="28"/>
          <w:szCs w:val="28"/>
          <w:shd w:val="clear" w:color="auto" w:fill="FFFFFF"/>
        </w:rPr>
        <w:t>,</w:t>
      </w:r>
      <w:r w:rsid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ho</w:t>
      </w:r>
      <w:r w:rsidR="00812CB8"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</w:t>
      </w:r>
      <w:r w:rsidR="00012395">
        <w:rPr>
          <w:rStyle w:val="Enfasicorsivo"/>
          <w:rFonts w:cstheme="minorHAnsi"/>
          <w:sz w:val="28"/>
          <w:szCs w:val="28"/>
          <w:shd w:val="clear" w:color="auto" w:fill="FFFFFF"/>
        </w:rPr>
        <w:t>puntato su</w:t>
      </w:r>
      <w:r w:rsidR="00812CB8"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un grandissimo artista, molto apprezzato anche dall’ex Presidente degli Stati Uniti. </w:t>
      </w:r>
      <w:r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 xml:space="preserve"> </w:t>
      </w:r>
      <w:r w:rsidR="00812CB8" w:rsidRPr="00012395">
        <w:rPr>
          <w:rStyle w:val="Enfasicorsivo"/>
          <w:rFonts w:cstheme="minorHAnsi"/>
          <w:sz w:val="28"/>
          <w:szCs w:val="28"/>
          <w:shd w:val="clear" w:color="auto" w:fill="FFFFFF"/>
        </w:rPr>
        <w:t>Sono certo che la città, che ha tanta fame di cultura, risponderà con interesse e curiosità</w:t>
      </w:r>
      <w:r w:rsidRPr="00012395">
        <w:rPr>
          <w:rFonts w:cstheme="minorHAnsi"/>
          <w:sz w:val="28"/>
          <w:szCs w:val="28"/>
        </w:rPr>
        <w:t>”</w:t>
      </w:r>
      <w:r w:rsidR="00812CB8" w:rsidRPr="00012395">
        <w:rPr>
          <w:rFonts w:cstheme="minorHAnsi"/>
          <w:sz w:val="28"/>
          <w:szCs w:val="28"/>
        </w:rPr>
        <w:t>.</w:t>
      </w:r>
    </w:p>
    <w:p w14:paraId="683915FE" w14:textId="51582F2C" w:rsidR="00A4544A" w:rsidRPr="008D4BF0" w:rsidRDefault="007A0DBE" w:rsidP="00A4544A">
      <w:pPr>
        <w:jc w:val="both"/>
        <w:rPr>
          <w:rStyle w:val="Enfasicorsivo"/>
          <w:rFonts w:cstheme="minorHAnsi"/>
          <w:sz w:val="28"/>
          <w:szCs w:val="28"/>
          <w:u w:val="single"/>
        </w:rPr>
      </w:pPr>
      <w:r w:rsidRPr="008D4BF0">
        <w:rPr>
          <w:rStyle w:val="Enfasigrassetto"/>
          <w:rFonts w:cstheme="minorHAnsi"/>
          <w:b w:val="0"/>
          <w:bCs w:val="0"/>
          <w:sz w:val="28"/>
          <w:szCs w:val="28"/>
          <w:u w:val="single"/>
        </w:rPr>
        <w:t>‘</w:t>
      </w:r>
      <w:proofErr w:type="spellStart"/>
      <w:r w:rsidRPr="008D4BF0">
        <w:rPr>
          <w:rStyle w:val="Enfasigrassetto"/>
          <w:rFonts w:cstheme="minorHAnsi"/>
          <w:b w:val="0"/>
          <w:bCs w:val="0"/>
          <w:sz w:val="28"/>
          <w:szCs w:val="28"/>
          <w:u w:val="single"/>
        </w:rPr>
        <w:t>Against</w:t>
      </w:r>
      <w:proofErr w:type="spellEnd"/>
      <w:r w:rsidRPr="008D4BF0">
        <w:rPr>
          <w:rStyle w:val="Enfasigrassetto"/>
          <w:rFonts w:cstheme="minorHAnsi"/>
          <w:b w:val="0"/>
          <w:bCs w:val="0"/>
          <w:sz w:val="28"/>
          <w:szCs w:val="28"/>
          <w:u w:val="single"/>
        </w:rPr>
        <w:t xml:space="preserve"> the </w:t>
      </w:r>
      <w:proofErr w:type="spellStart"/>
      <w:r w:rsidRPr="008D4BF0">
        <w:rPr>
          <w:rStyle w:val="Enfasigrassetto"/>
          <w:rFonts w:cstheme="minorHAnsi"/>
          <w:b w:val="0"/>
          <w:bCs w:val="0"/>
          <w:sz w:val="28"/>
          <w:szCs w:val="28"/>
          <w:u w:val="single"/>
        </w:rPr>
        <w:t>tide</w:t>
      </w:r>
      <w:proofErr w:type="spellEnd"/>
      <w:r w:rsidRPr="008D4BF0">
        <w:rPr>
          <w:rStyle w:val="Enfasigrassetto"/>
          <w:rFonts w:cstheme="minorHAnsi"/>
          <w:b w:val="0"/>
          <w:bCs w:val="0"/>
          <w:sz w:val="28"/>
          <w:szCs w:val="28"/>
          <w:u w:val="single"/>
        </w:rPr>
        <w:t>’</w:t>
      </w:r>
      <w:r w:rsidR="002874FA" w:rsidRPr="008D4BF0">
        <w:rPr>
          <w:rStyle w:val="Enfasicorsivo"/>
          <w:rFonts w:cstheme="minorHAnsi"/>
          <w:sz w:val="28"/>
          <w:szCs w:val="28"/>
          <w:u w:val="single"/>
        </w:rPr>
        <w:t xml:space="preserve"> </w:t>
      </w:r>
      <w:proofErr w:type="gramStart"/>
      <w:r w:rsidR="00A4544A"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>sarà</w:t>
      </w:r>
      <w:r w:rsidR="00A83C03"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 xml:space="preserve"> </w:t>
      </w:r>
      <w:r w:rsidR="00A4544A"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>inaugurata</w:t>
      </w:r>
      <w:proofErr w:type="gramEnd"/>
      <w:r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 xml:space="preserve"> alle </w:t>
      </w:r>
      <w:r w:rsidRPr="008D4BF0">
        <w:rPr>
          <w:rStyle w:val="Enfasicorsivo"/>
          <w:rFonts w:cstheme="minorHAnsi"/>
          <w:b/>
          <w:bCs/>
          <w:i w:val="0"/>
          <w:iCs w:val="0"/>
          <w:sz w:val="28"/>
          <w:szCs w:val="28"/>
          <w:u w:val="single"/>
        </w:rPr>
        <w:t xml:space="preserve">18.30 </w:t>
      </w:r>
      <w:r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 xml:space="preserve">di </w:t>
      </w:r>
      <w:r w:rsidRPr="008D4BF0">
        <w:rPr>
          <w:rStyle w:val="Enfasicorsivo"/>
          <w:rFonts w:cstheme="minorHAnsi"/>
          <w:b/>
          <w:bCs/>
          <w:i w:val="0"/>
          <w:iCs w:val="0"/>
          <w:sz w:val="28"/>
          <w:szCs w:val="28"/>
          <w:u w:val="single"/>
        </w:rPr>
        <w:t>sabato 14 ottobre</w:t>
      </w:r>
      <w:r w:rsidR="00A83C03"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 xml:space="preserve"> in Viale Michelangelo, 65 e sarà visitabile tutti i giorni (festivi inclusi) dalle 10.00 alle 13.00 e dalle 16.00 alle 20.00, </w:t>
      </w:r>
      <w:r w:rsidR="00A83C03" w:rsidRPr="008D4BF0">
        <w:rPr>
          <w:rStyle w:val="Enfasicorsivo"/>
          <w:rFonts w:cstheme="minorHAnsi"/>
          <w:b/>
          <w:bCs/>
          <w:i w:val="0"/>
          <w:iCs w:val="0"/>
          <w:sz w:val="28"/>
          <w:szCs w:val="28"/>
          <w:u w:val="single"/>
        </w:rPr>
        <w:t>fino al 26 novembre</w:t>
      </w:r>
      <w:r w:rsidR="00A83C03" w:rsidRPr="008D4BF0">
        <w:rPr>
          <w:rStyle w:val="Enfasicorsivo"/>
          <w:rFonts w:cstheme="minorHAnsi"/>
          <w:i w:val="0"/>
          <w:iCs w:val="0"/>
          <w:sz w:val="28"/>
          <w:szCs w:val="28"/>
          <w:u w:val="single"/>
        </w:rPr>
        <w:t>.</w:t>
      </w:r>
      <w:r w:rsidR="00A83C03" w:rsidRPr="008D4BF0">
        <w:rPr>
          <w:rStyle w:val="Enfasicorsivo"/>
          <w:rFonts w:cstheme="minorHAnsi"/>
          <w:sz w:val="28"/>
          <w:szCs w:val="28"/>
          <w:u w:val="single"/>
        </w:rPr>
        <w:t xml:space="preserve">  </w:t>
      </w:r>
    </w:p>
    <w:p w14:paraId="7F32A585" w14:textId="77777777" w:rsidR="00A83C03" w:rsidRDefault="00A83C03">
      <w:pPr>
        <w:rPr>
          <w:rStyle w:val="Enfasicorsivo"/>
          <w:rFonts w:cstheme="minorHAnsi"/>
          <w:sz w:val="28"/>
          <w:szCs w:val="28"/>
        </w:rPr>
      </w:pPr>
    </w:p>
    <w:p w14:paraId="670DE7E5" w14:textId="77777777" w:rsidR="008D4BF0" w:rsidRDefault="008D4BF0" w:rsidP="00A83C03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075A8548" w14:textId="77777777" w:rsidR="008D4BF0" w:rsidRDefault="008D4BF0" w:rsidP="00A83C03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44E669DE" w14:textId="77777777" w:rsidR="008D4BF0" w:rsidRDefault="008D4BF0" w:rsidP="00A83C03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</w:p>
    <w:p w14:paraId="60A0DED7" w14:textId="36B7D155" w:rsidR="00A83C03" w:rsidRPr="00A83C03" w:rsidRDefault="00A83C03" w:rsidP="00A83C03">
      <w:pPr>
        <w:spacing w:after="0"/>
        <w:jc w:val="center"/>
        <w:rPr>
          <w:rStyle w:val="Enfasicorsivo"/>
          <w:rFonts w:cstheme="minorHAnsi"/>
          <w:b/>
          <w:bCs/>
          <w:sz w:val="24"/>
          <w:szCs w:val="24"/>
        </w:rPr>
      </w:pPr>
      <w:r w:rsidRPr="00A83C03">
        <w:rPr>
          <w:rStyle w:val="Enfasicorsivo"/>
          <w:rFonts w:cstheme="minorHAnsi"/>
          <w:b/>
          <w:bCs/>
          <w:sz w:val="24"/>
          <w:szCs w:val="24"/>
        </w:rPr>
        <w:t xml:space="preserve">Contemporanea Galleria d’Arte. </w:t>
      </w:r>
    </w:p>
    <w:p w14:paraId="31A2ED86" w14:textId="494E6C63" w:rsidR="005C2951" w:rsidRPr="00A83C03" w:rsidRDefault="00A83C03" w:rsidP="00A83C03">
      <w:pPr>
        <w:spacing w:after="0"/>
        <w:jc w:val="center"/>
        <w:rPr>
          <w:b/>
          <w:bCs/>
          <w:sz w:val="24"/>
          <w:szCs w:val="24"/>
        </w:rPr>
      </w:pPr>
      <w:r w:rsidRPr="00A83C03">
        <w:rPr>
          <w:rStyle w:val="Enfasicorsivo"/>
          <w:rFonts w:cstheme="minorHAnsi"/>
          <w:b/>
          <w:bCs/>
          <w:sz w:val="24"/>
          <w:szCs w:val="24"/>
        </w:rPr>
        <w:t xml:space="preserve">Per info Giuseppe Benvenuto, e-mail </w:t>
      </w:r>
      <w:hyperlink r:id="rId5" w:history="1">
        <w:r w:rsidRPr="00A83C03">
          <w:rPr>
            <w:rStyle w:val="Collegamentoipertestuale"/>
            <w:rFonts w:cstheme="minorHAnsi"/>
            <w:b/>
            <w:bCs/>
            <w:sz w:val="24"/>
            <w:szCs w:val="24"/>
          </w:rPr>
          <w:t>artebenvenuto@gmail.com</w:t>
        </w:r>
      </w:hyperlink>
      <w:r w:rsidRPr="00A83C03">
        <w:rPr>
          <w:rStyle w:val="Enfasicorsivo"/>
          <w:rFonts w:cstheme="minorHAnsi"/>
          <w:b/>
          <w:bCs/>
          <w:sz w:val="24"/>
          <w:szCs w:val="24"/>
        </w:rPr>
        <w:t xml:space="preserve"> - tel. 346.7334054</w:t>
      </w:r>
    </w:p>
    <w:sectPr w:rsidR="005C2951" w:rsidRPr="00A83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1"/>
    <w:rsid w:val="00010EAD"/>
    <w:rsid w:val="00012395"/>
    <w:rsid w:val="00021397"/>
    <w:rsid w:val="00133568"/>
    <w:rsid w:val="001F4D39"/>
    <w:rsid w:val="0023341F"/>
    <w:rsid w:val="002874FA"/>
    <w:rsid w:val="0031312D"/>
    <w:rsid w:val="00340D51"/>
    <w:rsid w:val="00381CE0"/>
    <w:rsid w:val="00524F39"/>
    <w:rsid w:val="00534282"/>
    <w:rsid w:val="005C2951"/>
    <w:rsid w:val="005E02F6"/>
    <w:rsid w:val="007A0DBE"/>
    <w:rsid w:val="00812CB8"/>
    <w:rsid w:val="0081534D"/>
    <w:rsid w:val="00851492"/>
    <w:rsid w:val="008B2DEC"/>
    <w:rsid w:val="008D4BF0"/>
    <w:rsid w:val="00935D78"/>
    <w:rsid w:val="00A40E13"/>
    <w:rsid w:val="00A4544A"/>
    <w:rsid w:val="00A83C03"/>
    <w:rsid w:val="00AF1A95"/>
    <w:rsid w:val="00D13A87"/>
    <w:rsid w:val="00F713FB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6C18"/>
  <w15:chartTrackingRefBased/>
  <w15:docId w15:val="{7507933B-0E2C-4CCF-8AA5-6CF6A2BE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2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C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951"/>
    <w:rPr>
      <w:b/>
      <w:bCs/>
    </w:rPr>
  </w:style>
  <w:style w:type="character" w:customStyle="1" w:styleId="apple-converted-space">
    <w:name w:val="apple-converted-space"/>
    <w:basedOn w:val="Carpredefinitoparagrafo"/>
    <w:rsid w:val="005C2951"/>
  </w:style>
  <w:style w:type="character" w:customStyle="1" w:styleId="Titolo2Carattere">
    <w:name w:val="Titolo 2 Carattere"/>
    <w:basedOn w:val="Carpredefinitoparagrafo"/>
    <w:link w:val="Titolo2"/>
    <w:uiPriority w:val="9"/>
    <w:rsid w:val="005C2951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2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381CE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3428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ebenvenu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La street art di Obey alla Contemporanea Galleria d’Arte di Foggia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campagna</dc:creator>
  <cp:keywords/>
  <dc:description/>
  <cp:lastModifiedBy>marzia campagna</cp:lastModifiedBy>
  <cp:revision>21</cp:revision>
  <dcterms:created xsi:type="dcterms:W3CDTF">2023-09-19T19:34:00Z</dcterms:created>
  <dcterms:modified xsi:type="dcterms:W3CDTF">2023-09-29T17:34:00Z</dcterms:modified>
</cp:coreProperties>
</file>