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21D6" w14:textId="77777777" w:rsidR="006C7ADB" w:rsidRDefault="006C7ADB">
      <w:r>
        <w:t>Ritratto di ritrattista</w:t>
      </w:r>
    </w:p>
    <w:p w14:paraId="0A16B077" w14:textId="77777777" w:rsidR="006C7ADB" w:rsidRDefault="00576376">
      <w:r>
        <w:t>Abbiamo incontrato Tullio Pericoli in occasione dell’uscita di Ritratti di ritratti. Ne è uscito un documentario per #</w:t>
      </w:r>
      <w:proofErr w:type="spellStart"/>
      <w:r>
        <w:t>PDESocialClub</w:t>
      </w:r>
      <w:proofErr w:type="spellEnd"/>
      <w:r>
        <w:t>.</w:t>
      </w:r>
    </w:p>
    <w:p w14:paraId="237C6EAC" w14:textId="77777777" w:rsidR="006C7ADB" w:rsidRDefault="006C7ADB"/>
    <w:p w14:paraId="77AE71BF" w14:textId="0044D47B" w:rsidR="00224497" w:rsidRDefault="00DC1771">
      <w:bookmarkStart w:id="0" w:name="_GoBack"/>
      <w:r>
        <w:t>Care amiche e cari amici, giovedì 15 giugno alle 18.00</w:t>
      </w:r>
      <w:r w:rsidR="004A1878">
        <w:t>,</w:t>
      </w:r>
      <w:r>
        <w:t xml:space="preserve"> il pubblico che segue #</w:t>
      </w:r>
      <w:proofErr w:type="spellStart"/>
      <w:r>
        <w:t>PDESocialClub</w:t>
      </w:r>
      <w:proofErr w:type="spellEnd"/>
      <w:r>
        <w:t xml:space="preserve"> entrerà con noi in un luogo davvero magico, lo studio di Tullio Pericoli. </w:t>
      </w:r>
      <w:r w:rsidR="00FA5C13">
        <w:t xml:space="preserve">L’occasione è la pubblicazione da Adelphi di </w:t>
      </w:r>
      <w:r w:rsidR="00FA5C13" w:rsidRPr="00FA5C13">
        <w:rPr>
          <w:i/>
          <w:iCs/>
        </w:rPr>
        <w:t>Ritratti di ritratti</w:t>
      </w:r>
      <w:r w:rsidR="00FA5C13">
        <w:t>, e per una volta, invece di utilizzare una delle solite piattaforme</w:t>
      </w:r>
      <w:r w:rsidR="004A1878">
        <w:t>,</w:t>
      </w:r>
      <w:r w:rsidR="00FA5C13">
        <w:t xml:space="preserve"> siamo andati a trovare il nostro autore a casa sua. Ne valeva decisamente la pena, visto che quello che vedrete è un vero e proprio documentario, un ritratto di ritrattista in mezzo ai suoi colori, alle tempere, alle matite, ai cavalletti e ai libri, gli infiniti libri che per decenni hanno alimentato e sostenuto il lavoro di Tullio Pericoli.</w:t>
      </w:r>
    </w:p>
    <w:p w14:paraId="35CE8F42" w14:textId="77777777" w:rsidR="006C7ADB" w:rsidRDefault="00FA5C13">
      <w:r>
        <w:t xml:space="preserve">Pericoli ha già pubblicato raccolte dei suoi ritratti – scrittori per lo più, con poche eccezioni relative alla musica, al cinema, all’arte - ma per la prima volta, con Ritratti di ritratti, ci fa davvero entrare nel suo atelier. Nel libro infatti, per ogni volto presenta più tavole, dai primi sommari schizzi a bozzetti più avanzati ai diversi esiti definitivi. Per la prima volta vediamo tutti insieme gli infiniti ritratti di Samuel Beckett, le infinite varianti dei ritratti di Beckett, e con lui di </w:t>
      </w:r>
      <w:r w:rsidR="006C7ADB">
        <w:t xml:space="preserve">Carlo Emilio </w:t>
      </w:r>
      <w:r>
        <w:t xml:space="preserve">Gadda, di </w:t>
      </w:r>
      <w:r w:rsidR="006C7ADB">
        <w:t xml:space="preserve">Franz </w:t>
      </w:r>
      <w:r>
        <w:t>Kafka, di Umberto Eco</w:t>
      </w:r>
      <w:r w:rsidR="006C7ADB">
        <w:t>, di Italo Calvino: la stessa immagine declinata a china, a matita, ad acquarello, a tempera. La stessa immagine, cambiando tecnica cambia di senso, di intensità, di emozione… e il lettore / spettatore si perde a inseguire le rughe sul volto di W. H. Auden, le volute sgargianti della cravatta di Baudelaire, la metamorfosi di Gioacchino Rossini e del suo panciotto in un paesaggio marchigiano… si incanta a seguire le volute di fumo del sigaro di Thomas Mann e si interroga sulla cravatta svolazzante di un pietroso Calvino.</w:t>
      </w:r>
    </w:p>
    <w:p w14:paraId="505AB35D" w14:textId="77777777" w:rsidR="006C7ADB" w:rsidRDefault="006C7ADB">
      <w:r>
        <w:t>E intanto, di schizzo in disegno, di bozzetto in acquarello, Tullio Pericoli riesce nella spericolata impresa di dar vita a un saggio sull’arte, sul volto, sul gesto e sulla psicologia di chi ritrae di chi è ritratto,</w:t>
      </w:r>
      <w:r w:rsidRPr="006C7ADB">
        <w:t xml:space="preserve"> </w:t>
      </w:r>
      <w:r>
        <w:t>senza fare uso di parole, usando solo le immagini. Le parole ci sono, sono precise, lucide e appassionate e stanno tutte nell’intervista che ha rilasciato ai nostri microfoni e alle nostre telecamere.</w:t>
      </w:r>
    </w:p>
    <w:p w14:paraId="429FCF33" w14:textId="77777777" w:rsidR="006C7ADB" w:rsidRDefault="006C7ADB">
      <w:r>
        <w:t>Le librerie che vorranno condividere lo streaming me lo facciano sapere. E promuovano la condivisione con i banner che alleghiamo.</w:t>
      </w:r>
    </w:p>
    <w:p w14:paraId="07DCBE42" w14:textId="251BC71A" w:rsidR="006C7ADB" w:rsidRDefault="006C7ADB">
      <w:r>
        <w:t xml:space="preserve">Buon lavoro </w:t>
      </w:r>
    </w:p>
    <w:p w14:paraId="3A7B9E94" w14:textId="77777777" w:rsidR="006C7ADB" w:rsidRDefault="006C7ADB">
      <w:r>
        <w:t>Paolo Soraci</w:t>
      </w:r>
      <w:bookmarkEnd w:id="0"/>
    </w:p>
    <w:sectPr w:rsidR="006C7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71"/>
    <w:rsid w:val="00006B45"/>
    <w:rsid w:val="00224497"/>
    <w:rsid w:val="004A1878"/>
    <w:rsid w:val="00576376"/>
    <w:rsid w:val="006C7ADB"/>
    <w:rsid w:val="00DC1771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2354"/>
  <w15:chartTrackingRefBased/>
  <w15:docId w15:val="{36021276-1D3E-464E-91BF-64D92B7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8731EB3595774AA9C24143E075ED23" ma:contentTypeVersion="15" ma:contentTypeDescription="Creare un nuovo documento." ma:contentTypeScope="" ma:versionID="16a650897282a23664cd55ee12515543">
  <xsd:schema xmlns:xsd="http://www.w3.org/2001/XMLSchema" xmlns:xs="http://www.w3.org/2001/XMLSchema" xmlns:p="http://schemas.microsoft.com/office/2006/metadata/properties" xmlns:ns3="f34836ab-03d0-4fff-a9b3-78e8fdeaaeb2" xmlns:ns4="99967877-9c61-4ab1-8207-8709ffa952c7" targetNamespace="http://schemas.microsoft.com/office/2006/metadata/properties" ma:root="true" ma:fieldsID="488d97ddd0d60648a067dbadcb4d7aa5" ns3:_="" ns4:_="">
    <xsd:import namespace="f34836ab-03d0-4fff-a9b3-78e8fdeaaeb2"/>
    <xsd:import namespace="99967877-9c61-4ab1-8207-8709ffa95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836ab-03d0-4fff-a9b3-78e8fdeaa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67877-9c61-4ab1-8207-8709ffa95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4836ab-03d0-4fff-a9b3-78e8fdeaaeb2" xsi:nil="true"/>
  </documentManagement>
</p:properties>
</file>

<file path=customXml/itemProps1.xml><?xml version="1.0" encoding="utf-8"?>
<ds:datastoreItem xmlns:ds="http://schemas.openxmlformats.org/officeDocument/2006/customXml" ds:itemID="{879632C7-5306-44B7-ADD4-E7116E0FA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B027B-C695-4C0A-8B8A-787B159E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836ab-03d0-4fff-a9b3-78e8fdeaaeb2"/>
    <ds:schemaRef ds:uri="99967877-9c61-4ab1-8207-8709ffa95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D32A6-093E-4BE9-83E9-7FDD9FEC5B78}">
  <ds:schemaRefs>
    <ds:schemaRef ds:uri="http://schemas.microsoft.com/office/2006/metadata/properties"/>
    <ds:schemaRef ds:uri="http://schemas.microsoft.com/office/infopath/2007/PartnerControls"/>
    <ds:schemaRef ds:uri="f34836ab-03d0-4fff-a9b3-78e8fdeaae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Soraci Paolo</dc:creator>
  <cp:keywords/>
  <dc:description/>
  <cp:lastModifiedBy>Soraci Paolo</cp:lastModifiedBy>
  <cp:revision>3</cp:revision>
  <dcterms:created xsi:type="dcterms:W3CDTF">2023-06-08T08:30:00Z</dcterms:created>
  <dcterms:modified xsi:type="dcterms:W3CDTF">2023-06-09T11:52:00Z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0x010100C98731EB3595774AA9C24143E075ED23</vt:lpwstr>
  </property>
</Properties>
</file>