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C462C" w:rsidRDefault="005E092C">
      <w:pPr>
        <w:spacing w:after="0"/>
        <w:jc w:val="center"/>
        <w:rPr>
          <w:b/>
          <w:sz w:val="40"/>
          <w:szCs w:val="40"/>
        </w:rPr>
      </w:pPr>
      <w:r>
        <w:rPr>
          <w:b/>
          <w:sz w:val="40"/>
          <w:szCs w:val="40"/>
        </w:rPr>
        <w:t>GARAGE 33</w:t>
      </w:r>
    </w:p>
    <w:p w14:paraId="00000002" w14:textId="77777777" w:rsidR="00EC462C" w:rsidRDefault="00EC462C">
      <w:pPr>
        <w:spacing w:after="0"/>
        <w:jc w:val="center"/>
        <w:rPr>
          <w:b/>
          <w:sz w:val="40"/>
          <w:szCs w:val="40"/>
        </w:rPr>
      </w:pPr>
    </w:p>
    <w:p w14:paraId="00000003" w14:textId="77777777" w:rsidR="00EC462C" w:rsidRDefault="005E092C">
      <w:pPr>
        <w:spacing w:after="0"/>
        <w:jc w:val="center"/>
        <w:rPr>
          <w:b/>
          <w:sz w:val="40"/>
          <w:szCs w:val="40"/>
        </w:rPr>
      </w:pPr>
      <w:r>
        <w:rPr>
          <w:b/>
          <w:sz w:val="40"/>
          <w:szCs w:val="40"/>
        </w:rPr>
        <w:t>Luca Spano</w:t>
      </w:r>
    </w:p>
    <w:p w14:paraId="00000004" w14:textId="77777777" w:rsidR="00EC462C" w:rsidRDefault="005E092C">
      <w:pPr>
        <w:spacing w:after="0"/>
        <w:jc w:val="center"/>
        <w:rPr>
          <w:b/>
          <w:i/>
          <w:sz w:val="44"/>
          <w:szCs w:val="44"/>
        </w:rPr>
      </w:pPr>
      <w:r>
        <w:rPr>
          <w:b/>
          <w:sz w:val="44"/>
          <w:szCs w:val="44"/>
        </w:rPr>
        <w:t xml:space="preserve"> </w:t>
      </w:r>
      <w:proofErr w:type="spellStart"/>
      <w:r>
        <w:rPr>
          <w:b/>
          <w:i/>
          <w:sz w:val="44"/>
          <w:szCs w:val="44"/>
        </w:rPr>
        <w:t>Eyes</w:t>
      </w:r>
      <w:proofErr w:type="spellEnd"/>
      <w:r>
        <w:rPr>
          <w:b/>
          <w:i/>
          <w:sz w:val="44"/>
          <w:szCs w:val="44"/>
        </w:rPr>
        <w:t xml:space="preserve"> </w:t>
      </w:r>
      <w:proofErr w:type="spellStart"/>
      <w:r>
        <w:rPr>
          <w:b/>
          <w:i/>
          <w:sz w:val="44"/>
          <w:szCs w:val="44"/>
        </w:rPr>
        <w:t>touching</w:t>
      </w:r>
      <w:proofErr w:type="spellEnd"/>
      <w:r>
        <w:rPr>
          <w:b/>
          <w:i/>
          <w:sz w:val="44"/>
          <w:szCs w:val="44"/>
        </w:rPr>
        <w:t xml:space="preserve"> </w:t>
      </w:r>
      <w:proofErr w:type="spellStart"/>
      <w:r>
        <w:rPr>
          <w:b/>
          <w:i/>
          <w:sz w:val="44"/>
          <w:szCs w:val="44"/>
        </w:rPr>
        <w:t>Hands</w:t>
      </w:r>
      <w:proofErr w:type="spellEnd"/>
    </w:p>
    <w:p w14:paraId="00000005" w14:textId="77777777" w:rsidR="00EC462C" w:rsidRDefault="00EC462C">
      <w:pPr>
        <w:spacing w:after="0"/>
        <w:jc w:val="center"/>
        <w:rPr>
          <w:b/>
          <w:i/>
          <w:sz w:val="44"/>
          <w:szCs w:val="44"/>
        </w:rPr>
      </w:pPr>
    </w:p>
    <w:p w14:paraId="00000006" w14:textId="77777777" w:rsidR="00EC462C" w:rsidRDefault="00EC462C">
      <w:pPr>
        <w:spacing w:after="0"/>
        <w:jc w:val="center"/>
        <w:rPr>
          <w:b/>
          <w:sz w:val="24"/>
          <w:szCs w:val="24"/>
        </w:rPr>
      </w:pPr>
    </w:p>
    <w:p w14:paraId="00000007" w14:textId="77777777" w:rsidR="00EC462C" w:rsidRDefault="005E092C">
      <w:pPr>
        <w:jc w:val="both"/>
        <w:rPr>
          <w:sz w:val="24"/>
          <w:szCs w:val="24"/>
        </w:rPr>
      </w:pPr>
      <w:r>
        <w:rPr>
          <w:sz w:val="24"/>
          <w:szCs w:val="24"/>
        </w:rPr>
        <w:t>Da sabato 21 maggio fino a domenica 19 giugno GARAGE 33 ospiterà il progetto site-</w:t>
      </w:r>
      <w:proofErr w:type="spellStart"/>
      <w:r>
        <w:rPr>
          <w:sz w:val="24"/>
          <w:szCs w:val="24"/>
        </w:rPr>
        <w:t>specific</w:t>
      </w:r>
      <w:proofErr w:type="spellEnd"/>
      <w:r>
        <w:rPr>
          <w:sz w:val="24"/>
          <w:szCs w:val="24"/>
        </w:rPr>
        <w:t xml:space="preserve"> di Luca Spano,</w:t>
      </w:r>
      <w:r>
        <w:rPr>
          <w:i/>
          <w:sz w:val="24"/>
          <w:szCs w:val="24"/>
        </w:rPr>
        <w:t xml:space="preserve"> </w:t>
      </w:r>
      <w:proofErr w:type="spellStart"/>
      <w:r>
        <w:rPr>
          <w:i/>
          <w:sz w:val="24"/>
          <w:szCs w:val="24"/>
        </w:rPr>
        <w:t>Eyes</w:t>
      </w:r>
      <w:proofErr w:type="spellEnd"/>
      <w:r>
        <w:rPr>
          <w:i/>
          <w:sz w:val="24"/>
          <w:szCs w:val="24"/>
        </w:rPr>
        <w:t xml:space="preserve"> </w:t>
      </w:r>
      <w:proofErr w:type="spellStart"/>
      <w:r>
        <w:rPr>
          <w:i/>
          <w:sz w:val="24"/>
          <w:szCs w:val="24"/>
        </w:rPr>
        <w:t>touching</w:t>
      </w:r>
      <w:proofErr w:type="spellEnd"/>
      <w:r>
        <w:rPr>
          <w:i/>
          <w:sz w:val="24"/>
          <w:szCs w:val="24"/>
        </w:rPr>
        <w:t xml:space="preserve"> </w:t>
      </w:r>
      <w:proofErr w:type="spellStart"/>
      <w:r>
        <w:rPr>
          <w:i/>
          <w:sz w:val="24"/>
          <w:szCs w:val="24"/>
        </w:rPr>
        <w:t>Hands</w:t>
      </w:r>
      <w:proofErr w:type="spellEnd"/>
      <w:r>
        <w:rPr>
          <w:sz w:val="24"/>
          <w:szCs w:val="24"/>
        </w:rPr>
        <w:t>, a cura di Emanuela Manca.</w:t>
      </w:r>
    </w:p>
    <w:p w14:paraId="00000008" w14:textId="77777777" w:rsidR="00EC462C" w:rsidRDefault="005E092C">
      <w:pPr>
        <w:spacing w:after="0"/>
        <w:jc w:val="both"/>
        <w:rPr>
          <w:sz w:val="24"/>
          <w:szCs w:val="24"/>
        </w:rPr>
      </w:pPr>
      <w:proofErr w:type="spellStart"/>
      <w:r>
        <w:rPr>
          <w:i/>
          <w:sz w:val="24"/>
          <w:szCs w:val="24"/>
        </w:rPr>
        <w:t>Eyes</w:t>
      </w:r>
      <w:proofErr w:type="spellEnd"/>
      <w:r>
        <w:rPr>
          <w:i/>
          <w:sz w:val="24"/>
          <w:szCs w:val="24"/>
        </w:rPr>
        <w:t xml:space="preserve"> </w:t>
      </w:r>
      <w:proofErr w:type="spellStart"/>
      <w:r>
        <w:rPr>
          <w:i/>
          <w:sz w:val="24"/>
          <w:szCs w:val="24"/>
        </w:rPr>
        <w:t>touching</w:t>
      </w:r>
      <w:proofErr w:type="spellEnd"/>
      <w:r>
        <w:rPr>
          <w:i/>
          <w:sz w:val="24"/>
          <w:szCs w:val="24"/>
        </w:rPr>
        <w:t xml:space="preserve"> </w:t>
      </w:r>
      <w:proofErr w:type="spellStart"/>
      <w:r>
        <w:rPr>
          <w:i/>
          <w:sz w:val="24"/>
          <w:szCs w:val="24"/>
        </w:rPr>
        <w:t>Hands</w:t>
      </w:r>
      <w:proofErr w:type="spellEnd"/>
      <w:r>
        <w:rPr>
          <w:sz w:val="24"/>
          <w:szCs w:val="24"/>
        </w:rPr>
        <w:t xml:space="preserve"> esplora, attraverso l’utilizzo di differenti linguaggi visivi - fotografie, video, manufatti tridimensionali e testi - il rapporto tra tatto e vista contestualizzandolo all’interno di una società post-alfabetizzata, un paesaggio sociale in cui la tecnologia multimediale sembra rendere la capacità di leggere e scrivere sempre più obsoleta. Un mondo in cui l’immagine tende a sostituire la realtà, mentre la percezione del reale si sovrappone sempre più alla sua riproduzione generando una progressiva incapacità dell’individuo di distinguere tra realtà e apparenza. L’immagine dell’oggetto materializza l’oggetto stesso.</w:t>
      </w:r>
    </w:p>
    <w:p w14:paraId="00000009" w14:textId="77777777" w:rsidR="00EC462C" w:rsidRDefault="00EC462C">
      <w:pPr>
        <w:spacing w:after="0"/>
        <w:jc w:val="both"/>
        <w:rPr>
          <w:sz w:val="24"/>
          <w:szCs w:val="24"/>
        </w:rPr>
      </w:pPr>
    </w:p>
    <w:p w14:paraId="0000000A" w14:textId="664C0EFF" w:rsidR="00EC462C" w:rsidRDefault="005E092C">
      <w:pPr>
        <w:spacing w:after="0"/>
        <w:jc w:val="both"/>
        <w:rPr>
          <w:sz w:val="24"/>
          <w:szCs w:val="24"/>
        </w:rPr>
      </w:pPr>
      <w:r>
        <w:rPr>
          <w:sz w:val="24"/>
          <w:szCs w:val="24"/>
        </w:rPr>
        <w:t>In questo scenario, restituire i sensi a noi stessi permetterebbe di resistere all’infinito regresso di rappresentazioni e se</w:t>
      </w:r>
      <w:r w:rsidR="00F744D0">
        <w:rPr>
          <w:sz w:val="24"/>
          <w:szCs w:val="24"/>
        </w:rPr>
        <w:t>n</w:t>
      </w:r>
      <w:r>
        <w:rPr>
          <w:sz w:val="24"/>
          <w:szCs w:val="24"/>
        </w:rPr>
        <w:t xml:space="preserve">sazioni. </w:t>
      </w:r>
    </w:p>
    <w:p w14:paraId="0000000B" w14:textId="77777777" w:rsidR="00EC462C" w:rsidRDefault="00EC462C">
      <w:pPr>
        <w:spacing w:after="0"/>
        <w:jc w:val="both"/>
        <w:rPr>
          <w:sz w:val="24"/>
          <w:szCs w:val="24"/>
        </w:rPr>
      </w:pPr>
    </w:p>
    <w:p w14:paraId="0000000C" w14:textId="77777777" w:rsidR="00EC462C" w:rsidRDefault="005E092C">
      <w:pPr>
        <w:spacing w:after="0"/>
        <w:jc w:val="both"/>
        <w:rPr>
          <w:sz w:val="24"/>
          <w:szCs w:val="24"/>
        </w:rPr>
      </w:pPr>
      <w:r>
        <w:rPr>
          <w:sz w:val="24"/>
          <w:szCs w:val="24"/>
        </w:rPr>
        <w:t xml:space="preserve">Il nostro sistema </w:t>
      </w:r>
      <w:proofErr w:type="spellStart"/>
      <w:r>
        <w:rPr>
          <w:sz w:val="24"/>
          <w:szCs w:val="24"/>
        </w:rPr>
        <w:t>neurocognitivo</w:t>
      </w:r>
      <w:proofErr w:type="spellEnd"/>
      <w:r>
        <w:rPr>
          <w:sz w:val="24"/>
          <w:szCs w:val="24"/>
        </w:rPr>
        <w:t xml:space="preserve"> sviluppa sofisticate strategie per acquisire dati e generare interpretazioni di esperienze e i nostri sensi sono la prima interfaccia di questo processo. Il senso della vista è intrinsecamente correlato a quello del tatto, impigliati in un sistema referenziale di </w:t>
      </w:r>
      <w:proofErr w:type="gramStart"/>
      <w:r>
        <w:rPr>
          <w:sz w:val="24"/>
          <w:szCs w:val="24"/>
        </w:rPr>
        <w:t>visione</w:t>
      </w:r>
      <w:proofErr w:type="gramEnd"/>
      <w:r>
        <w:rPr>
          <w:sz w:val="24"/>
          <w:szCs w:val="24"/>
        </w:rPr>
        <w:t xml:space="preserve"> e materialità. Come numerosi esperimenti </w:t>
      </w:r>
      <w:proofErr w:type="spellStart"/>
      <w:r>
        <w:rPr>
          <w:sz w:val="24"/>
          <w:szCs w:val="24"/>
        </w:rPr>
        <w:t>neuroscientifici</w:t>
      </w:r>
      <w:proofErr w:type="spellEnd"/>
      <w:r>
        <w:rPr>
          <w:sz w:val="24"/>
          <w:szCs w:val="24"/>
        </w:rPr>
        <w:t xml:space="preserve"> hanno dimostrato infatti, i due sensi attivano il cervello in modi simili, come se potessimo vedere con le mani e toccare con gli occhi.</w:t>
      </w:r>
      <w:r>
        <w:t xml:space="preserve"> </w:t>
      </w:r>
      <w:r>
        <w:rPr>
          <w:sz w:val="24"/>
          <w:szCs w:val="24"/>
        </w:rPr>
        <w:t xml:space="preserve">La soggettività diviene allora tassello indispensabile per conciliare una tradizione legata all'analogia tra mente e computer con la rivalutazione del ruolo giocato dal corpo nei processi conoscitivi. Per la loro apparente fedeltà al reale, le immagini contribuiscono alla nostra rappresentazione del mondo ma la percezione avviene sempre in stretta relazione con i condizionamenti cognitivi, sociali e culturali del soggetto. </w:t>
      </w:r>
    </w:p>
    <w:p w14:paraId="0000000D" w14:textId="77777777" w:rsidR="00EC462C" w:rsidRDefault="00EC462C">
      <w:pPr>
        <w:spacing w:after="0"/>
        <w:jc w:val="both"/>
        <w:rPr>
          <w:sz w:val="24"/>
          <w:szCs w:val="24"/>
        </w:rPr>
      </w:pPr>
    </w:p>
    <w:p w14:paraId="0000000E" w14:textId="77777777" w:rsidR="00EC462C" w:rsidRDefault="005E092C">
      <w:pPr>
        <w:spacing w:after="0"/>
        <w:jc w:val="both"/>
        <w:rPr>
          <w:sz w:val="24"/>
          <w:szCs w:val="24"/>
        </w:rPr>
      </w:pPr>
      <w:r>
        <w:rPr>
          <w:sz w:val="24"/>
          <w:szCs w:val="24"/>
        </w:rPr>
        <w:t>La mostra si trasforma in una sorta di testo dialogico, la cui definizione non è codificata dall’artista quanto piuttosto dallo spettatore, un sotto testo immaginabile da ciascuno in maniera diversa, con una compresenza di significati eterogenei, nel quale la realtà percepita diviene molteplice. L’artista lascia riempire il vuoto tra soggetto e rappresentazione dalla soggettività dello spettatore e invita al contempo a riconsiderare i modi di fruizione della realtà e dell’arte.</w:t>
      </w:r>
    </w:p>
    <w:p w14:paraId="0000000F" w14:textId="77777777" w:rsidR="00EC462C" w:rsidRDefault="00EC462C">
      <w:pPr>
        <w:spacing w:after="0"/>
        <w:jc w:val="both"/>
        <w:rPr>
          <w:sz w:val="24"/>
          <w:szCs w:val="24"/>
        </w:rPr>
      </w:pPr>
    </w:p>
    <w:p w14:paraId="4462A5BC" w14:textId="77777777" w:rsidR="00F744D0" w:rsidRPr="00822CEF" w:rsidRDefault="00F744D0" w:rsidP="00F744D0">
      <w:pPr>
        <w:shd w:val="clear" w:color="auto" w:fill="FFFFFF"/>
        <w:spacing w:after="0" w:line="240" w:lineRule="auto"/>
        <w:jc w:val="both"/>
        <w:textAlignment w:val="baseline"/>
        <w:rPr>
          <w:rFonts w:eastAsia="Times New Roman" w:cstheme="minorHAnsi"/>
          <w:spacing w:val="4"/>
          <w:sz w:val="24"/>
          <w:szCs w:val="24"/>
          <w:bdr w:val="none" w:sz="0" w:space="0" w:color="auto" w:frame="1"/>
        </w:rPr>
      </w:pPr>
      <w:r w:rsidRPr="00822CEF">
        <w:rPr>
          <w:rFonts w:eastAsia="Times New Roman" w:cstheme="minorHAnsi"/>
          <w:spacing w:val="4"/>
          <w:sz w:val="24"/>
          <w:szCs w:val="24"/>
          <w:bdr w:val="none" w:sz="0" w:space="0" w:color="auto" w:frame="1"/>
        </w:rPr>
        <w:t xml:space="preserve">La mostra </w:t>
      </w:r>
      <w:r>
        <w:rPr>
          <w:rFonts w:eastAsia="Times New Roman" w:cstheme="minorHAnsi"/>
          <w:spacing w:val="4"/>
          <w:sz w:val="24"/>
          <w:szCs w:val="24"/>
          <w:bdr w:val="none" w:sz="0" w:space="0" w:color="auto" w:frame="1"/>
        </w:rPr>
        <w:t>rea</w:t>
      </w:r>
      <w:r w:rsidRPr="00822CEF">
        <w:rPr>
          <w:rFonts w:eastAsia="Times New Roman" w:cstheme="minorHAnsi"/>
          <w:spacing w:val="4"/>
          <w:sz w:val="24"/>
          <w:szCs w:val="24"/>
          <w:bdr w:val="none" w:sz="0" w:space="0" w:color="auto" w:frame="1"/>
        </w:rPr>
        <w:t xml:space="preserve">lizzata per Garage 33 è il primo </w:t>
      </w:r>
      <w:r>
        <w:rPr>
          <w:rFonts w:eastAsia="Times New Roman" w:cstheme="minorHAnsi"/>
          <w:spacing w:val="4"/>
          <w:sz w:val="24"/>
          <w:szCs w:val="24"/>
          <w:bdr w:val="none" w:sz="0" w:space="0" w:color="auto" w:frame="1"/>
        </w:rPr>
        <w:t xml:space="preserve">appuntamento del progetto Frame, </w:t>
      </w:r>
      <w:r w:rsidRPr="00822CEF">
        <w:rPr>
          <w:rFonts w:cstheme="minorHAnsi"/>
          <w:color w:val="3D3939"/>
          <w:sz w:val="24"/>
          <w:szCs w:val="24"/>
          <w:shd w:val="clear" w:color="auto" w:fill="FFFFFF"/>
        </w:rPr>
        <w:t>un</w:t>
      </w:r>
      <w:r w:rsidRPr="00822CEF">
        <w:rPr>
          <w:rFonts w:cstheme="minorHAnsi"/>
          <w:color w:val="222222"/>
          <w:sz w:val="24"/>
          <w:szCs w:val="24"/>
          <w:shd w:val="clear" w:color="auto" w:fill="FFFFFF"/>
        </w:rPr>
        <w:t xml:space="preserve"> contenitore/piattaforma/spazio fluido</w:t>
      </w:r>
      <w:r w:rsidRPr="00822CEF">
        <w:rPr>
          <w:rFonts w:cstheme="minorHAnsi"/>
          <w:color w:val="3D3939"/>
          <w:sz w:val="24"/>
          <w:szCs w:val="24"/>
          <w:shd w:val="clear" w:color="auto" w:fill="FFFFFF"/>
        </w:rPr>
        <w:t xml:space="preserve"> dedicato alla ricerca di artisti visivi che utilizzano il mezzo fotografico in maniera eterodossa,</w:t>
      </w:r>
      <w:r w:rsidRPr="00822CEF">
        <w:rPr>
          <w:rFonts w:cstheme="minorHAnsi"/>
          <w:color w:val="222222"/>
          <w:sz w:val="24"/>
          <w:szCs w:val="24"/>
          <w:shd w:val="clear" w:color="auto" w:fill="FFFFFF"/>
        </w:rPr>
        <w:t xml:space="preserve"> come elemento di un sistema di </w:t>
      </w:r>
      <w:r>
        <w:rPr>
          <w:rFonts w:cstheme="minorHAnsi"/>
          <w:color w:val="222222"/>
          <w:sz w:val="24"/>
          <w:szCs w:val="24"/>
          <w:shd w:val="clear" w:color="auto" w:fill="FFFFFF"/>
        </w:rPr>
        <w:t>riflessione o narrazione</w:t>
      </w:r>
      <w:r w:rsidRPr="00822CEF">
        <w:rPr>
          <w:rFonts w:cstheme="minorHAnsi"/>
          <w:color w:val="3D3939"/>
          <w:sz w:val="24"/>
          <w:szCs w:val="24"/>
          <w:shd w:val="clear" w:color="auto" w:fill="FFFFFF"/>
        </w:rPr>
        <w:t xml:space="preserve">. </w:t>
      </w:r>
    </w:p>
    <w:p w14:paraId="177CFBC9" w14:textId="77777777" w:rsidR="00F744D0" w:rsidRDefault="00F744D0" w:rsidP="00F744D0">
      <w:pPr>
        <w:jc w:val="both"/>
        <w:rPr>
          <w:rFonts w:cstheme="minorHAnsi"/>
          <w:color w:val="3D3939"/>
          <w:sz w:val="24"/>
          <w:szCs w:val="24"/>
          <w:shd w:val="clear" w:color="auto" w:fill="FFFFFF"/>
        </w:rPr>
      </w:pPr>
      <w:r>
        <w:rPr>
          <w:rFonts w:cstheme="minorHAnsi"/>
          <w:color w:val="3D3939"/>
          <w:sz w:val="24"/>
          <w:szCs w:val="24"/>
          <w:shd w:val="clear" w:color="auto" w:fill="FFFFFF"/>
        </w:rPr>
        <w:t>A</w:t>
      </w:r>
      <w:r w:rsidRPr="00822CEF">
        <w:rPr>
          <w:rFonts w:cstheme="minorHAnsi"/>
          <w:color w:val="3D3939"/>
          <w:sz w:val="24"/>
          <w:szCs w:val="24"/>
          <w:shd w:val="clear" w:color="auto" w:fill="FFFFFF"/>
        </w:rPr>
        <w:t xml:space="preserve">ttraverso attività espositive, di incontro e di partecipazione allargata </w:t>
      </w:r>
      <w:r>
        <w:rPr>
          <w:rFonts w:cstheme="minorHAnsi"/>
          <w:color w:val="3D3939"/>
          <w:sz w:val="24"/>
          <w:szCs w:val="24"/>
          <w:shd w:val="clear" w:color="auto" w:fill="FFFFFF"/>
        </w:rPr>
        <w:t>intende riflettere sul</w:t>
      </w:r>
      <w:r w:rsidRPr="00822CEF">
        <w:rPr>
          <w:rFonts w:cstheme="minorHAnsi"/>
          <w:color w:val="3D3939"/>
          <w:sz w:val="24"/>
          <w:szCs w:val="24"/>
          <w:shd w:val="clear" w:color="auto" w:fill="FFFFFF"/>
        </w:rPr>
        <w:t xml:space="preserve">l'impatto visivo, emotivo e culturale dell’immagine visuale </w:t>
      </w:r>
      <w:r>
        <w:rPr>
          <w:rFonts w:cstheme="minorHAnsi"/>
          <w:color w:val="3D3939"/>
          <w:sz w:val="24"/>
          <w:szCs w:val="24"/>
          <w:shd w:val="clear" w:color="auto" w:fill="FFFFFF"/>
        </w:rPr>
        <w:t>sulla società contemporanea.</w:t>
      </w:r>
    </w:p>
    <w:p w14:paraId="00000013" w14:textId="3BBA043D" w:rsidR="00EC462C" w:rsidRPr="00C64AA2" w:rsidRDefault="00F744D0">
      <w:pPr>
        <w:jc w:val="both"/>
        <w:rPr>
          <w:rFonts w:cstheme="minorHAnsi"/>
          <w:color w:val="3D3939"/>
          <w:sz w:val="24"/>
          <w:szCs w:val="24"/>
          <w:shd w:val="clear" w:color="auto" w:fill="FFFFFF"/>
        </w:rPr>
      </w:pPr>
      <w:r>
        <w:rPr>
          <w:rFonts w:cstheme="minorHAnsi"/>
          <w:color w:val="3D3939"/>
          <w:sz w:val="24"/>
          <w:szCs w:val="24"/>
          <w:shd w:val="clear" w:color="auto" w:fill="FFFFFF"/>
        </w:rPr>
        <w:lastRenderedPageBreak/>
        <w:t xml:space="preserve">A completamento del progetto espositivo sarà disponibile una </w:t>
      </w:r>
      <w:bookmarkStart w:id="0" w:name="_GoBack"/>
      <w:bookmarkEnd w:id="0"/>
      <w:r w:rsidR="003A475E">
        <w:rPr>
          <w:rFonts w:cstheme="minorHAnsi"/>
          <w:color w:val="3D3939"/>
          <w:sz w:val="24"/>
          <w:szCs w:val="24"/>
          <w:shd w:val="clear" w:color="auto" w:fill="FFFFFF"/>
        </w:rPr>
        <w:t>pubblicazione</w:t>
      </w:r>
      <w:r>
        <w:rPr>
          <w:rFonts w:cstheme="minorHAnsi"/>
          <w:color w:val="3D3939"/>
          <w:sz w:val="24"/>
          <w:szCs w:val="24"/>
          <w:shd w:val="clear" w:color="auto" w:fill="FFFFFF"/>
        </w:rPr>
        <w:t xml:space="preserve"> in copie limitate e numerate edita da A4 e </w:t>
      </w:r>
      <w:proofErr w:type="spellStart"/>
      <w:r>
        <w:rPr>
          <w:rFonts w:cstheme="minorHAnsi"/>
          <w:color w:val="3D3939"/>
          <w:sz w:val="24"/>
          <w:szCs w:val="24"/>
          <w:shd w:val="clear" w:color="auto" w:fill="FFFFFF"/>
        </w:rPr>
        <w:t>Oreri</w:t>
      </w:r>
      <w:proofErr w:type="spellEnd"/>
      <w:r>
        <w:rPr>
          <w:rFonts w:cstheme="minorHAnsi"/>
          <w:color w:val="3D3939"/>
          <w:sz w:val="24"/>
          <w:szCs w:val="24"/>
          <w:shd w:val="clear" w:color="auto" w:fill="FFFFFF"/>
        </w:rPr>
        <w:t xml:space="preserve"> e stampata </w:t>
      </w:r>
      <w:proofErr w:type="spellStart"/>
      <w:r>
        <w:rPr>
          <w:rFonts w:cstheme="minorHAnsi"/>
          <w:color w:val="3D3939"/>
          <w:sz w:val="24"/>
          <w:szCs w:val="24"/>
          <w:shd w:val="clear" w:color="auto" w:fill="FFFFFF"/>
        </w:rPr>
        <w:t>risograph</w:t>
      </w:r>
      <w:proofErr w:type="spellEnd"/>
      <w:r>
        <w:rPr>
          <w:rFonts w:cstheme="minorHAnsi"/>
          <w:color w:val="3D3939"/>
          <w:sz w:val="24"/>
          <w:szCs w:val="24"/>
          <w:shd w:val="clear" w:color="auto" w:fill="FFFFFF"/>
        </w:rPr>
        <w:t>.</w:t>
      </w:r>
    </w:p>
    <w:p w14:paraId="00000014" w14:textId="77777777" w:rsidR="00EC462C" w:rsidRDefault="005E092C">
      <w:pPr>
        <w:shd w:val="clear" w:color="auto" w:fill="FFFFFF"/>
        <w:spacing w:after="0" w:line="240" w:lineRule="auto"/>
        <w:jc w:val="both"/>
        <w:rPr>
          <w:sz w:val="20"/>
          <w:szCs w:val="20"/>
          <w:highlight w:val="white"/>
        </w:rPr>
      </w:pPr>
      <w:bookmarkStart w:id="1" w:name="_gjdgxs" w:colFirst="0" w:colLast="0"/>
      <w:bookmarkEnd w:id="1"/>
      <w:r>
        <w:rPr>
          <w:sz w:val="20"/>
          <w:szCs w:val="20"/>
        </w:rPr>
        <w:t xml:space="preserve">Luca Spano è nato nel 1982 a Cagliari, dove attualmente vive e opera. Il suo lavoro è stato esposto </w:t>
      </w:r>
      <w:r>
        <w:rPr>
          <w:sz w:val="20"/>
          <w:szCs w:val="20"/>
          <w:highlight w:val="white"/>
        </w:rPr>
        <w:t xml:space="preserve">in musei, gallerie e festival tra cui La Triennale di Milano; MACRO Museo d'Arte Contemporanea di Roma; </w:t>
      </w:r>
      <w:proofErr w:type="spellStart"/>
      <w:r>
        <w:rPr>
          <w:sz w:val="20"/>
          <w:szCs w:val="20"/>
          <w:highlight w:val="white"/>
        </w:rPr>
        <w:t>BredaPhoto</w:t>
      </w:r>
      <w:proofErr w:type="spellEnd"/>
      <w:r>
        <w:rPr>
          <w:sz w:val="20"/>
          <w:szCs w:val="20"/>
          <w:highlight w:val="white"/>
        </w:rPr>
        <w:t xml:space="preserve"> International Festival; </w:t>
      </w:r>
      <w:proofErr w:type="spellStart"/>
      <w:r>
        <w:rPr>
          <w:sz w:val="20"/>
          <w:szCs w:val="20"/>
          <w:highlight w:val="white"/>
        </w:rPr>
        <w:t>Savvy</w:t>
      </w:r>
      <w:proofErr w:type="spellEnd"/>
      <w:r>
        <w:rPr>
          <w:sz w:val="20"/>
          <w:szCs w:val="20"/>
          <w:highlight w:val="white"/>
        </w:rPr>
        <w:t xml:space="preserve"> </w:t>
      </w:r>
      <w:proofErr w:type="spellStart"/>
      <w:r>
        <w:rPr>
          <w:sz w:val="20"/>
          <w:szCs w:val="20"/>
          <w:highlight w:val="white"/>
        </w:rPr>
        <w:t>Contemporary</w:t>
      </w:r>
      <w:proofErr w:type="spellEnd"/>
      <w:r>
        <w:rPr>
          <w:sz w:val="20"/>
          <w:szCs w:val="20"/>
          <w:highlight w:val="white"/>
        </w:rPr>
        <w:t xml:space="preserve">, Berlino; Luis </w:t>
      </w:r>
      <w:proofErr w:type="spellStart"/>
      <w:r>
        <w:rPr>
          <w:sz w:val="20"/>
          <w:szCs w:val="20"/>
          <w:highlight w:val="white"/>
        </w:rPr>
        <w:t>Adelantado</w:t>
      </w:r>
      <w:proofErr w:type="spellEnd"/>
      <w:r>
        <w:rPr>
          <w:sz w:val="20"/>
          <w:szCs w:val="20"/>
          <w:highlight w:val="white"/>
        </w:rPr>
        <w:t xml:space="preserve"> Gallery, Valencia; </w:t>
      </w:r>
      <w:proofErr w:type="spellStart"/>
      <w:r>
        <w:rPr>
          <w:sz w:val="20"/>
          <w:szCs w:val="20"/>
          <w:highlight w:val="white"/>
        </w:rPr>
        <w:t>Caelum</w:t>
      </w:r>
      <w:proofErr w:type="spellEnd"/>
      <w:r>
        <w:rPr>
          <w:sz w:val="20"/>
          <w:szCs w:val="20"/>
          <w:highlight w:val="white"/>
        </w:rPr>
        <w:t xml:space="preserve"> Gallery, New York; Galleria Paolo Erbetta, Foggia; Istituto di Cultura Italiana di Parigi; Museo Etnografico ISRE di Nuoro.</w:t>
      </w:r>
      <w:r>
        <w:rPr>
          <w:sz w:val="20"/>
          <w:szCs w:val="20"/>
        </w:rPr>
        <w:t xml:space="preserve"> </w:t>
      </w:r>
      <w:r>
        <w:rPr>
          <w:sz w:val="20"/>
          <w:szCs w:val="20"/>
          <w:highlight w:val="white"/>
        </w:rPr>
        <w:t xml:space="preserve">Ha </w:t>
      </w:r>
      <w:proofErr w:type="spellStart"/>
      <w:r>
        <w:rPr>
          <w:sz w:val="20"/>
          <w:szCs w:val="20"/>
          <w:highlight w:val="white"/>
        </w:rPr>
        <w:t>a</w:t>
      </w:r>
      <w:proofErr w:type="spellEnd"/>
      <w:r>
        <w:rPr>
          <w:sz w:val="20"/>
          <w:szCs w:val="20"/>
          <w:highlight w:val="white"/>
        </w:rPr>
        <w:t xml:space="preserve"> ricevuto premi e sovvenzioni - The MEAD </w:t>
      </w:r>
      <w:proofErr w:type="spellStart"/>
      <w:r>
        <w:rPr>
          <w:sz w:val="20"/>
          <w:szCs w:val="20"/>
          <w:highlight w:val="white"/>
        </w:rPr>
        <w:t>Fellowship</w:t>
      </w:r>
      <w:proofErr w:type="spellEnd"/>
      <w:r>
        <w:rPr>
          <w:sz w:val="20"/>
          <w:szCs w:val="20"/>
          <w:highlight w:val="white"/>
        </w:rPr>
        <w:t xml:space="preserve"> (UK), CCA Grant e Einaudi </w:t>
      </w:r>
      <w:proofErr w:type="spellStart"/>
      <w:r>
        <w:rPr>
          <w:sz w:val="20"/>
          <w:szCs w:val="20"/>
          <w:highlight w:val="white"/>
        </w:rPr>
        <w:t>Research</w:t>
      </w:r>
      <w:proofErr w:type="spellEnd"/>
      <w:r>
        <w:rPr>
          <w:sz w:val="20"/>
          <w:szCs w:val="20"/>
          <w:highlight w:val="white"/>
        </w:rPr>
        <w:t xml:space="preserve"> Grant (US), The John </w:t>
      </w:r>
      <w:proofErr w:type="spellStart"/>
      <w:r>
        <w:rPr>
          <w:sz w:val="20"/>
          <w:szCs w:val="20"/>
          <w:highlight w:val="white"/>
        </w:rPr>
        <w:t>Hartell</w:t>
      </w:r>
      <w:proofErr w:type="spellEnd"/>
      <w:r>
        <w:rPr>
          <w:sz w:val="20"/>
          <w:szCs w:val="20"/>
          <w:highlight w:val="white"/>
        </w:rPr>
        <w:t xml:space="preserve"> Award (US), </w:t>
      </w:r>
      <w:proofErr w:type="spellStart"/>
      <w:r>
        <w:rPr>
          <w:sz w:val="20"/>
          <w:szCs w:val="20"/>
          <w:highlight w:val="white"/>
        </w:rPr>
        <w:t>Graziadei</w:t>
      </w:r>
      <w:proofErr w:type="spellEnd"/>
      <w:r>
        <w:rPr>
          <w:sz w:val="20"/>
          <w:szCs w:val="20"/>
          <w:highlight w:val="white"/>
        </w:rPr>
        <w:t xml:space="preserve"> </w:t>
      </w:r>
      <w:proofErr w:type="spellStart"/>
      <w:r>
        <w:rPr>
          <w:sz w:val="20"/>
          <w:szCs w:val="20"/>
          <w:highlight w:val="white"/>
        </w:rPr>
        <w:t>Prize</w:t>
      </w:r>
      <w:proofErr w:type="spellEnd"/>
      <w:r>
        <w:rPr>
          <w:sz w:val="20"/>
          <w:szCs w:val="20"/>
          <w:highlight w:val="white"/>
        </w:rPr>
        <w:t xml:space="preserve"> (ITA), New Work Grant </w:t>
      </w:r>
      <w:proofErr w:type="spellStart"/>
      <w:r>
        <w:rPr>
          <w:sz w:val="20"/>
          <w:szCs w:val="20"/>
          <w:highlight w:val="white"/>
        </w:rPr>
        <w:t>Prospect</w:t>
      </w:r>
      <w:proofErr w:type="spellEnd"/>
      <w:r>
        <w:rPr>
          <w:sz w:val="20"/>
          <w:szCs w:val="20"/>
          <w:highlight w:val="white"/>
        </w:rPr>
        <w:t xml:space="preserve"> Art (US) - e le sue opere fanno parte di collezioni private e pubbliche come il Museo MAXXI, la Collezione </w:t>
      </w:r>
      <w:proofErr w:type="spellStart"/>
      <w:r>
        <w:rPr>
          <w:sz w:val="20"/>
          <w:szCs w:val="20"/>
          <w:highlight w:val="white"/>
        </w:rPr>
        <w:t>GraziaDei</w:t>
      </w:r>
      <w:proofErr w:type="spellEnd"/>
      <w:r>
        <w:rPr>
          <w:sz w:val="20"/>
          <w:szCs w:val="20"/>
          <w:highlight w:val="white"/>
        </w:rPr>
        <w:t xml:space="preserve">, la collezione di libri d'artista della </w:t>
      </w:r>
      <w:proofErr w:type="spellStart"/>
      <w:r>
        <w:rPr>
          <w:sz w:val="20"/>
          <w:szCs w:val="20"/>
          <w:highlight w:val="white"/>
        </w:rPr>
        <w:t>Cornell</w:t>
      </w:r>
      <w:proofErr w:type="spellEnd"/>
      <w:r>
        <w:rPr>
          <w:sz w:val="20"/>
          <w:szCs w:val="20"/>
          <w:highlight w:val="white"/>
        </w:rPr>
        <w:t xml:space="preserve"> </w:t>
      </w:r>
      <w:proofErr w:type="spellStart"/>
      <w:r>
        <w:rPr>
          <w:sz w:val="20"/>
          <w:szCs w:val="20"/>
          <w:highlight w:val="white"/>
        </w:rPr>
        <w:t>University</w:t>
      </w:r>
      <w:proofErr w:type="spellEnd"/>
      <w:r>
        <w:rPr>
          <w:sz w:val="20"/>
          <w:szCs w:val="20"/>
          <w:highlight w:val="white"/>
        </w:rPr>
        <w:t xml:space="preserve"> e il Museo Etnografico ISRE.</w:t>
      </w:r>
    </w:p>
    <w:p w14:paraId="3091E977" w14:textId="77777777" w:rsidR="00F744D0" w:rsidRDefault="00F744D0">
      <w:pPr>
        <w:shd w:val="clear" w:color="auto" w:fill="FFFFFF"/>
        <w:spacing w:after="0" w:line="240" w:lineRule="auto"/>
        <w:jc w:val="both"/>
        <w:rPr>
          <w:rFonts w:ascii="Arial" w:eastAsia="Arial" w:hAnsi="Arial" w:cs="Arial"/>
          <w:color w:val="000000"/>
        </w:rPr>
      </w:pPr>
    </w:p>
    <w:p w14:paraId="68B65AA9" w14:textId="77777777" w:rsidR="00F744D0" w:rsidRPr="00F64D14" w:rsidRDefault="00F744D0" w:rsidP="00F744D0">
      <w:pPr>
        <w:spacing w:after="0"/>
        <w:jc w:val="both"/>
        <w:rPr>
          <w:rFonts w:cstheme="minorHAnsi"/>
          <w:color w:val="3D3939"/>
          <w:sz w:val="24"/>
          <w:szCs w:val="24"/>
          <w:shd w:val="clear" w:color="auto" w:fill="FFFFFF"/>
        </w:rPr>
      </w:pPr>
      <w:r w:rsidRPr="00F64D14">
        <w:rPr>
          <w:rFonts w:cstheme="minorHAnsi"/>
          <w:color w:val="3D3939"/>
          <w:sz w:val="24"/>
          <w:szCs w:val="24"/>
          <w:shd w:val="clear" w:color="auto" w:fill="FFFFFF"/>
        </w:rPr>
        <w:t>La mostra seguirà i seguenti orari:</w:t>
      </w:r>
    </w:p>
    <w:p w14:paraId="36C0FCD5" w14:textId="77777777" w:rsidR="00F744D0" w:rsidRPr="00F64D14" w:rsidRDefault="00F744D0" w:rsidP="00F744D0">
      <w:pPr>
        <w:spacing w:after="0"/>
        <w:jc w:val="both"/>
        <w:rPr>
          <w:rFonts w:cstheme="minorHAnsi"/>
          <w:color w:val="3D3939"/>
          <w:sz w:val="24"/>
          <w:szCs w:val="24"/>
          <w:shd w:val="clear" w:color="auto" w:fill="FFFFFF"/>
        </w:rPr>
      </w:pPr>
      <w:r w:rsidRPr="00F64D14">
        <w:rPr>
          <w:rFonts w:cstheme="minorHAnsi"/>
          <w:color w:val="3D3939"/>
          <w:sz w:val="24"/>
          <w:szCs w:val="24"/>
          <w:shd w:val="clear" w:color="auto" w:fill="FFFFFF"/>
        </w:rPr>
        <w:t xml:space="preserve">Mattina: </w:t>
      </w:r>
      <w:proofErr w:type="spellStart"/>
      <w:r w:rsidRPr="00F64D14">
        <w:rPr>
          <w:rFonts w:cstheme="minorHAnsi"/>
          <w:color w:val="3D3939"/>
          <w:sz w:val="24"/>
          <w:szCs w:val="24"/>
          <w:shd w:val="clear" w:color="auto" w:fill="FFFFFF"/>
        </w:rPr>
        <w:t>venerdi</w:t>
      </w:r>
      <w:proofErr w:type="spellEnd"/>
      <w:r>
        <w:rPr>
          <w:rFonts w:cstheme="minorHAnsi"/>
          <w:color w:val="3D3939"/>
          <w:sz w:val="24"/>
          <w:szCs w:val="24"/>
          <w:shd w:val="clear" w:color="auto" w:fill="FFFFFF"/>
        </w:rPr>
        <w:t>/sabato/domenica</w:t>
      </w:r>
      <w:r w:rsidRPr="00F64D14">
        <w:rPr>
          <w:rFonts w:cstheme="minorHAnsi"/>
          <w:color w:val="3D3939"/>
          <w:sz w:val="24"/>
          <w:szCs w:val="24"/>
          <w:shd w:val="clear" w:color="auto" w:fill="FFFFFF"/>
        </w:rPr>
        <w:t xml:space="preserve"> ore 11 - 13</w:t>
      </w:r>
    </w:p>
    <w:p w14:paraId="24B03F63" w14:textId="77777777" w:rsidR="00F744D0" w:rsidRPr="00F64D14" w:rsidRDefault="00F744D0" w:rsidP="00F744D0">
      <w:pPr>
        <w:spacing w:after="0"/>
        <w:jc w:val="both"/>
        <w:rPr>
          <w:rFonts w:cstheme="minorHAnsi"/>
          <w:color w:val="3D3939"/>
          <w:sz w:val="24"/>
          <w:szCs w:val="24"/>
          <w:shd w:val="clear" w:color="auto" w:fill="FFFFFF"/>
        </w:rPr>
      </w:pPr>
      <w:r>
        <w:rPr>
          <w:rFonts w:cstheme="minorHAnsi"/>
          <w:color w:val="3D3939"/>
          <w:sz w:val="24"/>
          <w:szCs w:val="24"/>
          <w:shd w:val="clear" w:color="auto" w:fill="FFFFFF"/>
        </w:rPr>
        <w:t xml:space="preserve">Pomeriggio: </w:t>
      </w:r>
      <w:r w:rsidRPr="00F64D14">
        <w:rPr>
          <w:rFonts w:cstheme="minorHAnsi"/>
          <w:color w:val="3D3939"/>
          <w:sz w:val="24"/>
          <w:szCs w:val="24"/>
          <w:shd w:val="clear" w:color="auto" w:fill="FFFFFF"/>
        </w:rPr>
        <w:t xml:space="preserve">dal </w:t>
      </w:r>
      <w:r>
        <w:rPr>
          <w:rFonts w:cstheme="minorHAnsi"/>
          <w:color w:val="3D3939"/>
          <w:sz w:val="24"/>
          <w:szCs w:val="24"/>
          <w:shd w:val="clear" w:color="auto" w:fill="FFFFFF"/>
        </w:rPr>
        <w:t xml:space="preserve">mercoledì </w:t>
      </w:r>
      <w:r w:rsidRPr="00F64D14">
        <w:rPr>
          <w:rFonts w:cstheme="minorHAnsi"/>
          <w:color w:val="3D3939"/>
          <w:sz w:val="24"/>
          <w:szCs w:val="24"/>
          <w:shd w:val="clear" w:color="auto" w:fill="FFFFFF"/>
        </w:rPr>
        <w:t>al</w:t>
      </w:r>
      <w:r>
        <w:rPr>
          <w:rFonts w:cstheme="minorHAnsi"/>
          <w:color w:val="3D3939"/>
          <w:sz w:val="24"/>
          <w:szCs w:val="24"/>
          <w:shd w:val="clear" w:color="auto" w:fill="FFFFFF"/>
        </w:rPr>
        <w:t xml:space="preserve">la domenica </w:t>
      </w:r>
      <w:r w:rsidRPr="00F64D14">
        <w:rPr>
          <w:rFonts w:cstheme="minorHAnsi"/>
          <w:color w:val="3D3939"/>
          <w:sz w:val="24"/>
          <w:szCs w:val="24"/>
          <w:shd w:val="clear" w:color="auto" w:fill="FFFFFF"/>
        </w:rPr>
        <w:t xml:space="preserve">ore 17 </w:t>
      </w:r>
      <w:r>
        <w:rPr>
          <w:rFonts w:cstheme="minorHAnsi"/>
          <w:color w:val="3D3939"/>
          <w:sz w:val="24"/>
          <w:szCs w:val="24"/>
          <w:shd w:val="clear" w:color="auto" w:fill="FFFFFF"/>
        </w:rPr>
        <w:t xml:space="preserve">- </w:t>
      </w:r>
      <w:r w:rsidRPr="00F64D14">
        <w:rPr>
          <w:rFonts w:cstheme="minorHAnsi"/>
          <w:color w:val="3D3939"/>
          <w:sz w:val="24"/>
          <w:szCs w:val="24"/>
          <w:shd w:val="clear" w:color="auto" w:fill="FFFFFF"/>
        </w:rPr>
        <w:t>19</w:t>
      </w:r>
    </w:p>
    <w:p w14:paraId="187C81CC" w14:textId="77777777" w:rsidR="00F744D0" w:rsidRPr="00F64D14" w:rsidRDefault="00F744D0" w:rsidP="00F744D0">
      <w:pPr>
        <w:spacing w:after="0"/>
        <w:jc w:val="both"/>
        <w:rPr>
          <w:rFonts w:cstheme="minorHAnsi"/>
          <w:color w:val="3D3939"/>
          <w:sz w:val="24"/>
          <w:szCs w:val="24"/>
          <w:shd w:val="clear" w:color="auto" w:fill="FFFFFF"/>
        </w:rPr>
      </w:pPr>
    </w:p>
    <w:p w14:paraId="7B8C37DD" w14:textId="77777777" w:rsidR="00F744D0" w:rsidRPr="00F64D14" w:rsidRDefault="00F744D0" w:rsidP="00F744D0">
      <w:pPr>
        <w:spacing w:after="0"/>
        <w:jc w:val="both"/>
        <w:rPr>
          <w:rFonts w:cstheme="minorHAnsi"/>
          <w:color w:val="3D3939"/>
          <w:sz w:val="24"/>
          <w:szCs w:val="24"/>
          <w:shd w:val="clear" w:color="auto" w:fill="FFFFFF"/>
        </w:rPr>
      </w:pPr>
      <w:r w:rsidRPr="00F64D14">
        <w:rPr>
          <w:rFonts w:cstheme="minorHAnsi"/>
          <w:color w:val="3D3939"/>
          <w:sz w:val="24"/>
          <w:szCs w:val="24"/>
          <w:shd w:val="clear" w:color="auto" w:fill="FFFFFF"/>
        </w:rPr>
        <w:t>GARAGE 33 - Via Aspromonte 33, Nuoro</w:t>
      </w:r>
    </w:p>
    <w:p w14:paraId="00000015" w14:textId="77777777" w:rsidR="00EC462C" w:rsidRDefault="005E092C">
      <w:pPr>
        <w:shd w:val="clear" w:color="auto" w:fill="FFFFFF"/>
        <w:spacing w:after="0" w:line="240" w:lineRule="auto"/>
        <w:jc w:val="both"/>
        <w:rPr>
          <w:sz w:val="24"/>
          <w:szCs w:val="24"/>
        </w:rPr>
      </w:pPr>
      <w:r>
        <w:rPr>
          <w:rFonts w:ascii="Arial" w:eastAsia="Arial" w:hAnsi="Arial" w:cs="Arial"/>
          <w:color w:val="000000"/>
        </w:rPr>
        <w:br/>
      </w:r>
    </w:p>
    <w:p w14:paraId="00000016" w14:textId="77777777" w:rsidR="00EC462C" w:rsidRDefault="00EC462C">
      <w:pPr>
        <w:shd w:val="clear" w:color="auto" w:fill="FFFFFF"/>
        <w:spacing w:after="0" w:line="240" w:lineRule="auto"/>
        <w:rPr>
          <w:rFonts w:ascii="Georgia" w:eastAsia="Georgia" w:hAnsi="Georgia" w:cs="Georgia"/>
          <w:color w:val="555555"/>
          <w:sz w:val="23"/>
          <w:szCs w:val="23"/>
        </w:rPr>
      </w:pPr>
    </w:p>
    <w:sectPr w:rsidR="00EC462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2C"/>
    <w:rsid w:val="00047FF2"/>
    <w:rsid w:val="003A475E"/>
    <w:rsid w:val="005E092C"/>
    <w:rsid w:val="00C64AA2"/>
    <w:rsid w:val="00EC462C"/>
    <w:rsid w:val="00F74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91E56-C590-4B11-BD2A-64E69FC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manca</dc:creator>
  <cp:lastModifiedBy>emanuela manca</cp:lastModifiedBy>
  <cp:revision>6</cp:revision>
  <dcterms:created xsi:type="dcterms:W3CDTF">2022-05-11T12:11:00Z</dcterms:created>
  <dcterms:modified xsi:type="dcterms:W3CDTF">2022-05-14T15:53:00Z</dcterms:modified>
</cp:coreProperties>
</file>