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F444" w14:textId="41D15C0B" w:rsidR="00562DEF" w:rsidRPr="00562DEF" w:rsidRDefault="00562DEF" w:rsidP="00562DEF">
      <w:pPr>
        <w:jc w:val="center"/>
        <w:rPr>
          <w:rFonts w:ascii="Arimo" w:hAnsi="Arimo" w:cs="Arimo"/>
        </w:rPr>
      </w:pPr>
      <w:r w:rsidRPr="00562DEF">
        <w:rPr>
          <w:rFonts w:ascii="Arimo" w:hAnsi="Arimo" w:cs="Arimo"/>
        </w:rPr>
        <w:t>Lucia Uni</w:t>
      </w:r>
    </w:p>
    <w:p w14:paraId="17C4F009" w14:textId="4AE210C7" w:rsidR="00562DEF" w:rsidRDefault="00562DEF" w:rsidP="00562DEF">
      <w:pPr>
        <w:jc w:val="center"/>
        <w:rPr>
          <w:b/>
          <w:bCs/>
        </w:rPr>
      </w:pPr>
      <w:r w:rsidRPr="00562DEF">
        <w:rPr>
          <w:b/>
          <w:bCs/>
        </w:rPr>
        <w:t>Quadro Ermetico</w:t>
      </w:r>
    </w:p>
    <w:p w14:paraId="5DAA765C" w14:textId="6F8B9FFB" w:rsidR="00562DEF" w:rsidRDefault="00562DEF" w:rsidP="00562DEF">
      <w:pPr>
        <w:jc w:val="center"/>
        <w:rPr>
          <w:b/>
          <w:bCs/>
        </w:rPr>
      </w:pPr>
    </w:p>
    <w:p w14:paraId="5A8543FD" w14:textId="72C4C849" w:rsidR="00562DEF" w:rsidRDefault="00562DEF" w:rsidP="00562DEF">
      <w:pPr>
        <w:jc w:val="center"/>
        <w:rPr>
          <w:rFonts w:ascii="Avenir Book" w:hAnsi="Avenir Book"/>
          <w:i/>
          <w:iCs/>
          <w:sz w:val="21"/>
          <w:szCs w:val="21"/>
        </w:rPr>
      </w:pPr>
      <w:r w:rsidRPr="00562DEF">
        <w:rPr>
          <w:rFonts w:ascii="Avenir Book" w:hAnsi="Avenir Book"/>
          <w:i/>
          <w:iCs/>
          <w:sz w:val="21"/>
          <w:szCs w:val="21"/>
        </w:rPr>
        <w:t>Open Studio</w:t>
      </w:r>
    </w:p>
    <w:p w14:paraId="02448DA3" w14:textId="40AEA1D1" w:rsidR="00562DEF" w:rsidRPr="00562DEF" w:rsidRDefault="00562DEF" w:rsidP="00562DEF">
      <w:pPr>
        <w:jc w:val="center"/>
        <w:rPr>
          <w:rFonts w:ascii="Avenir Book" w:hAnsi="Avenir Book"/>
          <w:i/>
          <w:iCs/>
          <w:sz w:val="21"/>
          <w:szCs w:val="21"/>
        </w:rPr>
      </w:pPr>
      <w:r>
        <w:rPr>
          <w:rFonts w:ascii="Avenir Book" w:hAnsi="Avenir Book"/>
          <w:i/>
          <w:iCs/>
          <w:sz w:val="21"/>
          <w:szCs w:val="21"/>
        </w:rPr>
        <w:t>inaugurazione 25.07.2022</w:t>
      </w:r>
    </w:p>
    <w:p w14:paraId="3D2A5EF1" w14:textId="77777777" w:rsidR="00562DEF" w:rsidRDefault="00562DEF"/>
    <w:p w14:paraId="31AC2651" w14:textId="77777777" w:rsidR="00562DEF" w:rsidRDefault="00562DEF"/>
    <w:p w14:paraId="68EEF876" w14:textId="612CF1A0" w:rsidR="00B953A8" w:rsidRDefault="00D263D1">
      <w:r>
        <w:t xml:space="preserve">Sabato </w:t>
      </w:r>
      <w:r w:rsidR="00562DEF">
        <w:t>25</w:t>
      </w:r>
      <w:r>
        <w:t xml:space="preserve"> Giugno l’artista</w:t>
      </w:r>
      <w:r w:rsidR="00C2446B">
        <w:t xml:space="preserve"> Lucia Uni è lieta di</w:t>
      </w:r>
      <w:r>
        <w:t xml:space="preserve"> aprir</w:t>
      </w:r>
      <w:r w:rsidR="00C2446B">
        <w:t>e al pubblico</w:t>
      </w:r>
      <w:r>
        <w:t xml:space="preserve"> il suo studio </w:t>
      </w:r>
      <w:r w:rsidR="00E929D5">
        <w:t xml:space="preserve">presentando una </w:t>
      </w:r>
      <w:r>
        <w:t xml:space="preserve">selezione di </w:t>
      </w:r>
      <w:r w:rsidR="00C2446B">
        <w:t>disegni, dipinti e video</w:t>
      </w:r>
      <w:r>
        <w:t xml:space="preserve"> realizzat</w:t>
      </w:r>
      <w:r w:rsidR="00C2446B">
        <w:t>i</w:t>
      </w:r>
      <w:r>
        <w:t xml:space="preserve"> in questi due anni</w:t>
      </w:r>
      <w:r w:rsidR="00C2446B">
        <w:t>.</w:t>
      </w:r>
    </w:p>
    <w:p w14:paraId="14EC75AE" w14:textId="454E56CC" w:rsidR="00C2446B" w:rsidRDefault="00C2446B" w:rsidP="00C2446B">
      <w:r>
        <w:t>Un</w:t>
      </w:r>
      <w:r w:rsidR="00B953A8">
        <w:t xml:space="preserve"> viaggio</w:t>
      </w:r>
      <w:r w:rsidR="00E929D5">
        <w:t xml:space="preserve"> introspettivo</w:t>
      </w:r>
      <w:r w:rsidR="00B953A8">
        <w:t xml:space="preserve"> </w:t>
      </w:r>
      <w:r w:rsidR="00E929D5">
        <w:t>alla ricerca di un nucleo profondo</w:t>
      </w:r>
      <w:r w:rsidR="00B953A8">
        <w:t xml:space="preserve">, dove ricollocare il senso filosofico originario della parola e della forma. </w:t>
      </w:r>
      <w:r w:rsidR="00711A63">
        <w:t>La mostra</w:t>
      </w:r>
      <w:r>
        <w:t xml:space="preserve"> </w:t>
      </w:r>
      <w:r w:rsidR="00711A63">
        <w:t xml:space="preserve">ruota intorno al </w:t>
      </w:r>
      <w:r w:rsidRPr="00C2446B">
        <w:rPr>
          <w:i/>
          <w:iCs/>
        </w:rPr>
        <w:t>Q</w:t>
      </w:r>
      <w:r w:rsidR="00711A63" w:rsidRPr="00C2446B">
        <w:rPr>
          <w:i/>
          <w:iCs/>
        </w:rPr>
        <w:t xml:space="preserve">uadro </w:t>
      </w:r>
      <w:r w:rsidRPr="00C2446B">
        <w:rPr>
          <w:i/>
          <w:iCs/>
        </w:rPr>
        <w:t>E</w:t>
      </w:r>
      <w:r w:rsidR="00711A63" w:rsidRPr="00C2446B">
        <w:rPr>
          <w:i/>
          <w:iCs/>
        </w:rPr>
        <w:t>rmetico</w:t>
      </w:r>
      <w:r w:rsidR="00711A63">
        <w:t>, un tombino decontestualizzato e posto</w:t>
      </w:r>
      <w:r w:rsidR="00003D65">
        <w:t xml:space="preserve"> in verticale</w:t>
      </w:r>
      <w:r w:rsidR="00711A63">
        <w:t xml:space="preserve"> su una parete mobile, una semplice operazione in grado di disarticolarne la funzione</w:t>
      </w:r>
      <w:r w:rsidR="00233035">
        <w:t xml:space="preserve"> di chiusura</w:t>
      </w:r>
      <w:r w:rsidR="00D92367">
        <w:t xml:space="preserve"> perfetta</w:t>
      </w:r>
      <w:r w:rsidR="00233035">
        <w:t xml:space="preserve"> e </w:t>
      </w:r>
      <w:r w:rsidR="00711A63">
        <w:t xml:space="preserve">ricongiungere il termine ermetico alla sua origine </w:t>
      </w:r>
      <w:r w:rsidR="00116218">
        <w:t>di cosa segreta e mistica</w:t>
      </w:r>
      <w:r w:rsidR="00D92367">
        <w:t xml:space="preserve">. </w:t>
      </w:r>
      <w:r w:rsidR="00116218">
        <w:t>Tutto con la leggerezza di un ready-made</w:t>
      </w:r>
      <w:r>
        <w:t>. Di fronte a questo dispositivo verticale uno sguardo può percepirne l’</w:t>
      </w:r>
      <w:proofErr w:type="spellStart"/>
      <w:r>
        <w:t>inaccessibililtà</w:t>
      </w:r>
      <w:proofErr w:type="spellEnd"/>
      <w:r>
        <w:t xml:space="preserve">, un altro può abbandonarsi all’ignoto, un altro può limitarsi ad accettare l’ambiguità e la contraddizione; la stessa che trapela dalle altre opere: il nuovo dipinto ad olio, che si può contemplare seduti sul divano del salottino in ingresso e i disegni di creature originarie femminili, che abitano gli azzurri fondali marini, realizzati con acquerelli, tempere e con l’ausilio di una polvere, la ficocianina, ottenuta da </w:t>
      </w:r>
      <w:proofErr w:type="spellStart"/>
      <w:r>
        <w:t>microalghe</w:t>
      </w:r>
      <w:proofErr w:type="spellEnd"/>
      <w:r>
        <w:t xml:space="preserve"> dal potere immunizzante. </w:t>
      </w:r>
    </w:p>
    <w:p w14:paraId="23C8989B" w14:textId="4DB60090" w:rsidR="00D263D1" w:rsidRDefault="00C2446B">
      <w:r>
        <w:t xml:space="preserve">Infine </w:t>
      </w:r>
      <w:proofErr w:type="gramStart"/>
      <w:r w:rsidR="00562DEF">
        <w:t>nel</w:t>
      </w:r>
      <w:r>
        <w:t xml:space="preserve">  bagno</w:t>
      </w:r>
      <w:proofErr w:type="gramEnd"/>
      <w:r>
        <w:t xml:space="preserve">, </w:t>
      </w:r>
      <w:r w:rsidR="00562DEF">
        <w:t xml:space="preserve">piccoli </w:t>
      </w:r>
      <w:r>
        <w:t>video</w:t>
      </w:r>
      <w:r w:rsidR="00562DEF">
        <w:t xml:space="preserve"> in sequenza scrutano la nostra intimità nel luogo che la evoca maggiormente.</w:t>
      </w:r>
    </w:p>
    <w:p w14:paraId="5CE4C0A2" w14:textId="77777777" w:rsidR="00562DEF" w:rsidRDefault="00562DEF"/>
    <w:p w14:paraId="0E3CDB44" w14:textId="77777777" w:rsidR="00562DEF" w:rsidRDefault="00562DEF"/>
    <w:p w14:paraId="630FFA19" w14:textId="7A732D57" w:rsidR="00562DEF" w:rsidRDefault="00562DEF">
      <w:pPr>
        <w:rPr>
          <w:rFonts w:ascii="Avenir Book" w:hAnsi="Avenir Book"/>
          <w:sz w:val="21"/>
          <w:szCs w:val="21"/>
        </w:rPr>
      </w:pPr>
    </w:p>
    <w:p w14:paraId="00072FDC" w14:textId="24040A35" w:rsidR="00562DEF" w:rsidRPr="00562DEF" w:rsidRDefault="00562DEF">
      <w:pPr>
        <w:rPr>
          <w:rFonts w:ascii="Avenir Book" w:hAnsi="Avenir Book"/>
          <w:sz w:val="18"/>
          <w:szCs w:val="18"/>
        </w:rPr>
      </w:pPr>
      <w:r w:rsidRPr="00562DEF">
        <w:rPr>
          <w:rFonts w:ascii="Avenir Book" w:hAnsi="Avenir Book"/>
          <w:sz w:val="18"/>
          <w:szCs w:val="18"/>
        </w:rPr>
        <w:t xml:space="preserve">Via </w:t>
      </w:r>
      <w:proofErr w:type="spellStart"/>
      <w:r w:rsidRPr="00562DEF">
        <w:rPr>
          <w:rFonts w:ascii="Avenir Book" w:hAnsi="Avenir Book"/>
          <w:sz w:val="18"/>
          <w:szCs w:val="18"/>
        </w:rPr>
        <w:t>Cellini</w:t>
      </w:r>
      <w:proofErr w:type="spellEnd"/>
      <w:r w:rsidRPr="00562DEF">
        <w:rPr>
          <w:rFonts w:ascii="Avenir Book" w:hAnsi="Avenir Book"/>
          <w:sz w:val="18"/>
          <w:szCs w:val="18"/>
        </w:rPr>
        <w:t>, 37 Cisternino (Br)</w:t>
      </w:r>
    </w:p>
    <w:p w14:paraId="6598CE4E" w14:textId="77777777" w:rsidR="00562DEF" w:rsidRDefault="00562DEF">
      <w:pPr>
        <w:rPr>
          <w:rFonts w:ascii="Avenir Book" w:hAnsi="Avenir Book"/>
          <w:sz w:val="18"/>
          <w:szCs w:val="18"/>
        </w:rPr>
      </w:pPr>
      <w:r w:rsidRPr="00562DEF">
        <w:rPr>
          <w:rFonts w:ascii="Avenir Book" w:hAnsi="Avenir Book"/>
          <w:sz w:val="18"/>
          <w:szCs w:val="18"/>
        </w:rPr>
        <w:t xml:space="preserve">La mostra prosegue fino al 24 luglio, </w:t>
      </w:r>
    </w:p>
    <w:p w14:paraId="482FAB75" w14:textId="5BEE7203" w:rsidR="00C2446B" w:rsidRPr="00562DEF" w:rsidRDefault="00C2446B">
      <w:pPr>
        <w:rPr>
          <w:rFonts w:ascii="Avenir Book" w:hAnsi="Avenir Book"/>
          <w:sz w:val="18"/>
          <w:szCs w:val="18"/>
        </w:rPr>
      </w:pPr>
      <w:r w:rsidRPr="00562DEF">
        <w:rPr>
          <w:rFonts w:ascii="Avenir Book" w:hAnsi="Avenir Book"/>
          <w:sz w:val="18"/>
          <w:szCs w:val="18"/>
        </w:rPr>
        <w:t>visitabile</w:t>
      </w:r>
      <w:r w:rsidR="00562DEF" w:rsidRPr="00562DEF">
        <w:rPr>
          <w:rFonts w:ascii="Avenir Book" w:hAnsi="Avenir Book"/>
          <w:sz w:val="18"/>
          <w:szCs w:val="18"/>
        </w:rPr>
        <w:t xml:space="preserve"> tutti i giorni solo</w:t>
      </w:r>
      <w:r w:rsidRPr="00562DEF">
        <w:rPr>
          <w:rFonts w:ascii="Avenir Book" w:hAnsi="Avenir Book"/>
          <w:sz w:val="18"/>
          <w:szCs w:val="18"/>
        </w:rPr>
        <w:t xml:space="preserve"> su appuntamento </w:t>
      </w:r>
      <w:r w:rsidR="00562DEF" w:rsidRPr="00562DEF">
        <w:rPr>
          <w:rFonts w:ascii="Avenir Book" w:hAnsi="Avenir Book"/>
          <w:sz w:val="18"/>
          <w:szCs w:val="18"/>
        </w:rPr>
        <w:t>- 3884321363</w:t>
      </w:r>
    </w:p>
    <w:sectPr w:rsidR="00C2446B" w:rsidRPr="00562D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D1"/>
    <w:rsid w:val="00003D65"/>
    <w:rsid w:val="000068C4"/>
    <w:rsid w:val="00044964"/>
    <w:rsid w:val="00116218"/>
    <w:rsid w:val="00122FFC"/>
    <w:rsid w:val="001C7B92"/>
    <w:rsid w:val="00233035"/>
    <w:rsid w:val="003B7483"/>
    <w:rsid w:val="00562DEF"/>
    <w:rsid w:val="00651EF5"/>
    <w:rsid w:val="00711A63"/>
    <w:rsid w:val="007721B3"/>
    <w:rsid w:val="008E2E12"/>
    <w:rsid w:val="009421F2"/>
    <w:rsid w:val="00A90C39"/>
    <w:rsid w:val="00AE2E24"/>
    <w:rsid w:val="00B56934"/>
    <w:rsid w:val="00B953A8"/>
    <w:rsid w:val="00C2446B"/>
    <w:rsid w:val="00D263D1"/>
    <w:rsid w:val="00D523DF"/>
    <w:rsid w:val="00D92367"/>
    <w:rsid w:val="00DB281F"/>
    <w:rsid w:val="00E35A3E"/>
    <w:rsid w:val="00E929D5"/>
    <w:rsid w:val="00E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39F4E3"/>
  <w15:docId w15:val="{E5924E11-9324-B148-8BBB-8ADD0B8E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2022-06-10T14:20:00Z</dcterms:created>
  <dcterms:modified xsi:type="dcterms:W3CDTF">2022-06-10T14:20:00Z</dcterms:modified>
</cp:coreProperties>
</file>