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A1" w:rsidRDefault="00542DA1" w:rsidP="00542DA1">
      <w:pPr>
        <w:spacing w:after="0"/>
        <w:jc w:val="center"/>
        <w:rPr>
          <w:rFonts w:ascii="Times New Roman" w:hAnsi="Times New Roman" w:cs="Times New Roman"/>
          <w:sz w:val="24"/>
          <w:szCs w:val="24"/>
          <w:u w:val="single"/>
        </w:rPr>
      </w:pPr>
      <w:r w:rsidRPr="003D7E0A">
        <w:rPr>
          <w:rFonts w:ascii="Times New Roman" w:hAnsi="Times New Roman" w:cs="Times New Roman"/>
          <w:sz w:val="24"/>
          <w:szCs w:val="24"/>
          <w:u w:val="single"/>
        </w:rPr>
        <w:t>COMUNICATO STAMPA</w:t>
      </w:r>
    </w:p>
    <w:p w:rsidR="00542DA1" w:rsidRPr="003D7E0A" w:rsidRDefault="00542DA1" w:rsidP="00542DA1">
      <w:pPr>
        <w:spacing w:after="0"/>
        <w:jc w:val="center"/>
        <w:rPr>
          <w:rFonts w:ascii="Times New Roman" w:hAnsi="Times New Roman" w:cs="Times New Roman"/>
          <w:sz w:val="24"/>
          <w:szCs w:val="24"/>
          <w:u w:val="single"/>
        </w:rPr>
      </w:pPr>
      <w:r w:rsidRPr="00D11E25">
        <w:rPr>
          <w:rFonts w:ascii="Times New Roman" w:hAnsi="Times New Roman" w:cs="Times New Roman"/>
          <w:noProof/>
          <w:sz w:val="24"/>
          <w:szCs w:val="24"/>
          <w:lang w:eastAsia="it-IT"/>
        </w:rPr>
        <w:drawing>
          <wp:inline distT="0" distB="0" distL="0" distR="0">
            <wp:extent cx="6120130" cy="2046572"/>
            <wp:effectExtent l="19050" t="0" r="0" b="0"/>
            <wp:docPr id="4" name="Immagine 4" descr="G:\ITINERA\Materiali def\prova cover fb Dainell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TINERA\Materiali def\prova cover fb Dainelli.jpeg"/>
                    <pic:cNvPicPr>
                      <a:picLocks noChangeAspect="1" noChangeArrowheads="1"/>
                    </pic:cNvPicPr>
                  </pic:nvPicPr>
                  <pic:blipFill>
                    <a:blip r:embed="rId4" cstate="print"/>
                    <a:srcRect/>
                    <a:stretch>
                      <a:fillRect/>
                    </a:stretch>
                  </pic:blipFill>
                  <pic:spPr bwMode="auto">
                    <a:xfrm>
                      <a:off x="0" y="0"/>
                      <a:ext cx="6120130" cy="2046572"/>
                    </a:xfrm>
                    <a:prstGeom prst="rect">
                      <a:avLst/>
                    </a:prstGeom>
                    <a:noFill/>
                    <a:ln w="9525">
                      <a:noFill/>
                      <a:miter lim="800000"/>
                      <a:headEnd/>
                      <a:tailEnd/>
                    </a:ln>
                  </pic:spPr>
                </pic:pic>
              </a:graphicData>
            </a:graphic>
          </wp:inline>
        </w:drawing>
      </w:r>
    </w:p>
    <w:p w:rsidR="00542DA1" w:rsidRDefault="00542DA1" w:rsidP="00542DA1">
      <w:pPr>
        <w:spacing w:after="0"/>
        <w:jc w:val="both"/>
        <w:rPr>
          <w:rFonts w:ascii="Times New Roman" w:hAnsi="Times New Roman" w:cs="Times New Roman"/>
          <w:sz w:val="24"/>
          <w:szCs w:val="24"/>
        </w:rPr>
      </w:pPr>
    </w:p>
    <w:p w:rsidR="00542DA1" w:rsidRPr="00C74A1E" w:rsidRDefault="00542DA1" w:rsidP="00542DA1">
      <w:pPr>
        <w:shd w:val="clear" w:color="auto" w:fill="FFFFFF"/>
        <w:spacing w:after="0" w:line="100" w:lineRule="atLeast"/>
        <w:jc w:val="center"/>
        <w:rPr>
          <w:rFonts w:ascii="Times New Roman" w:eastAsia="Times New Roman" w:hAnsi="Times New Roman" w:cs="Times New Roman"/>
          <w:b/>
          <w:bCs/>
          <w:iCs/>
          <w:color w:val="000000" w:themeColor="text1"/>
          <w:sz w:val="36"/>
          <w:szCs w:val="36"/>
        </w:rPr>
      </w:pPr>
      <w:r w:rsidRPr="00C74A1E">
        <w:rPr>
          <w:rFonts w:ascii="Times New Roman" w:eastAsia="Times New Roman" w:hAnsi="Times New Roman" w:cs="Times New Roman"/>
          <w:b/>
          <w:bCs/>
          <w:iCs/>
          <w:color w:val="000000"/>
          <w:sz w:val="36"/>
          <w:szCs w:val="36"/>
        </w:rPr>
        <w:t xml:space="preserve">MEMORIA FOTOGRAFICA </w:t>
      </w:r>
    </w:p>
    <w:p w:rsidR="00542DA1" w:rsidRDefault="00542DA1" w:rsidP="00542DA1">
      <w:pPr>
        <w:shd w:val="clear" w:color="auto" w:fill="FFFFFF"/>
        <w:spacing w:after="0" w:line="100" w:lineRule="atLeast"/>
        <w:jc w:val="center"/>
        <w:rPr>
          <w:rFonts w:ascii="Times New Roman" w:eastAsia="Times New Roman" w:hAnsi="Times New Roman" w:cs="Times New Roman"/>
          <w:b/>
          <w:bCs/>
          <w:iCs/>
          <w:color w:val="000000" w:themeColor="text1"/>
          <w:sz w:val="36"/>
          <w:szCs w:val="36"/>
        </w:rPr>
      </w:pPr>
      <w:r w:rsidRPr="00C74A1E">
        <w:rPr>
          <w:rFonts w:ascii="Times New Roman" w:eastAsia="Times New Roman" w:hAnsi="Times New Roman" w:cs="Times New Roman"/>
          <w:b/>
          <w:bCs/>
          <w:iCs/>
          <w:color w:val="000000"/>
          <w:sz w:val="36"/>
          <w:szCs w:val="36"/>
        </w:rPr>
        <w:t xml:space="preserve">Storia di un recupero collettivo </w:t>
      </w:r>
    </w:p>
    <w:p w:rsidR="00542DA1" w:rsidRPr="00C74A1E" w:rsidRDefault="00542DA1" w:rsidP="00542DA1">
      <w:pPr>
        <w:shd w:val="clear" w:color="auto" w:fill="FFFFFF"/>
        <w:spacing w:after="0" w:line="100" w:lineRule="atLeast"/>
        <w:jc w:val="center"/>
        <w:rPr>
          <w:rFonts w:ascii="Times New Roman" w:eastAsia="Times New Roman" w:hAnsi="Times New Roman" w:cs="Times New Roman"/>
          <w:b/>
          <w:bCs/>
          <w:iCs/>
          <w:color w:val="000000" w:themeColor="text1"/>
          <w:sz w:val="28"/>
          <w:szCs w:val="28"/>
        </w:rPr>
      </w:pPr>
    </w:p>
    <w:p w:rsidR="00542DA1" w:rsidRDefault="00542DA1" w:rsidP="00542DA1">
      <w:pPr>
        <w:shd w:val="clear" w:color="auto" w:fill="FFFFFF"/>
        <w:spacing w:after="0" w:line="100" w:lineRule="atLeast"/>
        <w:jc w:val="center"/>
        <w:rPr>
          <w:rFonts w:ascii="Times New Roman" w:eastAsia="Times New Roman" w:hAnsi="Times New Roman" w:cs="Times New Roman"/>
          <w:color w:val="000000" w:themeColor="text1"/>
          <w:sz w:val="28"/>
          <w:szCs w:val="28"/>
          <w:lang w:eastAsia="it-IT"/>
        </w:rPr>
      </w:pPr>
      <w:r>
        <w:rPr>
          <w:rFonts w:ascii="Times New Roman" w:eastAsia="Times New Roman" w:hAnsi="Times New Roman" w:cs="Times New Roman"/>
          <w:color w:val="000000"/>
          <w:sz w:val="28"/>
          <w:szCs w:val="28"/>
          <w:lang w:eastAsia="it-IT"/>
        </w:rPr>
        <w:t>A</w:t>
      </w:r>
      <w:r w:rsidRPr="00C74A1E">
        <w:rPr>
          <w:rFonts w:ascii="Times New Roman" w:eastAsia="Times New Roman" w:hAnsi="Times New Roman" w:cs="Times New Roman"/>
          <w:color w:val="000000"/>
          <w:sz w:val="28"/>
          <w:szCs w:val="28"/>
          <w:lang w:eastAsia="it-IT"/>
        </w:rPr>
        <w:t>lla Biblioteca Labronica Bottini dell’Olio di Livorno</w:t>
      </w:r>
      <w:r>
        <w:rPr>
          <w:rFonts w:ascii="Times New Roman" w:eastAsia="Times New Roman" w:hAnsi="Times New Roman" w:cs="Times New Roman"/>
          <w:color w:val="000000"/>
          <w:sz w:val="28"/>
          <w:szCs w:val="28"/>
          <w:lang w:eastAsia="it-IT"/>
        </w:rPr>
        <w:t xml:space="preserve"> si è aperta la mostra dedicata al corpus fotografico di Daniele </w:t>
      </w:r>
      <w:proofErr w:type="spellStart"/>
      <w:r>
        <w:rPr>
          <w:rFonts w:ascii="Times New Roman" w:eastAsia="Times New Roman" w:hAnsi="Times New Roman" w:cs="Times New Roman"/>
          <w:color w:val="000000"/>
          <w:sz w:val="28"/>
          <w:szCs w:val="28"/>
          <w:lang w:eastAsia="it-IT"/>
        </w:rPr>
        <w:t>Dainelli</w:t>
      </w:r>
      <w:proofErr w:type="spellEnd"/>
      <w:r>
        <w:rPr>
          <w:rFonts w:ascii="Times New Roman" w:eastAsia="Times New Roman" w:hAnsi="Times New Roman" w:cs="Times New Roman"/>
          <w:color w:val="000000"/>
          <w:sz w:val="28"/>
          <w:szCs w:val="28"/>
          <w:lang w:eastAsia="it-IT"/>
        </w:rPr>
        <w:t xml:space="preserve">, fotografo di fama internazionale, </w:t>
      </w:r>
      <w:r w:rsidRPr="00C74A1E">
        <w:rPr>
          <w:rFonts w:ascii="Times New Roman" w:eastAsia="Times New Roman" w:hAnsi="Times New Roman" w:cs="Times New Roman"/>
          <w:color w:val="000000" w:themeColor="text1"/>
          <w:sz w:val="28"/>
          <w:szCs w:val="28"/>
          <w:lang w:eastAsia="it-IT"/>
        </w:rPr>
        <w:t xml:space="preserve"> il via </w:t>
      </w:r>
      <w:r>
        <w:rPr>
          <w:rFonts w:ascii="Times New Roman" w:eastAsia="Times New Roman" w:hAnsi="Times New Roman" w:cs="Times New Roman"/>
          <w:color w:val="000000" w:themeColor="text1"/>
          <w:sz w:val="28"/>
          <w:szCs w:val="28"/>
          <w:lang w:eastAsia="it-IT"/>
        </w:rPr>
        <w:t>dopo il progetto di recupero dai danni subiti nell’alluvione che ha colpito Livorno nel settembre 2017. La mostra, a ingresso libero, durerà fino al 30 giugno 2019</w:t>
      </w:r>
    </w:p>
    <w:p w:rsidR="00542DA1" w:rsidRPr="00C74A1E" w:rsidRDefault="00542DA1" w:rsidP="00542DA1">
      <w:pPr>
        <w:shd w:val="clear" w:color="auto" w:fill="FFFFFF"/>
        <w:spacing w:after="0" w:line="100" w:lineRule="atLeast"/>
        <w:jc w:val="center"/>
        <w:rPr>
          <w:rFonts w:ascii="Times New Roman" w:eastAsia="Times New Roman" w:hAnsi="Times New Roman" w:cs="Times New Roman"/>
          <w:bCs/>
          <w:iCs/>
          <w:color w:val="000000"/>
          <w:sz w:val="28"/>
          <w:szCs w:val="28"/>
        </w:rPr>
      </w:pPr>
    </w:p>
    <w:p w:rsidR="00542DA1" w:rsidRPr="00C74A1E" w:rsidRDefault="00542DA1" w:rsidP="00542DA1">
      <w:pPr>
        <w:shd w:val="clear" w:color="auto" w:fill="FFFFFF"/>
        <w:spacing w:after="0" w:line="100" w:lineRule="atLeast"/>
        <w:jc w:val="center"/>
        <w:rPr>
          <w:rFonts w:ascii="Times New Roman" w:eastAsia="Times New Roman" w:hAnsi="Times New Roman" w:cs="Times New Roman"/>
          <w:b/>
          <w:bCs/>
          <w:iCs/>
          <w:color w:val="000000"/>
          <w:sz w:val="24"/>
          <w:szCs w:val="24"/>
        </w:rPr>
      </w:pPr>
    </w:p>
    <w:p w:rsidR="00542DA1" w:rsidRDefault="00542DA1" w:rsidP="00542DA1">
      <w:pPr>
        <w:spacing w:after="0"/>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bCs/>
          <w:color w:val="000000"/>
          <w:sz w:val="24"/>
          <w:szCs w:val="24"/>
          <w:lang w:eastAsia="it-IT"/>
        </w:rPr>
        <w:t>“</w:t>
      </w:r>
      <w:r w:rsidRPr="00AE2AD4">
        <w:rPr>
          <w:rFonts w:ascii="Times New Roman" w:eastAsia="Times New Roman" w:hAnsi="Times New Roman" w:cs="Times New Roman"/>
          <w:b/>
          <w:bCs/>
          <w:color w:val="000000"/>
          <w:sz w:val="24"/>
          <w:szCs w:val="24"/>
          <w:lang w:eastAsia="it-IT"/>
        </w:rPr>
        <w:t>Memoria Fotografica: Storia di un recupero collettivo</w:t>
      </w:r>
      <w:r>
        <w:rPr>
          <w:rFonts w:ascii="Times New Roman" w:eastAsia="Times New Roman" w:hAnsi="Times New Roman" w:cs="Times New Roman"/>
          <w:bCs/>
          <w:color w:val="000000"/>
          <w:sz w:val="24"/>
          <w:szCs w:val="24"/>
          <w:lang w:eastAsia="it-IT"/>
        </w:rPr>
        <w:t xml:space="preserve">” è il titolo di una mostra e insieme un momento per riflettere sugli strumenti e le azioni di rigenerazione a partire da un evento tragico e calamitoso come l’alluvione che ha colpito Livorno nel settembre del 2017. Si parla di fotografia, del noto fotografo livornese </w:t>
      </w:r>
      <w:r w:rsidRPr="00AE2AD4">
        <w:rPr>
          <w:rFonts w:ascii="Times New Roman" w:eastAsia="Times New Roman" w:hAnsi="Times New Roman" w:cs="Times New Roman"/>
          <w:b/>
          <w:bCs/>
          <w:color w:val="000000"/>
          <w:sz w:val="24"/>
          <w:szCs w:val="24"/>
          <w:lang w:eastAsia="it-IT"/>
        </w:rPr>
        <w:t xml:space="preserve">Daniele </w:t>
      </w:r>
      <w:proofErr w:type="spellStart"/>
      <w:r w:rsidRPr="00AE2AD4">
        <w:rPr>
          <w:rFonts w:ascii="Times New Roman" w:eastAsia="Times New Roman" w:hAnsi="Times New Roman" w:cs="Times New Roman"/>
          <w:b/>
          <w:bCs/>
          <w:color w:val="000000"/>
          <w:sz w:val="24"/>
          <w:szCs w:val="24"/>
          <w:lang w:eastAsia="it-IT"/>
        </w:rPr>
        <w:t>Dainelli</w:t>
      </w:r>
      <w:proofErr w:type="spellEnd"/>
      <w:r>
        <w:rPr>
          <w:rFonts w:ascii="Times New Roman" w:eastAsia="Times New Roman" w:hAnsi="Times New Roman" w:cs="Times New Roman"/>
          <w:bCs/>
          <w:color w:val="000000"/>
          <w:sz w:val="24"/>
          <w:szCs w:val="24"/>
          <w:lang w:eastAsia="it-IT"/>
        </w:rPr>
        <w:t xml:space="preserve">, e del suo </w:t>
      </w:r>
      <w:r w:rsidRPr="00AE2AD4">
        <w:rPr>
          <w:rFonts w:ascii="Times New Roman" w:eastAsia="Times New Roman" w:hAnsi="Times New Roman" w:cs="Times New Roman"/>
          <w:b/>
          <w:bCs/>
          <w:color w:val="000000"/>
          <w:sz w:val="24"/>
          <w:szCs w:val="24"/>
          <w:lang w:eastAsia="it-IT"/>
        </w:rPr>
        <w:t>archivio storico</w:t>
      </w:r>
      <w:r>
        <w:rPr>
          <w:rFonts w:ascii="Times New Roman" w:eastAsia="Times New Roman" w:hAnsi="Times New Roman" w:cs="Times New Roman"/>
          <w:bCs/>
          <w:color w:val="000000"/>
          <w:sz w:val="24"/>
          <w:szCs w:val="24"/>
          <w:lang w:eastAsia="it-IT"/>
        </w:rPr>
        <w:t xml:space="preserve"> danneggiato dal fango in quella notte tra il 9 e 10 settembre 2017. L’appello al recupero e la catena di solidarietà si è attivata subito e ha coinvolto tante persone e soggetti che, da allora, si sono messe all’opera per salvare una fetta preziosa di memoria che, per quanto la tecnologia avanzi, resta soggetta alla deperibilità. </w:t>
      </w:r>
      <w:r w:rsidRPr="005F3943">
        <w:rPr>
          <w:rFonts w:ascii="Times New Roman" w:eastAsia="Times New Roman" w:hAnsi="Times New Roman" w:cs="Times New Roman"/>
          <w:b/>
          <w:bCs/>
          <w:color w:val="000000"/>
          <w:sz w:val="24"/>
          <w:szCs w:val="24"/>
          <w:lang w:eastAsia="it-IT"/>
        </w:rPr>
        <w:t>Sabato 11 maggio</w:t>
      </w:r>
      <w:r>
        <w:rPr>
          <w:rFonts w:ascii="Times New Roman" w:eastAsia="Times New Roman" w:hAnsi="Times New Roman" w:cs="Times New Roman"/>
          <w:b/>
          <w:bCs/>
          <w:color w:val="000000"/>
          <w:sz w:val="24"/>
          <w:szCs w:val="24"/>
          <w:lang w:eastAsia="it-IT"/>
        </w:rPr>
        <w:t xml:space="preserve"> 2019</w:t>
      </w:r>
      <w:r>
        <w:rPr>
          <w:rFonts w:ascii="Times New Roman" w:eastAsia="Times New Roman" w:hAnsi="Times New Roman" w:cs="Times New Roman"/>
          <w:bCs/>
          <w:color w:val="000000"/>
          <w:sz w:val="24"/>
          <w:szCs w:val="24"/>
          <w:lang w:eastAsia="it-IT"/>
        </w:rPr>
        <w:t xml:space="preserve">, negli spazi della </w:t>
      </w:r>
      <w:r w:rsidRPr="005F3943">
        <w:rPr>
          <w:rFonts w:ascii="Times New Roman" w:eastAsia="Times New Roman" w:hAnsi="Times New Roman" w:cs="Times New Roman"/>
          <w:b/>
          <w:bCs/>
          <w:color w:val="000000"/>
          <w:sz w:val="24"/>
          <w:szCs w:val="24"/>
          <w:lang w:eastAsia="it-IT"/>
        </w:rPr>
        <w:t>Biblioteca Labronica Bottini dell’Olio</w:t>
      </w:r>
      <w:r>
        <w:rPr>
          <w:rFonts w:ascii="Times New Roman" w:eastAsia="Times New Roman" w:hAnsi="Times New Roman" w:cs="Times New Roman"/>
          <w:bCs/>
          <w:color w:val="000000"/>
          <w:sz w:val="24"/>
          <w:szCs w:val="24"/>
          <w:lang w:eastAsia="it-IT"/>
        </w:rPr>
        <w:t xml:space="preserve"> di </w:t>
      </w:r>
      <w:r w:rsidRPr="005F3943">
        <w:rPr>
          <w:rFonts w:ascii="Times New Roman" w:eastAsia="Times New Roman" w:hAnsi="Times New Roman" w:cs="Times New Roman"/>
          <w:b/>
          <w:bCs/>
          <w:color w:val="000000"/>
          <w:sz w:val="24"/>
          <w:szCs w:val="24"/>
          <w:lang w:eastAsia="it-IT"/>
        </w:rPr>
        <w:t>Livorno</w:t>
      </w:r>
      <w:r>
        <w:rPr>
          <w:rFonts w:ascii="Times New Roman" w:eastAsia="Times New Roman" w:hAnsi="Times New Roman" w:cs="Times New Roman"/>
          <w:bCs/>
          <w:color w:val="000000"/>
          <w:sz w:val="24"/>
          <w:szCs w:val="24"/>
          <w:lang w:eastAsia="it-IT"/>
        </w:rPr>
        <w:t xml:space="preserve"> si è inaugurata la mostra sul corpus fotografico di </w:t>
      </w:r>
      <w:proofErr w:type="spellStart"/>
      <w:r>
        <w:rPr>
          <w:rFonts w:ascii="Times New Roman" w:eastAsia="Times New Roman" w:hAnsi="Times New Roman" w:cs="Times New Roman"/>
          <w:bCs/>
          <w:color w:val="000000"/>
          <w:sz w:val="24"/>
          <w:szCs w:val="24"/>
          <w:lang w:eastAsia="it-IT"/>
        </w:rPr>
        <w:t>Dainelli</w:t>
      </w:r>
      <w:proofErr w:type="spellEnd"/>
      <w:r>
        <w:rPr>
          <w:rFonts w:ascii="Times New Roman" w:eastAsia="Times New Roman" w:hAnsi="Times New Roman" w:cs="Times New Roman"/>
          <w:bCs/>
          <w:color w:val="000000"/>
          <w:sz w:val="24"/>
          <w:szCs w:val="24"/>
          <w:lang w:eastAsia="it-IT"/>
        </w:rPr>
        <w:t>, con un convegno che ha i</w:t>
      </w:r>
      <w:r w:rsidRPr="00AE2AD4">
        <w:rPr>
          <w:rFonts w:ascii="Times New Roman" w:eastAsia="Times New Roman" w:hAnsi="Times New Roman" w:cs="Times New Roman"/>
          <w:sz w:val="24"/>
          <w:szCs w:val="24"/>
          <w:lang w:eastAsia="it-IT"/>
        </w:rPr>
        <w:t>llustr</w:t>
      </w:r>
      <w:r>
        <w:rPr>
          <w:rFonts w:ascii="Times New Roman" w:eastAsia="Times New Roman" w:hAnsi="Times New Roman" w:cs="Times New Roman"/>
          <w:sz w:val="24"/>
          <w:szCs w:val="24"/>
          <w:lang w:eastAsia="it-IT"/>
        </w:rPr>
        <w:t>ato</w:t>
      </w:r>
      <w:r w:rsidRPr="00AE2AD4">
        <w:rPr>
          <w:rFonts w:ascii="Times New Roman" w:eastAsia="Times New Roman" w:hAnsi="Times New Roman" w:cs="Times New Roman"/>
          <w:sz w:val="24"/>
          <w:szCs w:val="24"/>
          <w:lang w:eastAsia="it-IT"/>
        </w:rPr>
        <w:t xml:space="preserve"> i risultati di un progetto di ricerca finanziato dalla </w:t>
      </w:r>
      <w:r w:rsidRPr="005F3943">
        <w:rPr>
          <w:rFonts w:ascii="Times New Roman" w:eastAsia="Times New Roman" w:hAnsi="Times New Roman" w:cs="Times New Roman"/>
          <w:b/>
          <w:sz w:val="24"/>
          <w:szCs w:val="24"/>
          <w:lang w:eastAsia="it-IT"/>
        </w:rPr>
        <w:t>Regione Toscana</w:t>
      </w:r>
      <w:r w:rsidRPr="00AE2AD4">
        <w:rPr>
          <w:rFonts w:ascii="Times New Roman" w:eastAsia="Times New Roman" w:hAnsi="Times New Roman" w:cs="Times New Roman"/>
          <w:sz w:val="24"/>
          <w:szCs w:val="24"/>
          <w:lang w:eastAsia="it-IT"/>
        </w:rPr>
        <w:t xml:space="preserve"> riguardante i danni subiti dal</w:t>
      </w:r>
      <w:r>
        <w:rPr>
          <w:rFonts w:ascii="Times New Roman" w:eastAsia="Times New Roman" w:hAnsi="Times New Roman" w:cs="Times New Roman"/>
          <w:sz w:val="24"/>
          <w:szCs w:val="24"/>
          <w:lang w:eastAsia="it-IT"/>
        </w:rPr>
        <w:t>l’archivio</w:t>
      </w:r>
      <w:r w:rsidRPr="00AE2AD4">
        <w:rPr>
          <w:rFonts w:ascii="Times New Roman" w:eastAsia="Times New Roman" w:hAnsi="Times New Roman" w:cs="Times New Roman"/>
          <w:sz w:val="24"/>
          <w:szCs w:val="24"/>
          <w:lang w:eastAsia="it-IT"/>
        </w:rPr>
        <w:t xml:space="preserve"> del f</w:t>
      </w:r>
      <w:r>
        <w:rPr>
          <w:rFonts w:ascii="Times New Roman" w:eastAsia="Times New Roman" w:hAnsi="Times New Roman" w:cs="Times New Roman"/>
          <w:sz w:val="24"/>
          <w:szCs w:val="24"/>
          <w:lang w:eastAsia="it-IT"/>
        </w:rPr>
        <w:t>otoreporter livornese</w:t>
      </w:r>
      <w:r w:rsidRPr="00AE2AD4">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Il progetto “Memoria F</w:t>
      </w:r>
      <w:r w:rsidRPr="00AE2AD4">
        <w:rPr>
          <w:rFonts w:ascii="Times New Roman" w:eastAsia="Times New Roman" w:hAnsi="Times New Roman" w:cs="Times New Roman"/>
          <w:sz w:val="24"/>
          <w:szCs w:val="24"/>
          <w:lang w:eastAsia="it-IT"/>
        </w:rPr>
        <w:t>otografica</w:t>
      </w:r>
      <w:r>
        <w:rPr>
          <w:rFonts w:ascii="Times New Roman" w:eastAsia="Times New Roman" w:hAnsi="Times New Roman" w:cs="Times New Roman"/>
          <w:sz w:val="24"/>
          <w:szCs w:val="24"/>
          <w:lang w:eastAsia="it-IT"/>
        </w:rPr>
        <w:t>”</w:t>
      </w:r>
      <w:r w:rsidRPr="00AE2AD4">
        <w:rPr>
          <w:rFonts w:ascii="Times New Roman" w:eastAsia="Times New Roman" w:hAnsi="Times New Roman" w:cs="Times New Roman"/>
          <w:sz w:val="24"/>
          <w:szCs w:val="24"/>
          <w:lang w:eastAsia="it-IT"/>
        </w:rPr>
        <w:t xml:space="preserve"> si pone come obiettivo primario il recupero, la stabilizzazione e la messa in sicurezza del materiale fotografico danneggiato dell’archivio </w:t>
      </w:r>
      <w:proofErr w:type="spellStart"/>
      <w:r w:rsidRPr="00AE2AD4">
        <w:rPr>
          <w:rFonts w:ascii="Times New Roman" w:eastAsia="Times New Roman" w:hAnsi="Times New Roman" w:cs="Times New Roman"/>
          <w:sz w:val="24"/>
          <w:szCs w:val="24"/>
          <w:lang w:eastAsia="it-IT"/>
        </w:rPr>
        <w:t>Dainelli</w:t>
      </w:r>
      <w:proofErr w:type="spellEnd"/>
      <w:r w:rsidRPr="00AE2AD4">
        <w:rPr>
          <w:rFonts w:ascii="Times New Roman" w:eastAsia="Times New Roman" w:hAnsi="Times New Roman" w:cs="Times New Roman"/>
          <w:sz w:val="24"/>
          <w:szCs w:val="24"/>
          <w:lang w:eastAsia="it-IT"/>
        </w:rPr>
        <w:t xml:space="preserve">, che raccoglie un consistente corpus di opere, testimonianze e materiali documentativi appartenenti al fotografo contemporaneo, di fama internazionale, Daniele </w:t>
      </w:r>
      <w:proofErr w:type="spellStart"/>
      <w:r w:rsidRPr="00AE2AD4">
        <w:rPr>
          <w:rFonts w:ascii="Times New Roman" w:eastAsia="Times New Roman" w:hAnsi="Times New Roman" w:cs="Times New Roman"/>
          <w:sz w:val="24"/>
          <w:szCs w:val="24"/>
          <w:lang w:eastAsia="it-IT"/>
        </w:rPr>
        <w:t>Dainelli</w:t>
      </w:r>
      <w:proofErr w:type="spellEnd"/>
      <w:r w:rsidRPr="00AE2AD4">
        <w:rPr>
          <w:rFonts w:ascii="Times New Roman" w:eastAsia="Times New Roman" w:hAnsi="Times New Roman" w:cs="Times New Roman"/>
          <w:sz w:val="24"/>
          <w:szCs w:val="24"/>
          <w:lang w:eastAsia="it-IT"/>
        </w:rPr>
        <w:t>. L’archivio - un pezzo di patrimonio rappresentativo della produzione artistica e culturale contemporanea che origina dal territorio livornese - comprende classi diverse di materiale fotografico (negativi colore, diapositive colore, stampe a sviluppo cromogeno e inkjet) ed è stato gravemente compromesso dall’alluvione.</w:t>
      </w:r>
      <w:r>
        <w:rPr>
          <w:rFonts w:ascii="Times New Roman" w:eastAsia="Times New Roman" w:hAnsi="Times New Roman" w:cs="Times New Roman"/>
          <w:sz w:val="24"/>
          <w:szCs w:val="24"/>
          <w:lang w:eastAsia="it-IT"/>
        </w:rPr>
        <w:t xml:space="preserve"> </w:t>
      </w:r>
      <w:r w:rsidRPr="00AE2AD4">
        <w:rPr>
          <w:rFonts w:ascii="Times New Roman" w:eastAsia="Times New Roman" w:hAnsi="Times New Roman" w:cs="Times New Roman"/>
          <w:sz w:val="24"/>
          <w:szCs w:val="24"/>
          <w:lang w:eastAsia="it-IT"/>
        </w:rPr>
        <w:t>Nonostante il primo intervento di urgenza eseguito sul corpus dell’archivio nei giorni successivi all’inondazione, il materiale versa attualmente in uno stato di conservazione molto critico che, in assenza di un intervento mirato, può comprometterne definitivamente la fruibilità. </w:t>
      </w:r>
      <w:r>
        <w:rPr>
          <w:rFonts w:ascii="Times New Roman" w:eastAsia="Times New Roman" w:hAnsi="Times New Roman" w:cs="Times New Roman"/>
          <w:sz w:val="24"/>
          <w:szCs w:val="24"/>
          <w:lang w:eastAsia="it-IT"/>
        </w:rPr>
        <w:t xml:space="preserve"> </w:t>
      </w:r>
      <w:r w:rsidRPr="00AE2AD4">
        <w:rPr>
          <w:rFonts w:ascii="Times New Roman" w:eastAsia="Times New Roman" w:hAnsi="Times New Roman" w:cs="Times New Roman"/>
          <w:sz w:val="24"/>
          <w:szCs w:val="24"/>
          <w:lang w:eastAsia="it-IT"/>
        </w:rPr>
        <w:t xml:space="preserve">È quindi evidente la necessità di un piano strutturato per il recupero e la restituzione della leggibilità del materiale, e per la sua conservazione a lungo termine, sia al fine di garantire nuovamente la fruibilità sia per prevenire l’avanzare di processi di degrado ormai </w:t>
      </w:r>
      <w:r w:rsidRPr="00AE2AD4">
        <w:rPr>
          <w:rFonts w:ascii="Times New Roman" w:eastAsia="Times New Roman" w:hAnsi="Times New Roman" w:cs="Times New Roman"/>
          <w:sz w:val="24"/>
          <w:szCs w:val="24"/>
          <w:lang w:eastAsia="it-IT"/>
        </w:rPr>
        <w:lastRenderedPageBreak/>
        <w:t>innescati dall’esposizione alle condizioni estreme dell’</w:t>
      </w:r>
      <w:proofErr w:type="spellStart"/>
      <w:r w:rsidRPr="00AE2AD4">
        <w:rPr>
          <w:rFonts w:ascii="Times New Roman" w:eastAsia="Times New Roman" w:hAnsi="Times New Roman" w:cs="Times New Roman"/>
          <w:sz w:val="24"/>
          <w:szCs w:val="24"/>
          <w:lang w:eastAsia="it-IT"/>
        </w:rPr>
        <w:t>alluvionamento</w:t>
      </w:r>
      <w:proofErr w:type="spellEnd"/>
      <w:r w:rsidRPr="00AE2AD4">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La giornata inaugurale è stata caratterizzata dal </w:t>
      </w:r>
      <w:r w:rsidRPr="005F3943">
        <w:rPr>
          <w:rFonts w:ascii="Times New Roman" w:eastAsia="Times New Roman" w:hAnsi="Times New Roman" w:cs="Times New Roman"/>
          <w:color w:val="000000"/>
          <w:sz w:val="24"/>
          <w:szCs w:val="24"/>
          <w:lang w:eastAsia="it-IT"/>
        </w:rPr>
        <w:t>workshop “</w:t>
      </w:r>
      <w:r w:rsidRPr="005F3943">
        <w:rPr>
          <w:rFonts w:ascii="Times New Roman" w:eastAsia="Times New Roman" w:hAnsi="Times New Roman" w:cs="Times New Roman"/>
          <w:b/>
          <w:bCs/>
          <w:color w:val="000000"/>
          <w:sz w:val="24"/>
          <w:szCs w:val="24"/>
          <w:lang w:eastAsia="it-IT"/>
        </w:rPr>
        <w:t>Contributi per la definizione di una metodologia di recupero di materiale fotografico</w:t>
      </w:r>
      <w:r>
        <w:rPr>
          <w:rFonts w:ascii="Times New Roman" w:eastAsia="Times New Roman" w:hAnsi="Times New Roman" w:cs="Times New Roman"/>
          <w:color w:val="000000"/>
          <w:sz w:val="24"/>
          <w:szCs w:val="24"/>
          <w:lang w:eastAsia="it-IT"/>
        </w:rPr>
        <w:t>” organizzato dall’</w:t>
      </w:r>
      <w:r w:rsidRPr="005F3943">
        <w:rPr>
          <w:rFonts w:ascii="Times New Roman" w:eastAsia="Times New Roman" w:hAnsi="Times New Roman" w:cs="Times New Roman"/>
          <w:color w:val="000000"/>
          <w:sz w:val="24"/>
          <w:szCs w:val="24"/>
          <w:lang w:eastAsia="it-IT"/>
        </w:rPr>
        <w:t>Istituto di Fisica applicata “Nello Carrara”</w:t>
      </w:r>
      <w:r>
        <w:rPr>
          <w:rFonts w:ascii="Times New Roman" w:eastAsia="Times New Roman" w:hAnsi="Times New Roman" w:cs="Times New Roman"/>
          <w:color w:val="000000"/>
          <w:sz w:val="24"/>
          <w:szCs w:val="24"/>
          <w:lang w:eastAsia="it-IT"/>
        </w:rPr>
        <w:t xml:space="preserve"> del CNR di Firenze e dall’Opificio delle Pietre D</w:t>
      </w:r>
      <w:r w:rsidRPr="005F3943">
        <w:rPr>
          <w:rFonts w:ascii="Times New Roman" w:eastAsia="Times New Roman" w:hAnsi="Times New Roman" w:cs="Times New Roman"/>
          <w:color w:val="000000"/>
          <w:sz w:val="24"/>
          <w:szCs w:val="24"/>
          <w:lang w:eastAsia="it-IT"/>
        </w:rPr>
        <w:t>ure</w:t>
      </w:r>
      <w:r>
        <w:rPr>
          <w:rFonts w:ascii="Times New Roman" w:eastAsia="Times New Roman" w:hAnsi="Times New Roman" w:cs="Times New Roman"/>
          <w:color w:val="000000"/>
          <w:sz w:val="24"/>
          <w:szCs w:val="24"/>
          <w:lang w:eastAsia="it-IT"/>
        </w:rPr>
        <w:t xml:space="preserve"> di Firenze</w:t>
      </w:r>
      <w:r w:rsidRPr="005F3943">
        <w:rPr>
          <w:rFonts w:ascii="Times New Roman" w:eastAsia="Times New Roman" w:hAnsi="Times New Roman" w:cs="Times New Roman"/>
          <w:color w:val="000000"/>
          <w:sz w:val="24"/>
          <w:szCs w:val="24"/>
          <w:lang w:eastAsia="it-IT"/>
        </w:rPr>
        <w:t xml:space="preserve"> in collaborazione con</w:t>
      </w:r>
      <w:r>
        <w:rPr>
          <w:rFonts w:ascii="Times New Roman" w:eastAsia="Times New Roman" w:hAnsi="Times New Roman" w:cs="Times New Roman"/>
          <w:color w:val="000000"/>
          <w:sz w:val="24"/>
          <w:szCs w:val="24"/>
          <w:lang w:eastAsia="it-IT"/>
        </w:rPr>
        <w:t xml:space="preserve"> la</w:t>
      </w:r>
      <w:r w:rsidRPr="005F3943">
        <w:rPr>
          <w:rFonts w:ascii="Times New Roman" w:eastAsia="Times New Roman" w:hAnsi="Times New Roman" w:cs="Times New Roman"/>
          <w:color w:val="000000"/>
          <w:sz w:val="24"/>
          <w:szCs w:val="24"/>
          <w:lang w:eastAsia="it-IT"/>
        </w:rPr>
        <w:t xml:space="preserve"> Coop </w:t>
      </w:r>
      <w:proofErr w:type="spellStart"/>
      <w:r w:rsidRPr="005F3943">
        <w:rPr>
          <w:rFonts w:ascii="Times New Roman" w:eastAsia="Times New Roman" w:hAnsi="Times New Roman" w:cs="Times New Roman"/>
          <w:color w:val="000000"/>
          <w:sz w:val="24"/>
          <w:szCs w:val="24"/>
          <w:lang w:eastAsia="it-IT"/>
        </w:rPr>
        <w:t>Itinera</w:t>
      </w:r>
      <w:proofErr w:type="spellEnd"/>
      <w:r>
        <w:rPr>
          <w:rFonts w:ascii="Times New Roman" w:eastAsia="Times New Roman" w:hAnsi="Times New Roman" w:cs="Times New Roman"/>
          <w:color w:val="000000"/>
          <w:sz w:val="24"/>
          <w:szCs w:val="24"/>
          <w:lang w:eastAsia="it-IT"/>
        </w:rPr>
        <w:t xml:space="preserve"> Progetti e Ricerche di Livorno</w:t>
      </w:r>
      <w:r w:rsidRPr="005F3943">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 xml:space="preserve">a </w:t>
      </w:r>
      <w:r w:rsidRPr="005F3943">
        <w:rPr>
          <w:rFonts w:ascii="Times New Roman" w:eastAsia="Times New Roman" w:hAnsi="Times New Roman" w:cs="Times New Roman"/>
          <w:color w:val="000000"/>
          <w:sz w:val="24"/>
          <w:szCs w:val="24"/>
          <w:lang w:eastAsia="it-IT"/>
        </w:rPr>
        <w:t>cui</w:t>
      </w:r>
      <w:r>
        <w:rPr>
          <w:rFonts w:ascii="Times New Roman" w:eastAsia="Times New Roman" w:hAnsi="Times New Roman" w:cs="Times New Roman"/>
          <w:color w:val="000000"/>
          <w:sz w:val="24"/>
          <w:szCs w:val="24"/>
          <w:lang w:eastAsia="it-IT"/>
        </w:rPr>
        <w:t xml:space="preserve"> è seguito </w:t>
      </w:r>
      <w:r w:rsidRPr="005F3943">
        <w:rPr>
          <w:rFonts w:ascii="Times New Roman" w:eastAsia="Times New Roman" w:hAnsi="Times New Roman" w:cs="Times New Roman"/>
          <w:color w:val="000000"/>
          <w:sz w:val="24"/>
          <w:szCs w:val="24"/>
          <w:lang w:eastAsia="it-IT"/>
        </w:rPr>
        <w:t xml:space="preserve">un </w:t>
      </w:r>
      <w:r>
        <w:rPr>
          <w:rFonts w:ascii="Times New Roman" w:eastAsia="Times New Roman" w:hAnsi="Times New Roman" w:cs="Times New Roman"/>
          <w:color w:val="000000"/>
          <w:sz w:val="24"/>
          <w:szCs w:val="24"/>
          <w:lang w:eastAsia="it-IT"/>
        </w:rPr>
        <w:t>seminario</w:t>
      </w:r>
      <w:r w:rsidRPr="005F3943">
        <w:rPr>
          <w:rFonts w:ascii="Times New Roman" w:eastAsia="Times New Roman" w:hAnsi="Times New Roman" w:cs="Times New Roman"/>
          <w:color w:val="000000"/>
          <w:sz w:val="24"/>
          <w:szCs w:val="24"/>
          <w:lang w:eastAsia="it-IT"/>
        </w:rPr>
        <w:t xml:space="preserve"> di approfondimento sull’archivio del fotografo Daniele </w:t>
      </w:r>
      <w:proofErr w:type="spellStart"/>
      <w:r w:rsidRPr="005F3943">
        <w:rPr>
          <w:rFonts w:ascii="Times New Roman" w:eastAsia="Times New Roman" w:hAnsi="Times New Roman" w:cs="Times New Roman"/>
          <w:color w:val="000000"/>
          <w:sz w:val="24"/>
          <w:szCs w:val="24"/>
          <w:lang w:eastAsia="it-IT"/>
        </w:rPr>
        <w:t>Dainelli</w:t>
      </w:r>
      <w:proofErr w:type="spellEnd"/>
      <w:r w:rsidRPr="005F3943">
        <w:rPr>
          <w:rFonts w:ascii="Times New Roman" w:eastAsia="Times New Roman" w:hAnsi="Times New Roman" w:cs="Times New Roman"/>
          <w:color w:val="000000"/>
          <w:sz w:val="24"/>
          <w:szCs w:val="24"/>
          <w:lang w:eastAsia="it-IT"/>
        </w:rPr>
        <w:t xml:space="preserve">. </w:t>
      </w:r>
      <w:r w:rsidRPr="006D1CA8">
        <w:rPr>
          <w:rFonts w:ascii="Times New Roman" w:eastAsia="Times New Roman" w:hAnsi="Times New Roman" w:cs="Times New Roman"/>
          <w:color w:val="000000" w:themeColor="text1"/>
          <w:sz w:val="24"/>
          <w:szCs w:val="24"/>
          <w:lang w:eastAsia="it-IT"/>
        </w:rPr>
        <w:t>La mostra resterà aperta fino al 30 giugno</w:t>
      </w:r>
      <w:r>
        <w:rPr>
          <w:rFonts w:ascii="Times New Roman" w:eastAsia="Times New Roman" w:hAnsi="Times New Roman" w:cs="Times New Roman"/>
          <w:color w:val="000000" w:themeColor="text1"/>
          <w:sz w:val="24"/>
          <w:szCs w:val="24"/>
          <w:lang w:eastAsia="it-IT"/>
        </w:rPr>
        <w:t xml:space="preserve"> (ingresso libero)</w:t>
      </w:r>
      <w:r w:rsidRPr="006D1CA8">
        <w:rPr>
          <w:rFonts w:ascii="Times New Roman" w:eastAsia="Times New Roman" w:hAnsi="Times New Roman" w:cs="Times New Roman"/>
          <w:color w:val="000000" w:themeColor="text1"/>
          <w:sz w:val="24"/>
          <w:szCs w:val="24"/>
          <w:lang w:eastAsia="it-IT"/>
        </w:rPr>
        <w:t>.</w:t>
      </w:r>
      <w:r>
        <w:rPr>
          <w:rFonts w:ascii="Times New Roman" w:eastAsia="Times New Roman" w:hAnsi="Times New Roman" w:cs="Times New Roman"/>
          <w:color w:val="000000" w:themeColor="text1"/>
          <w:sz w:val="24"/>
          <w:szCs w:val="24"/>
          <w:lang w:eastAsia="it-IT"/>
        </w:rPr>
        <w:t xml:space="preserve"> </w:t>
      </w:r>
      <w:r w:rsidRPr="006D1CA8">
        <w:rPr>
          <w:rFonts w:ascii="Times New Roman" w:eastAsia="Times New Roman" w:hAnsi="Times New Roman" w:cs="Times New Roman"/>
          <w:color w:val="000000" w:themeColor="text1"/>
          <w:sz w:val="24"/>
          <w:szCs w:val="24"/>
          <w:lang w:eastAsia="it-IT"/>
        </w:rPr>
        <w:t xml:space="preserve">Per </w:t>
      </w:r>
      <w:r>
        <w:rPr>
          <w:rFonts w:ascii="Times New Roman" w:eastAsia="Times New Roman" w:hAnsi="Times New Roman" w:cs="Times New Roman"/>
          <w:color w:val="000000" w:themeColor="text1"/>
          <w:sz w:val="24"/>
          <w:szCs w:val="24"/>
          <w:lang w:eastAsia="it-IT"/>
        </w:rPr>
        <w:t>informazioni: C</w:t>
      </w:r>
      <w:r w:rsidRPr="006D1CA8">
        <w:rPr>
          <w:rFonts w:ascii="Times New Roman" w:eastAsia="Times New Roman" w:hAnsi="Times New Roman" w:cs="Times New Roman"/>
          <w:color w:val="000000" w:themeColor="text1"/>
          <w:sz w:val="24"/>
          <w:szCs w:val="24"/>
          <w:lang w:eastAsia="it-IT"/>
        </w:rPr>
        <w:t xml:space="preserve">oop </w:t>
      </w:r>
      <w:proofErr w:type="spellStart"/>
      <w:r w:rsidRPr="006D1CA8">
        <w:rPr>
          <w:rFonts w:ascii="Times New Roman" w:eastAsia="Times New Roman" w:hAnsi="Times New Roman" w:cs="Times New Roman"/>
          <w:color w:val="000000" w:themeColor="text1"/>
          <w:sz w:val="24"/>
          <w:szCs w:val="24"/>
          <w:lang w:eastAsia="it-IT"/>
        </w:rPr>
        <w:t>Itinera</w:t>
      </w:r>
      <w:proofErr w:type="spellEnd"/>
      <w:r w:rsidRPr="006D1CA8">
        <w:rPr>
          <w:rFonts w:ascii="Times New Roman" w:eastAsia="Times New Roman" w:hAnsi="Times New Roman" w:cs="Times New Roman"/>
          <w:color w:val="000000" w:themeColor="text1"/>
          <w:sz w:val="24"/>
          <w:szCs w:val="24"/>
          <w:lang w:eastAsia="it-IT"/>
        </w:rPr>
        <w:t xml:space="preserve"> </w:t>
      </w:r>
      <w:r>
        <w:rPr>
          <w:rFonts w:ascii="Times New Roman" w:eastAsia="Times New Roman" w:hAnsi="Times New Roman" w:cs="Times New Roman"/>
          <w:color w:val="000000" w:themeColor="text1"/>
          <w:sz w:val="24"/>
          <w:szCs w:val="24"/>
          <w:lang w:eastAsia="it-IT"/>
        </w:rPr>
        <w:t>–</w:t>
      </w:r>
      <w:r w:rsidRPr="006D1CA8">
        <w:rPr>
          <w:rFonts w:ascii="Times New Roman" w:eastAsia="Times New Roman" w:hAnsi="Times New Roman" w:cs="Times New Roman"/>
          <w:color w:val="000000" w:themeColor="text1"/>
          <w:sz w:val="24"/>
          <w:szCs w:val="24"/>
          <w:lang w:eastAsia="it-IT"/>
        </w:rPr>
        <w:t xml:space="preserve"> </w:t>
      </w:r>
      <w:r>
        <w:rPr>
          <w:rFonts w:ascii="Times New Roman" w:eastAsia="Times New Roman" w:hAnsi="Times New Roman" w:cs="Times New Roman"/>
          <w:color w:val="000000" w:themeColor="text1"/>
          <w:sz w:val="24"/>
          <w:szCs w:val="24"/>
          <w:lang w:eastAsia="it-IT"/>
        </w:rPr>
        <w:t xml:space="preserve">Tel. </w:t>
      </w:r>
      <w:r w:rsidRPr="006D1CA8">
        <w:rPr>
          <w:rFonts w:ascii="Times New Roman" w:eastAsia="Times New Roman" w:hAnsi="Times New Roman" w:cs="Times New Roman"/>
          <w:color w:val="000000" w:themeColor="text1"/>
          <w:sz w:val="24"/>
          <w:szCs w:val="24"/>
          <w:lang w:eastAsia="it-IT"/>
        </w:rPr>
        <w:t>0586</w:t>
      </w:r>
      <w:r>
        <w:rPr>
          <w:rFonts w:ascii="Times New Roman" w:eastAsia="Times New Roman" w:hAnsi="Times New Roman" w:cs="Times New Roman"/>
          <w:color w:val="000000" w:themeColor="text1"/>
          <w:sz w:val="24"/>
          <w:szCs w:val="24"/>
          <w:lang w:eastAsia="it-IT"/>
        </w:rPr>
        <w:t>/</w:t>
      </w:r>
      <w:r w:rsidRPr="006D1CA8">
        <w:rPr>
          <w:rFonts w:ascii="Times New Roman" w:eastAsia="Times New Roman" w:hAnsi="Times New Roman" w:cs="Times New Roman"/>
          <w:color w:val="000000" w:themeColor="text1"/>
          <w:sz w:val="24"/>
          <w:szCs w:val="24"/>
          <w:lang w:eastAsia="it-IT"/>
        </w:rPr>
        <w:t xml:space="preserve">894563 </w:t>
      </w:r>
      <w:r>
        <w:rPr>
          <w:rFonts w:ascii="Times New Roman" w:eastAsia="Times New Roman" w:hAnsi="Times New Roman" w:cs="Times New Roman"/>
          <w:color w:val="000000" w:themeColor="text1"/>
          <w:sz w:val="24"/>
          <w:szCs w:val="24"/>
          <w:lang w:eastAsia="it-IT"/>
        </w:rPr>
        <w:t>–</w:t>
      </w:r>
      <w:r w:rsidRPr="006D1CA8">
        <w:rPr>
          <w:rFonts w:ascii="Times New Roman" w:eastAsia="Times New Roman" w:hAnsi="Times New Roman" w:cs="Times New Roman"/>
          <w:color w:val="000000" w:themeColor="text1"/>
          <w:sz w:val="24"/>
          <w:szCs w:val="24"/>
          <w:lang w:eastAsia="it-IT"/>
        </w:rPr>
        <w:t xml:space="preserve"> 339</w:t>
      </w:r>
      <w:r>
        <w:rPr>
          <w:rFonts w:ascii="Times New Roman" w:eastAsia="Times New Roman" w:hAnsi="Times New Roman" w:cs="Times New Roman"/>
          <w:color w:val="000000" w:themeColor="text1"/>
          <w:sz w:val="24"/>
          <w:szCs w:val="24"/>
          <w:lang w:eastAsia="it-IT"/>
        </w:rPr>
        <w:t>/</w:t>
      </w:r>
      <w:r w:rsidRPr="006D1CA8">
        <w:rPr>
          <w:rFonts w:ascii="Times New Roman" w:eastAsia="Times New Roman" w:hAnsi="Times New Roman" w:cs="Times New Roman"/>
          <w:color w:val="000000" w:themeColor="text1"/>
          <w:sz w:val="24"/>
          <w:szCs w:val="24"/>
          <w:lang w:eastAsia="it-IT"/>
        </w:rPr>
        <w:t>4175103 - </w:t>
      </w:r>
      <w:hyperlink r:id="rId5" w:tgtFrame="_self" w:history="1">
        <w:r w:rsidRPr="006D1CA8">
          <w:rPr>
            <w:rFonts w:ascii="Times New Roman" w:eastAsia="Times New Roman" w:hAnsi="Times New Roman" w:cs="Times New Roman"/>
            <w:color w:val="000000" w:themeColor="text1"/>
            <w:sz w:val="24"/>
            <w:szCs w:val="24"/>
            <w:lang w:eastAsia="it-IT"/>
          </w:rPr>
          <w:t>segreteria@itinera.info</w:t>
        </w:r>
      </w:hyperlink>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lang w:eastAsia="it-IT"/>
        </w:rPr>
        <w:t>«</w:t>
      </w:r>
      <w:r w:rsidRPr="00303F2E">
        <w:rPr>
          <w:rFonts w:ascii="Times New Roman" w:eastAsia="Times New Roman" w:hAnsi="Times New Roman" w:cs="Times New Roman"/>
          <w:i/>
          <w:color w:val="000000"/>
          <w:sz w:val="24"/>
          <w:szCs w:val="24"/>
          <w:lang w:eastAsia="it-IT"/>
        </w:rPr>
        <w:t>“</w:t>
      </w:r>
      <w:r w:rsidRPr="00303F2E">
        <w:rPr>
          <w:rFonts w:ascii="Times New Roman" w:eastAsia="Times New Roman" w:hAnsi="Times New Roman" w:cs="Times New Roman"/>
          <w:i/>
          <w:color w:val="000000" w:themeColor="text1"/>
          <w:sz w:val="24"/>
          <w:szCs w:val="24"/>
          <w:lang w:eastAsia="it-IT"/>
        </w:rPr>
        <w:t xml:space="preserve">Memoria Fotografica” </w:t>
      </w:r>
      <w:r>
        <w:rPr>
          <w:rFonts w:ascii="Times New Roman" w:eastAsia="Times New Roman" w:hAnsi="Times New Roman" w:cs="Times New Roman"/>
          <w:color w:val="000000" w:themeColor="text1"/>
          <w:sz w:val="24"/>
          <w:szCs w:val="24"/>
          <w:lang w:eastAsia="it-IT"/>
        </w:rPr>
        <w:t xml:space="preserve">– sostiene </w:t>
      </w:r>
      <w:r w:rsidRPr="00303F2E">
        <w:rPr>
          <w:rFonts w:ascii="Times New Roman" w:eastAsia="Times New Roman" w:hAnsi="Times New Roman" w:cs="Times New Roman"/>
          <w:b/>
          <w:color w:val="000000" w:themeColor="text1"/>
          <w:sz w:val="24"/>
          <w:szCs w:val="24"/>
          <w:lang w:eastAsia="it-IT"/>
        </w:rPr>
        <w:t xml:space="preserve">Daniela </w:t>
      </w:r>
      <w:proofErr w:type="spellStart"/>
      <w:r w:rsidRPr="00303F2E">
        <w:rPr>
          <w:rFonts w:ascii="Times New Roman" w:eastAsia="Times New Roman" w:hAnsi="Times New Roman" w:cs="Times New Roman"/>
          <w:b/>
          <w:color w:val="000000" w:themeColor="text1"/>
          <w:sz w:val="24"/>
          <w:szCs w:val="24"/>
          <w:lang w:eastAsia="it-IT"/>
        </w:rPr>
        <w:t>Vianelli</w:t>
      </w:r>
      <w:proofErr w:type="spellEnd"/>
      <w:r>
        <w:rPr>
          <w:rFonts w:ascii="Times New Roman" w:eastAsia="Times New Roman" w:hAnsi="Times New Roman" w:cs="Times New Roman"/>
          <w:color w:val="000000" w:themeColor="text1"/>
          <w:sz w:val="24"/>
          <w:szCs w:val="24"/>
          <w:lang w:eastAsia="it-IT"/>
        </w:rPr>
        <w:t xml:space="preserve">, presidente Coop </w:t>
      </w:r>
      <w:proofErr w:type="spellStart"/>
      <w:r>
        <w:rPr>
          <w:rFonts w:ascii="Times New Roman" w:eastAsia="Times New Roman" w:hAnsi="Times New Roman" w:cs="Times New Roman"/>
          <w:color w:val="000000" w:themeColor="text1"/>
          <w:sz w:val="24"/>
          <w:szCs w:val="24"/>
          <w:lang w:eastAsia="it-IT"/>
        </w:rPr>
        <w:t>Itinera</w:t>
      </w:r>
      <w:proofErr w:type="spellEnd"/>
      <w:r>
        <w:rPr>
          <w:rFonts w:ascii="Times New Roman" w:eastAsia="Times New Roman" w:hAnsi="Times New Roman" w:cs="Times New Roman"/>
          <w:color w:val="000000" w:themeColor="text1"/>
          <w:sz w:val="24"/>
          <w:szCs w:val="24"/>
          <w:lang w:eastAsia="it-IT"/>
        </w:rPr>
        <w:t xml:space="preserve"> -</w:t>
      </w:r>
      <w:r w:rsidRPr="00C74A1E">
        <w:rPr>
          <w:rFonts w:ascii="Times New Roman" w:eastAsia="Times New Roman" w:hAnsi="Times New Roman" w:cs="Times New Roman"/>
          <w:color w:val="000000" w:themeColor="text1"/>
          <w:sz w:val="24"/>
          <w:szCs w:val="24"/>
          <w:lang w:eastAsia="it-IT"/>
        </w:rPr>
        <w:t xml:space="preserve"> </w:t>
      </w:r>
      <w:r w:rsidRPr="00303F2E">
        <w:rPr>
          <w:rFonts w:ascii="Times New Roman" w:eastAsia="Times New Roman" w:hAnsi="Times New Roman" w:cs="Times New Roman"/>
          <w:i/>
          <w:color w:val="000000" w:themeColor="text1"/>
          <w:sz w:val="24"/>
          <w:szCs w:val="24"/>
          <w:lang w:eastAsia="it-IT"/>
        </w:rPr>
        <w:t>è un progetto importante che vede la collaborazione e il lavoro di molti soggetti qualificati: dall’IFAC CNR all’Opificio delle Pietre Dure e</w:t>
      </w:r>
      <w:r>
        <w:rPr>
          <w:rFonts w:ascii="Times New Roman" w:eastAsia="Times New Roman" w:hAnsi="Times New Roman" w:cs="Times New Roman"/>
          <w:i/>
          <w:color w:val="000000" w:themeColor="text1"/>
          <w:sz w:val="24"/>
          <w:szCs w:val="24"/>
          <w:lang w:eastAsia="it-IT"/>
        </w:rPr>
        <w:t xml:space="preserve"> all’U</w:t>
      </w:r>
      <w:r w:rsidRPr="00303F2E">
        <w:rPr>
          <w:rFonts w:ascii="Times New Roman" w:eastAsia="Times New Roman" w:hAnsi="Times New Roman" w:cs="Times New Roman"/>
          <w:i/>
          <w:color w:val="000000" w:themeColor="text1"/>
          <w:sz w:val="24"/>
          <w:szCs w:val="24"/>
          <w:lang w:eastAsia="it-IT"/>
        </w:rPr>
        <w:t xml:space="preserve">niversità di Firenze, nonché tutti i vari professionisti che si sono messi in gioco. A due anni dal primo recupero dell’archivio privato di </w:t>
      </w:r>
      <w:proofErr w:type="spellStart"/>
      <w:r w:rsidRPr="00303F2E">
        <w:rPr>
          <w:rFonts w:ascii="Times New Roman" w:eastAsia="Times New Roman" w:hAnsi="Times New Roman" w:cs="Times New Roman"/>
          <w:i/>
          <w:color w:val="000000" w:themeColor="text1"/>
          <w:sz w:val="24"/>
          <w:szCs w:val="24"/>
          <w:lang w:eastAsia="it-IT"/>
        </w:rPr>
        <w:t>Dainelli</w:t>
      </w:r>
      <w:proofErr w:type="spellEnd"/>
      <w:r w:rsidRPr="00303F2E">
        <w:rPr>
          <w:rFonts w:ascii="Times New Roman" w:eastAsia="Times New Roman" w:hAnsi="Times New Roman" w:cs="Times New Roman"/>
          <w:i/>
          <w:color w:val="000000" w:themeColor="text1"/>
          <w:sz w:val="24"/>
          <w:szCs w:val="24"/>
          <w:lang w:eastAsia="it-IT"/>
        </w:rPr>
        <w:t>, adesso l’archivio stesso è diventato patrimonio di memoria collettiva e quindi contribuisce ad arricchire il sapere pubblico e questo è un grande risultato</w:t>
      </w:r>
      <w:r>
        <w:rPr>
          <w:rFonts w:ascii="Times New Roman" w:eastAsia="Times New Roman" w:hAnsi="Times New Roman" w:cs="Times New Roman"/>
          <w:color w:val="000000" w:themeColor="text1"/>
          <w:sz w:val="24"/>
          <w:szCs w:val="24"/>
          <w:lang w:eastAsia="it-IT"/>
        </w:rPr>
        <w:t xml:space="preserve">». Fotografo livornese di fama internazionale, </w:t>
      </w:r>
      <w:r w:rsidRPr="005D5215">
        <w:rPr>
          <w:rFonts w:ascii="Times New Roman" w:eastAsia="Times New Roman" w:hAnsi="Times New Roman" w:cs="Times New Roman"/>
          <w:b/>
          <w:color w:val="000000" w:themeColor="text1"/>
          <w:sz w:val="24"/>
          <w:szCs w:val="24"/>
          <w:lang w:eastAsia="it-IT"/>
        </w:rPr>
        <w:t xml:space="preserve">Daniele </w:t>
      </w:r>
      <w:proofErr w:type="spellStart"/>
      <w:r w:rsidRPr="005D5215">
        <w:rPr>
          <w:rFonts w:ascii="Times New Roman" w:eastAsia="Times New Roman" w:hAnsi="Times New Roman" w:cs="Times New Roman"/>
          <w:b/>
          <w:color w:val="000000" w:themeColor="text1"/>
          <w:sz w:val="24"/>
          <w:szCs w:val="24"/>
          <w:lang w:eastAsia="it-IT"/>
        </w:rPr>
        <w:t>Dainelli</w:t>
      </w:r>
      <w:proofErr w:type="spellEnd"/>
      <w:r>
        <w:rPr>
          <w:rFonts w:ascii="Times New Roman" w:eastAsia="Times New Roman" w:hAnsi="Times New Roman" w:cs="Times New Roman"/>
          <w:color w:val="000000" w:themeColor="text1"/>
          <w:sz w:val="24"/>
          <w:szCs w:val="24"/>
          <w:lang w:eastAsia="it-IT"/>
        </w:rPr>
        <w:t xml:space="preserve"> vive in Giappone e lavora in Cina, ma resta legato alla sua terra d’origine e sarà presente all’evento inaugurale della mostra. «</w:t>
      </w:r>
      <w:r w:rsidRPr="005D5215">
        <w:rPr>
          <w:rFonts w:ascii="Times New Roman" w:eastAsia="Times New Roman" w:hAnsi="Times New Roman" w:cs="Times New Roman"/>
          <w:i/>
          <w:color w:val="000000" w:themeColor="text1"/>
          <w:sz w:val="24"/>
          <w:szCs w:val="24"/>
          <w:lang w:eastAsia="it-IT"/>
        </w:rPr>
        <w:t>La prima cosa da evidenziare</w:t>
      </w:r>
      <w:r>
        <w:rPr>
          <w:rFonts w:ascii="Times New Roman" w:eastAsia="Times New Roman" w:hAnsi="Times New Roman" w:cs="Times New Roman"/>
          <w:color w:val="000000" w:themeColor="text1"/>
          <w:sz w:val="24"/>
          <w:szCs w:val="24"/>
          <w:lang w:eastAsia="it-IT"/>
        </w:rPr>
        <w:t xml:space="preserve"> – sostiene </w:t>
      </w:r>
      <w:proofErr w:type="spellStart"/>
      <w:r>
        <w:rPr>
          <w:rFonts w:ascii="Times New Roman" w:eastAsia="Times New Roman" w:hAnsi="Times New Roman" w:cs="Times New Roman"/>
          <w:color w:val="000000" w:themeColor="text1"/>
          <w:sz w:val="24"/>
          <w:szCs w:val="24"/>
          <w:lang w:eastAsia="it-IT"/>
        </w:rPr>
        <w:t>Dainelli</w:t>
      </w:r>
      <w:proofErr w:type="spellEnd"/>
      <w:r>
        <w:rPr>
          <w:rFonts w:ascii="Times New Roman" w:eastAsia="Times New Roman" w:hAnsi="Times New Roman" w:cs="Times New Roman"/>
          <w:color w:val="000000" w:themeColor="text1"/>
          <w:sz w:val="24"/>
          <w:szCs w:val="24"/>
          <w:lang w:eastAsia="it-IT"/>
        </w:rPr>
        <w:t xml:space="preserve"> – </w:t>
      </w:r>
      <w:r w:rsidRPr="005D5215">
        <w:rPr>
          <w:rFonts w:ascii="Times New Roman" w:eastAsia="Times New Roman" w:hAnsi="Times New Roman" w:cs="Times New Roman"/>
          <w:i/>
          <w:color w:val="000000" w:themeColor="text1"/>
          <w:sz w:val="24"/>
          <w:szCs w:val="24"/>
          <w:lang w:eastAsia="it-IT"/>
        </w:rPr>
        <w:t xml:space="preserve">sono le persone che si sono sensibilizzate, subito dopo l’alluvione, per il recupero dell’archivio, a partire dalle mie figlie </w:t>
      </w:r>
      <w:proofErr w:type="spellStart"/>
      <w:r w:rsidRPr="005D5215">
        <w:rPr>
          <w:rFonts w:ascii="Times New Roman" w:eastAsia="Times New Roman" w:hAnsi="Times New Roman" w:cs="Times New Roman"/>
          <w:i/>
          <w:color w:val="000000" w:themeColor="text1"/>
          <w:sz w:val="24"/>
          <w:szCs w:val="24"/>
          <w:lang w:eastAsia="it-IT"/>
        </w:rPr>
        <w:t>Jasmine</w:t>
      </w:r>
      <w:proofErr w:type="spellEnd"/>
      <w:r w:rsidRPr="005D5215">
        <w:rPr>
          <w:rFonts w:ascii="Times New Roman" w:eastAsia="Times New Roman" w:hAnsi="Times New Roman" w:cs="Times New Roman"/>
          <w:i/>
          <w:color w:val="000000" w:themeColor="text1"/>
          <w:sz w:val="24"/>
          <w:szCs w:val="24"/>
          <w:lang w:eastAsia="it-IT"/>
        </w:rPr>
        <w:t xml:space="preserve"> e Federica. In quel momento io ero in Cina e non facevo certo pressioni, data la gravità della situazione e aspetti ben più importanti del mio archivio. Ma da lì è nato un interesse a catena che ha portato alla nascita di un progetto, </w:t>
      </w:r>
      <w:r w:rsidRPr="007F209F">
        <w:rPr>
          <w:rFonts w:ascii="Times New Roman" w:eastAsia="Times New Roman" w:hAnsi="Times New Roman" w:cs="Times New Roman"/>
          <w:i/>
          <w:color w:val="000000" w:themeColor="text1"/>
          <w:sz w:val="24"/>
          <w:szCs w:val="24"/>
          <w:lang w:eastAsia="it-IT"/>
        </w:rPr>
        <w:t>scritto dalla restauratrice Simona Cicala, che poi è stato finanziato dalla Regione Toscana e adesso è realtà.</w:t>
      </w:r>
      <w:r>
        <w:rPr>
          <w:rFonts w:ascii="Times New Roman" w:hAnsi="Times New Roman" w:cs="Times New Roman"/>
          <w:i/>
          <w:sz w:val="24"/>
          <w:szCs w:val="24"/>
        </w:rPr>
        <w:t xml:space="preserve"> C</w:t>
      </w:r>
      <w:r w:rsidRPr="007F209F">
        <w:rPr>
          <w:rFonts w:ascii="Times New Roman" w:eastAsia="Calibri" w:hAnsi="Times New Roman" w:cs="Times New Roman"/>
          <w:i/>
          <w:sz w:val="24"/>
          <w:szCs w:val="24"/>
        </w:rPr>
        <w:t xml:space="preserve">redo che un 70% </w:t>
      </w:r>
      <w:r>
        <w:rPr>
          <w:rFonts w:ascii="Times New Roman" w:hAnsi="Times New Roman" w:cs="Times New Roman"/>
          <w:i/>
          <w:sz w:val="24"/>
          <w:szCs w:val="24"/>
        </w:rPr>
        <w:t>dell’archivio si fisicamente</w:t>
      </w:r>
      <w:r w:rsidRPr="007F209F">
        <w:rPr>
          <w:rFonts w:ascii="Times New Roman" w:eastAsia="Calibri" w:hAnsi="Times New Roman" w:cs="Times New Roman"/>
          <w:i/>
          <w:sz w:val="24"/>
          <w:szCs w:val="24"/>
        </w:rPr>
        <w:t xml:space="preserve"> stato ripreso, ma di questo 70% non sappiamo ancora quanto è recuperabile, ci sono vari livelli di danneggiamento. Sono 40.000 fotogrammi, ma tanti non sono più </w:t>
      </w:r>
      <w:r>
        <w:rPr>
          <w:rFonts w:ascii="Times New Roman" w:hAnsi="Times New Roman" w:cs="Times New Roman"/>
          <w:i/>
          <w:sz w:val="24"/>
          <w:szCs w:val="24"/>
        </w:rPr>
        <w:t>recuperabili;</w:t>
      </w:r>
      <w:r w:rsidRPr="007F209F">
        <w:rPr>
          <w:rFonts w:ascii="Times New Roman" w:eastAsia="Calibri" w:hAnsi="Times New Roman" w:cs="Times New Roman"/>
          <w:i/>
          <w:sz w:val="24"/>
          <w:szCs w:val="24"/>
        </w:rPr>
        <w:t xml:space="preserve"> del materiale recuperato il 20% è piuttosto pulito, poi si va a scalare. Il lavoro di ricerca su cosa si può salvare e cosa no è ancora in atto</w:t>
      </w:r>
      <w:r>
        <w:rPr>
          <w:rFonts w:ascii="Times New Roman" w:hAnsi="Times New Roman" w:cs="Times New Roman"/>
          <w:i/>
          <w:sz w:val="24"/>
          <w:szCs w:val="24"/>
        </w:rPr>
        <w:t xml:space="preserve">. </w:t>
      </w:r>
      <w:r w:rsidRPr="005D5215">
        <w:rPr>
          <w:rFonts w:ascii="Times New Roman" w:eastAsia="Times New Roman" w:hAnsi="Times New Roman" w:cs="Times New Roman"/>
          <w:i/>
          <w:color w:val="000000" w:themeColor="text1"/>
          <w:sz w:val="24"/>
          <w:szCs w:val="24"/>
          <w:lang w:eastAsia="it-IT"/>
        </w:rPr>
        <w:t>Credo sia importante iniziare un percorso per definire dei riferimenti validi in caso di eventi simili a quanto successo a me. Per quanto riguarda la mostra, invece mi sono confrontato con il mio passato, i miei inizi; spero non emerga solo un aspetto negativo, ma anche un segnale di speranza, per dare continuità e considerare che un cambiamento non è solo negativo. Nella mostra io cerco d</w:t>
      </w:r>
      <w:r>
        <w:rPr>
          <w:rFonts w:ascii="Times New Roman" w:eastAsia="Times New Roman" w:hAnsi="Times New Roman" w:cs="Times New Roman"/>
          <w:i/>
          <w:color w:val="000000" w:themeColor="text1"/>
          <w:sz w:val="24"/>
          <w:szCs w:val="24"/>
          <w:lang w:eastAsia="it-IT"/>
        </w:rPr>
        <w:t>i evidenziare qualcosa che va a</w:t>
      </w:r>
      <w:r w:rsidRPr="005D5215">
        <w:rPr>
          <w:rFonts w:ascii="Times New Roman" w:eastAsia="Times New Roman" w:hAnsi="Times New Roman" w:cs="Times New Roman"/>
          <w:i/>
          <w:color w:val="000000" w:themeColor="text1"/>
          <w:sz w:val="24"/>
          <w:szCs w:val="24"/>
          <w:lang w:eastAsia="it-IT"/>
        </w:rPr>
        <w:t>l di là della fotografia ed è il supporto, che in quanto materia ha una sua vita e si trasforma</w:t>
      </w:r>
      <w:r>
        <w:rPr>
          <w:rFonts w:ascii="Times New Roman" w:eastAsia="Times New Roman" w:hAnsi="Times New Roman" w:cs="Times New Roman"/>
          <w:color w:val="000000" w:themeColor="text1"/>
          <w:sz w:val="24"/>
          <w:szCs w:val="24"/>
          <w:lang w:eastAsia="it-IT"/>
        </w:rPr>
        <w:t xml:space="preserve">». </w:t>
      </w:r>
      <w:r w:rsidRPr="00643B89">
        <w:rPr>
          <w:rFonts w:ascii="Times New Roman" w:eastAsia="Times New Roman" w:hAnsi="Times New Roman" w:cs="Times New Roman"/>
          <w:color w:val="000000" w:themeColor="text1"/>
          <w:sz w:val="24"/>
          <w:szCs w:val="24"/>
          <w:lang w:eastAsia="it-IT"/>
        </w:rPr>
        <w:t> </w:t>
      </w:r>
    </w:p>
    <w:p w:rsidR="00542DA1" w:rsidRDefault="00542DA1" w:rsidP="00542DA1">
      <w:pPr>
        <w:shd w:val="clear" w:color="auto" w:fill="FFFFFF"/>
        <w:spacing w:after="0" w:line="360" w:lineRule="atLeast"/>
        <w:jc w:val="both"/>
        <w:rPr>
          <w:rFonts w:ascii="Times New Roman" w:eastAsia="Times New Roman" w:hAnsi="Times New Roman" w:cs="Times New Roman"/>
          <w:color w:val="000000" w:themeColor="text1"/>
          <w:sz w:val="24"/>
          <w:szCs w:val="24"/>
          <w:lang w:eastAsia="it-IT"/>
        </w:rPr>
      </w:pPr>
    </w:p>
    <w:p w:rsidR="00542DA1" w:rsidRDefault="00542DA1" w:rsidP="00542DA1">
      <w:pPr>
        <w:shd w:val="clear" w:color="auto" w:fill="FFFFFF"/>
        <w:spacing w:after="0" w:line="360" w:lineRule="atLeast"/>
        <w:jc w:val="both"/>
        <w:rPr>
          <w:rFonts w:ascii="Times New Roman" w:eastAsia="Times New Roman" w:hAnsi="Times New Roman" w:cs="Times New Roman"/>
          <w:color w:val="000000" w:themeColor="text1"/>
          <w:sz w:val="24"/>
          <w:szCs w:val="24"/>
          <w:lang w:eastAsia="it-IT"/>
        </w:rPr>
      </w:pPr>
    </w:p>
    <w:p w:rsidR="00542DA1" w:rsidRDefault="00542DA1" w:rsidP="00542DA1">
      <w:pPr>
        <w:shd w:val="clear" w:color="auto" w:fill="FFFFFF"/>
        <w:spacing w:after="0" w:line="360" w:lineRule="atLeast"/>
        <w:jc w:val="both"/>
        <w:rPr>
          <w:rFonts w:ascii="Times New Roman" w:eastAsia="Times New Roman" w:hAnsi="Times New Roman" w:cs="Times New Roman"/>
          <w:color w:val="000000" w:themeColor="text1"/>
          <w:sz w:val="24"/>
          <w:szCs w:val="24"/>
          <w:lang w:eastAsia="it-IT"/>
        </w:rPr>
      </w:pPr>
    </w:p>
    <w:p w:rsidR="00542DA1" w:rsidRDefault="00542DA1" w:rsidP="00542DA1">
      <w:pPr>
        <w:spacing w:after="0"/>
        <w:jc w:val="both"/>
        <w:rPr>
          <w:rFonts w:ascii="Times New Roman" w:hAnsi="Times New Roman" w:cs="Times New Roman"/>
          <w:color w:val="000000" w:themeColor="text1"/>
          <w:sz w:val="24"/>
          <w:szCs w:val="24"/>
        </w:rPr>
      </w:pPr>
    </w:p>
    <w:p w:rsidR="00542DA1" w:rsidRDefault="00542DA1" w:rsidP="00542DA1">
      <w:pPr>
        <w:spacing w:after="0"/>
        <w:jc w:val="both"/>
        <w:rPr>
          <w:rFonts w:ascii="Times New Roman" w:hAnsi="Times New Roman" w:cs="Times New Roman"/>
          <w:color w:val="000000" w:themeColor="text1"/>
          <w:sz w:val="24"/>
          <w:szCs w:val="24"/>
        </w:rPr>
      </w:pPr>
      <w:r w:rsidRPr="00F625A2">
        <w:rPr>
          <w:rFonts w:ascii="Times New Roman" w:hAnsi="Times New Roman" w:cs="Times New Roman"/>
          <w:color w:val="000000" w:themeColor="text1"/>
          <w:sz w:val="24"/>
          <w:szCs w:val="24"/>
        </w:rPr>
        <w:pict>
          <v:rect id="_x0000_i1025" style="width:0;height:1.5pt" o:hralign="center" o:hrstd="t" o:hr="t" fillcolor="#a0a0a0" stroked="f"/>
        </w:pict>
      </w:r>
    </w:p>
    <w:p w:rsidR="00542DA1" w:rsidRPr="00643B89" w:rsidRDefault="00542DA1" w:rsidP="00542DA1">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Ufficio stampa Capo Verso – </w:t>
      </w:r>
      <w:r w:rsidRPr="00A40ED8">
        <w:rPr>
          <w:rFonts w:ascii="Times New Roman" w:hAnsi="Times New Roman" w:cs="Times New Roman"/>
          <w:color w:val="000000" w:themeColor="text1"/>
          <w:sz w:val="24"/>
          <w:szCs w:val="24"/>
        </w:rPr>
        <w:t>redazione@capoverso.info</w:t>
      </w:r>
      <w:r>
        <w:rPr>
          <w:rFonts w:ascii="Times New Roman" w:hAnsi="Times New Roman" w:cs="Times New Roman"/>
          <w:color w:val="000000" w:themeColor="text1"/>
          <w:sz w:val="24"/>
          <w:szCs w:val="24"/>
        </w:rPr>
        <w:t xml:space="preserve"> – 333/6851604</w:t>
      </w:r>
    </w:p>
    <w:p w:rsidR="005942B0" w:rsidRDefault="005942B0"/>
    <w:sectPr w:rsidR="005942B0" w:rsidSect="002D11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542DA1"/>
    <w:rsid w:val="00542DA1"/>
    <w:rsid w:val="005942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2D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2D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message_new('mailto',%20%7bmailto:'segreteria@itinera.info',%20folder:'SU5CT1g=',%20msgid:'',%20subject:%20'',%20body:'0'%7d)"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2019-05-15T08:58:00Z</dcterms:created>
  <dcterms:modified xsi:type="dcterms:W3CDTF">2019-05-15T09:03:00Z</dcterms:modified>
</cp:coreProperties>
</file>