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9E4AE" w14:textId="77777777" w:rsidR="0006794C" w:rsidRDefault="0006794C" w:rsidP="006B02AB">
      <w:pPr>
        <w:jc w:val="center"/>
        <w:rPr>
          <w:rFonts w:asciiTheme="majorHAnsi" w:hAnsiTheme="majorHAnsi"/>
          <w:color w:val="000000" w:themeColor="text1"/>
        </w:rPr>
      </w:pPr>
    </w:p>
    <w:p w14:paraId="542ACF98" w14:textId="54321466" w:rsidR="006B02AB" w:rsidRPr="005458B4" w:rsidRDefault="00E63B94" w:rsidP="006B02AB">
      <w:pPr>
        <w:jc w:val="center"/>
        <w:rPr>
          <w:rFonts w:asciiTheme="majorHAnsi" w:hAnsiTheme="majorHAnsi"/>
          <w:b/>
          <w:bCs/>
          <w:color w:val="000000" w:themeColor="text1"/>
          <w:sz w:val="36"/>
          <w:szCs w:val="36"/>
          <w:u w:val="single"/>
        </w:rPr>
      </w:pPr>
      <w:r>
        <w:rPr>
          <w:rFonts w:asciiTheme="majorHAnsi" w:hAnsiTheme="majorHAnsi"/>
          <w:b/>
          <w:bCs/>
          <w:color w:val="000000" w:themeColor="text1"/>
          <w:sz w:val="36"/>
          <w:szCs w:val="36"/>
          <w:u w:val="single"/>
        </w:rPr>
        <w:t xml:space="preserve">MY SENSES: </w:t>
      </w:r>
      <w:r w:rsidR="006B02AB" w:rsidRPr="005458B4">
        <w:rPr>
          <w:rFonts w:asciiTheme="majorHAnsi" w:hAnsiTheme="majorHAnsi"/>
          <w:b/>
          <w:bCs/>
          <w:color w:val="000000" w:themeColor="text1"/>
          <w:sz w:val="36"/>
          <w:szCs w:val="36"/>
          <w:u w:val="single"/>
        </w:rPr>
        <w:t>MUOVERSI CON STILE</w:t>
      </w:r>
    </w:p>
    <w:p w14:paraId="096ACB5F" w14:textId="77777777" w:rsidR="006B02AB" w:rsidRPr="005458B4" w:rsidRDefault="006B02AB" w:rsidP="006B02AB">
      <w:pPr>
        <w:jc w:val="center"/>
        <w:rPr>
          <w:rFonts w:asciiTheme="majorHAnsi" w:hAnsiTheme="majorHAnsi"/>
          <w:b/>
          <w:bCs/>
          <w:color w:val="000000" w:themeColor="text1"/>
        </w:rPr>
      </w:pPr>
      <w:r w:rsidRPr="005458B4">
        <w:rPr>
          <w:rFonts w:asciiTheme="majorHAnsi" w:hAnsiTheme="majorHAnsi"/>
          <w:b/>
          <w:bCs/>
          <w:color w:val="000000" w:themeColor="text1"/>
        </w:rPr>
        <w:t>Al FuoriSalone 2020, Michele Perlini firma una nuova idea esperienziale incentrata sulla sostenibilità e mobilità</w:t>
      </w:r>
    </w:p>
    <w:p w14:paraId="6108A41F" w14:textId="77777777" w:rsidR="006B02AB" w:rsidRPr="005458B4" w:rsidRDefault="006B02AB" w:rsidP="006B02AB">
      <w:pPr>
        <w:jc w:val="center"/>
        <w:rPr>
          <w:rFonts w:asciiTheme="majorHAnsi" w:hAnsiTheme="majorHAnsi"/>
          <w:b/>
          <w:bCs/>
          <w:color w:val="000000" w:themeColor="text1"/>
        </w:rPr>
      </w:pPr>
    </w:p>
    <w:p w14:paraId="78B7C05E" w14:textId="66558194" w:rsidR="006B02AB" w:rsidRPr="005458B4" w:rsidRDefault="006B02AB">
      <w:pPr>
        <w:rPr>
          <w:rFonts w:asciiTheme="majorHAnsi" w:hAnsiTheme="majorHAnsi"/>
          <w:color w:val="000000" w:themeColor="text1"/>
        </w:rPr>
      </w:pPr>
      <w:r w:rsidRPr="005458B4">
        <w:rPr>
          <w:rFonts w:asciiTheme="majorHAnsi" w:hAnsiTheme="majorHAnsi"/>
          <w:color w:val="000000" w:themeColor="text1"/>
        </w:rPr>
        <w:t xml:space="preserve">Michele Perlini, architetto e interior designer Veronese, ritorna al FuoriSalone di Milano con un nuovo progetto che combina </w:t>
      </w:r>
      <w:r w:rsidRPr="000F0AD5">
        <w:rPr>
          <w:rFonts w:asciiTheme="majorHAnsi" w:hAnsiTheme="majorHAnsi"/>
          <w:b/>
          <w:bCs/>
          <w:color w:val="000000" w:themeColor="text1"/>
        </w:rPr>
        <w:t>design ed esperienze sensoriali</w:t>
      </w:r>
      <w:r w:rsidRPr="005458B4">
        <w:rPr>
          <w:rFonts w:asciiTheme="majorHAnsi" w:hAnsiTheme="majorHAnsi"/>
          <w:color w:val="000000" w:themeColor="text1"/>
        </w:rPr>
        <w:t xml:space="preserve"> alla </w:t>
      </w:r>
      <w:r w:rsidRPr="000F0AD5">
        <w:rPr>
          <w:rFonts w:asciiTheme="majorHAnsi" w:hAnsiTheme="majorHAnsi"/>
          <w:b/>
          <w:bCs/>
          <w:color w:val="000000" w:themeColor="text1"/>
        </w:rPr>
        <w:t>mobilità urbana</w:t>
      </w:r>
      <w:r w:rsidRPr="005458B4">
        <w:rPr>
          <w:rFonts w:asciiTheme="majorHAnsi" w:hAnsiTheme="majorHAnsi"/>
          <w:color w:val="000000" w:themeColor="text1"/>
        </w:rPr>
        <w:t>.</w:t>
      </w:r>
    </w:p>
    <w:p w14:paraId="2BD8F9D2" w14:textId="40F571DC" w:rsidR="006B02AB" w:rsidRPr="005458B4" w:rsidRDefault="006B02AB" w:rsidP="006B02AB">
      <w:pPr>
        <w:rPr>
          <w:rFonts w:asciiTheme="majorHAnsi" w:hAnsiTheme="majorHAnsi"/>
          <w:color w:val="000000" w:themeColor="text1"/>
        </w:rPr>
      </w:pPr>
      <w:r w:rsidRPr="005458B4">
        <w:rPr>
          <w:rFonts w:asciiTheme="majorHAnsi" w:hAnsiTheme="majorHAnsi"/>
          <w:color w:val="000000" w:themeColor="text1"/>
        </w:rPr>
        <w:t xml:space="preserve">Dopo il successo di NO.MADE ed EDEN, </w:t>
      </w:r>
      <w:r w:rsidR="00C73AEF" w:rsidRPr="005458B4">
        <w:rPr>
          <w:rFonts w:asciiTheme="majorHAnsi" w:hAnsiTheme="majorHAnsi"/>
          <w:color w:val="000000" w:themeColor="text1"/>
        </w:rPr>
        <w:t xml:space="preserve">entrambi vincitori degli </w:t>
      </w:r>
      <w:r w:rsidRPr="005458B4">
        <w:rPr>
          <w:rStyle w:val="s1"/>
          <w:rFonts w:asciiTheme="majorHAnsi" w:hAnsiTheme="majorHAnsi"/>
          <w:color w:val="000000" w:themeColor="text1"/>
        </w:rPr>
        <w:t>ICONIC Awards</w:t>
      </w:r>
      <w:r w:rsidR="00F977C9">
        <w:rPr>
          <w:rStyle w:val="s1"/>
          <w:rFonts w:asciiTheme="majorHAnsi" w:hAnsiTheme="majorHAnsi"/>
          <w:color w:val="000000" w:themeColor="text1"/>
        </w:rPr>
        <w:t xml:space="preserve"> nel 2018 e 2019, e</w:t>
      </w:r>
      <w:r w:rsidR="00C73AEF" w:rsidRPr="005458B4">
        <w:rPr>
          <w:rStyle w:val="s1"/>
          <w:rFonts w:asciiTheme="majorHAnsi" w:hAnsiTheme="majorHAnsi"/>
          <w:color w:val="000000" w:themeColor="text1"/>
        </w:rPr>
        <w:t xml:space="preserve"> finalista agli</w:t>
      </w:r>
      <w:r w:rsidRPr="005458B4">
        <w:rPr>
          <w:rStyle w:val="s1"/>
          <w:rFonts w:asciiTheme="majorHAnsi" w:hAnsiTheme="majorHAnsi"/>
          <w:color w:val="000000" w:themeColor="text1"/>
        </w:rPr>
        <w:t xml:space="preserve"> Architizer di New York</w:t>
      </w:r>
      <w:r w:rsidRPr="005458B4">
        <w:rPr>
          <w:rFonts w:asciiTheme="majorHAnsi" w:hAnsiTheme="majorHAnsi"/>
          <w:color w:val="000000" w:themeColor="text1"/>
        </w:rPr>
        <w:t xml:space="preserve">, l’architetto </w:t>
      </w:r>
      <w:r w:rsidRPr="009F6A26">
        <w:rPr>
          <w:rFonts w:asciiTheme="majorHAnsi" w:hAnsiTheme="majorHAnsi"/>
          <w:color w:val="000000" w:themeColor="text1"/>
        </w:rPr>
        <w:t>torna</w:t>
      </w:r>
      <w:r w:rsidRPr="005458B4">
        <w:rPr>
          <w:rFonts w:asciiTheme="majorHAnsi" w:hAnsiTheme="majorHAnsi"/>
          <w:color w:val="000000" w:themeColor="text1"/>
        </w:rPr>
        <w:t xml:space="preserve"> nella città meneghina con un </w:t>
      </w:r>
      <w:r w:rsidRPr="00D3661B">
        <w:rPr>
          <w:rFonts w:asciiTheme="majorHAnsi" w:hAnsiTheme="majorHAnsi"/>
          <w:b/>
          <w:bCs/>
          <w:color w:val="000000" w:themeColor="text1"/>
        </w:rPr>
        <w:t>nuovo concetto di tram</w:t>
      </w:r>
      <w:r w:rsidRPr="005458B4">
        <w:rPr>
          <w:rFonts w:asciiTheme="majorHAnsi" w:hAnsiTheme="majorHAnsi"/>
          <w:color w:val="000000" w:themeColor="text1"/>
        </w:rPr>
        <w:t xml:space="preserve">, inteso non più come mezzo di trasporto anonimo e impersonale ma bensì come </w:t>
      </w:r>
      <w:r w:rsidRPr="00D3661B">
        <w:rPr>
          <w:rFonts w:asciiTheme="majorHAnsi" w:hAnsiTheme="majorHAnsi"/>
          <w:b/>
          <w:bCs/>
          <w:color w:val="000000" w:themeColor="text1"/>
        </w:rPr>
        <w:t>luogo polifunzionale itinerante</w:t>
      </w:r>
      <w:r w:rsidRPr="005458B4">
        <w:rPr>
          <w:rFonts w:asciiTheme="majorHAnsi" w:hAnsiTheme="majorHAnsi"/>
          <w:color w:val="000000" w:themeColor="text1"/>
        </w:rPr>
        <w:t xml:space="preserve"> sul quale salire per conoscere, sperimentare ed interagire.</w:t>
      </w:r>
    </w:p>
    <w:p w14:paraId="3DF4BBAA" w14:textId="442B1F96" w:rsidR="006B02AB" w:rsidRPr="005458B4" w:rsidRDefault="006B02AB" w:rsidP="006B02AB">
      <w:pPr>
        <w:rPr>
          <w:rFonts w:asciiTheme="majorHAnsi" w:hAnsiTheme="majorHAnsi"/>
          <w:color w:val="000000" w:themeColor="text1"/>
        </w:rPr>
      </w:pPr>
      <w:r w:rsidRPr="005458B4">
        <w:rPr>
          <w:rFonts w:asciiTheme="majorHAnsi" w:hAnsiTheme="majorHAnsi"/>
          <w:color w:val="000000" w:themeColor="text1"/>
        </w:rPr>
        <w:t xml:space="preserve">Lo storico tram K35 del 1920, grazie ad un </w:t>
      </w:r>
      <w:r w:rsidRPr="00695DD0">
        <w:rPr>
          <w:rFonts w:asciiTheme="majorHAnsi" w:hAnsiTheme="majorHAnsi"/>
          <w:b/>
          <w:bCs/>
          <w:color w:val="000000" w:themeColor="text1"/>
        </w:rPr>
        <w:t>makeover interno ed esterno</w:t>
      </w:r>
      <w:r w:rsidRPr="005458B4">
        <w:rPr>
          <w:rFonts w:asciiTheme="majorHAnsi" w:hAnsiTheme="majorHAnsi"/>
          <w:color w:val="000000" w:themeColor="text1"/>
        </w:rPr>
        <w:t>, si trasforma in un elegante spazio arredato secondo criteri</w:t>
      </w:r>
      <w:r w:rsidR="008B7567">
        <w:rPr>
          <w:rFonts w:asciiTheme="majorHAnsi" w:hAnsiTheme="majorHAnsi"/>
          <w:color w:val="000000" w:themeColor="text1"/>
        </w:rPr>
        <w:t xml:space="preserve"> eco</w:t>
      </w:r>
      <w:r w:rsidRPr="005458B4">
        <w:rPr>
          <w:rFonts w:asciiTheme="majorHAnsi" w:hAnsiTheme="majorHAnsi"/>
          <w:color w:val="000000" w:themeColor="text1"/>
        </w:rPr>
        <w:t xml:space="preserve">sostenibili, </w:t>
      </w:r>
      <w:r w:rsidR="00AC2089">
        <w:rPr>
          <w:rFonts w:asciiTheme="majorHAnsi" w:hAnsiTheme="majorHAnsi"/>
          <w:color w:val="000000" w:themeColor="text1"/>
        </w:rPr>
        <w:t xml:space="preserve">dentro al </w:t>
      </w:r>
      <w:r w:rsidR="00AC2089" w:rsidRPr="008B7567">
        <w:rPr>
          <w:rFonts w:asciiTheme="majorHAnsi" w:hAnsiTheme="majorHAnsi"/>
          <w:color w:val="000000" w:themeColor="text1"/>
        </w:rPr>
        <w:t xml:space="preserve">quale </w:t>
      </w:r>
      <w:r w:rsidR="00C5454A" w:rsidRPr="008B7567">
        <w:rPr>
          <w:rFonts w:asciiTheme="majorHAnsi" w:hAnsiTheme="majorHAnsi"/>
          <w:color w:val="000000" w:themeColor="text1"/>
        </w:rPr>
        <w:t xml:space="preserve">un’attenta selezione di </w:t>
      </w:r>
      <w:r w:rsidRPr="008B7567">
        <w:rPr>
          <w:rFonts w:asciiTheme="majorHAnsi" w:hAnsiTheme="majorHAnsi"/>
          <w:color w:val="000000" w:themeColor="text1"/>
        </w:rPr>
        <w:t>brand internazionali</w:t>
      </w:r>
      <w:r w:rsidR="00C73AEF" w:rsidRPr="005458B4">
        <w:rPr>
          <w:rFonts w:asciiTheme="majorHAnsi" w:hAnsiTheme="majorHAnsi"/>
          <w:color w:val="000000" w:themeColor="text1"/>
        </w:rPr>
        <w:t xml:space="preserve"> </w:t>
      </w:r>
      <w:r w:rsidR="00AC2089">
        <w:rPr>
          <w:rFonts w:asciiTheme="majorHAnsi" w:hAnsiTheme="majorHAnsi"/>
          <w:color w:val="000000" w:themeColor="text1"/>
        </w:rPr>
        <w:t>proporranno attività ed eventi i</w:t>
      </w:r>
      <w:r w:rsidRPr="005458B4">
        <w:rPr>
          <w:rFonts w:asciiTheme="majorHAnsi" w:hAnsiTheme="majorHAnsi"/>
          <w:color w:val="000000" w:themeColor="text1"/>
        </w:rPr>
        <w:t xml:space="preserve">ncentrati sul design </w:t>
      </w:r>
      <w:r w:rsidR="00AC2089">
        <w:rPr>
          <w:rFonts w:asciiTheme="majorHAnsi" w:hAnsiTheme="majorHAnsi"/>
          <w:color w:val="000000" w:themeColor="text1"/>
        </w:rPr>
        <w:t xml:space="preserve">e </w:t>
      </w:r>
      <w:r w:rsidR="00AC2089" w:rsidRPr="00EC7934">
        <w:rPr>
          <w:rFonts w:asciiTheme="majorHAnsi" w:hAnsiTheme="majorHAnsi"/>
          <w:b/>
          <w:bCs/>
          <w:color w:val="000000" w:themeColor="text1"/>
        </w:rPr>
        <w:t xml:space="preserve">artigianalità </w:t>
      </w:r>
      <w:r w:rsidRPr="00EC7934">
        <w:rPr>
          <w:rFonts w:asciiTheme="majorHAnsi" w:hAnsiTheme="majorHAnsi"/>
          <w:b/>
          <w:bCs/>
          <w:color w:val="000000" w:themeColor="text1"/>
        </w:rPr>
        <w:t>sostenibile</w:t>
      </w:r>
      <w:r w:rsidRPr="005458B4">
        <w:rPr>
          <w:rFonts w:asciiTheme="majorHAnsi" w:hAnsiTheme="majorHAnsi"/>
          <w:color w:val="000000" w:themeColor="text1"/>
        </w:rPr>
        <w:t>.</w:t>
      </w:r>
    </w:p>
    <w:p w14:paraId="70D04272" w14:textId="202798AB" w:rsidR="006B02AB" w:rsidRPr="005458B4" w:rsidRDefault="006B02AB" w:rsidP="006B02AB">
      <w:pPr>
        <w:rPr>
          <w:rFonts w:asciiTheme="majorHAnsi" w:hAnsiTheme="majorHAnsi"/>
          <w:color w:val="000000" w:themeColor="text1"/>
        </w:rPr>
      </w:pPr>
      <w:r w:rsidRPr="005458B4">
        <w:rPr>
          <w:rFonts w:asciiTheme="majorHAnsi" w:hAnsiTheme="majorHAnsi"/>
          <w:color w:val="000000" w:themeColor="text1"/>
        </w:rPr>
        <w:t xml:space="preserve">L’architetto ha voluto creare uno spazio in cui si possa interagire, creare connessioni e vivere </w:t>
      </w:r>
      <w:r w:rsidRPr="00EC7934">
        <w:rPr>
          <w:rFonts w:asciiTheme="majorHAnsi" w:hAnsiTheme="majorHAnsi"/>
          <w:b/>
          <w:bCs/>
          <w:color w:val="000000" w:themeColor="text1"/>
        </w:rPr>
        <w:t xml:space="preserve">esperienze </w:t>
      </w:r>
      <w:r w:rsidR="00AA2BD3" w:rsidRPr="00EC7934">
        <w:rPr>
          <w:rFonts w:asciiTheme="majorHAnsi" w:hAnsiTheme="majorHAnsi"/>
          <w:b/>
          <w:bCs/>
          <w:color w:val="000000" w:themeColor="text1"/>
        </w:rPr>
        <w:t>sensoriali</w:t>
      </w:r>
      <w:r w:rsidR="00AA2BD3">
        <w:rPr>
          <w:rFonts w:asciiTheme="majorHAnsi" w:hAnsiTheme="majorHAnsi"/>
          <w:color w:val="000000" w:themeColor="text1"/>
        </w:rPr>
        <w:t xml:space="preserve"> nel cuore di Milano spostandosi tra le vie del </w:t>
      </w:r>
      <w:r w:rsidR="00F0447C" w:rsidRPr="00AA2BD3">
        <w:rPr>
          <w:rFonts w:asciiTheme="majorHAnsi" w:hAnsiTheme="majorHAnsi"/>
          <w:color w:val="000000" w:themeColor="text1"/>
        </w:rPr>
        <w:t xml:space="preserve">centro storico di </w:t>
      </w:r>
      <w:r w:rsidR="00F0447C" w:rsidRPr="00EC7934">
        <w:rPr>
          <w:rFonts w:asciiTheme="majorHAnsi" w:hAnsiTheme="majorHAnsi"/>
          <w:b/>
          <w:bCs/>
          <w:color w:val="000000" w:themeColor="text1"/>
        </w:rPr>
        <w:t>Brera</w:t>
      </w:r>
      <w:r w:rsidR="00AA2BD3">
        <w:rPr>
          <w:rFonts w:asciiTheme="majorHAnsi" w:hAnsiTheme="majorHAnsi"/>
          <w:color w:val="000000" w:themeColor="text1"/>
        </w:rPr>
        <w:t>.</w:t>
      </w:r>
      <w:r w:rsidR="008759AD" w:rsidRPr="00AA2BD3">
        <w:rPr>
          <w:rFonts w:asciiTheme="majorHAnsi" w:hAnsiTheme="majorHAnsi"/>
          <w:color w:val="000000" w:themeColor="text1"/>
        </w:rPr>
        <w:t xml:space="preserve"> </w:t>
      </w:r>
      <w:r w:rsidRPr="005458B4">
        <w:rPr>
          <w:rFonts w:asciiTheme="majorHAnsi" w:hAnsiTheme="majorHAnsi"/>
          <w:color w:val="000000" w:themeColor="text1"/>
        </w:rPr>
        <w:t>L’interno del tram</w:t>
      </w:r>
      <w:r w:rsidR="008759AD">
        <w:rPr>
          <w:rFonts w:asciiTheme="majorHAnsi" w:hAnsiTheme="majorHAnsi"/>
          <w:color w:val="000000" w:themeColor="text1"/>
        </w:rPr>
        <w:t>, completamente progettato dall’architetto,</w:t>
      </w:r>
      <w:r w:rsidRPr="005458B4">
        <w:rPr>
          <w:rFonts w:asciiTheme="majorHAnsi" w:hAnsiTheme="majorHAnsi"/>
          <w:color w:val="000000" w:themeColor="text1"/>
        </w:rPr>
        <w:t xml:space="preserve"> è concepito come un grande openspace, nel quale le sedute, rivestite in pregiati tessuti ecosostenibili fanno da cornice ai lunghi tavoli in pietra sinterizzata </w:t>
      </w:r>
      <w:r w:rsidR="00C5454A">
        <w:rPr>
          <w:rFonts w:asciiTheme="majorHAnsi" w:hAnsiTheme="majorHAnsi"/>
          <w:color w:val="000000" w:themeColor="text1"/>
        </w:rPr>
        <w:t xml:space="preserve">di </w:t>
      </w:r>
      <w:r w:rsidR="00C73AEF" w:rsidRPr="005458B4">
        <w:rPr>
          <w:rFonts w:asciiTheme="majorHAnsi" w:hAnsiTheme="majorHAnsi"/>
          <w:color w:val="000000" w:themeColor="text1"/>
        </w:rPr>
        <w:t>Lapitec</w:t>
      </w:r>
      <w:r w:rsidRPr="005458B4">
        <w:rPr>
          <w:rFonts w:asciiTheme="majorHAnsi" w:hAnsiTheme="majorHAnsi"/>
          <w:color w:val="000000" w:themeColor="text1"/>
        </w:rPr>
        <w:t xml:space="preserve">, poggiati sul parquet firmato Mafi, mentre spicca dal fondo del tram la consolle cucina di Arthesi. </w:t>
      </w:r>
    </w:p>
    <w:p w14:paraId="0091F984" w14:textId="77777777" w:rsidR="006B02AB" w:rsidRPr="005458B4" w:rsidRDefault="006B02AB" w:rsidP="006B02AB">
      <w:pPr>
        <w:rPr>
          <w:rFonts w:asciiTheme="majorHAnsi" w:hAnsiTheme="majorHAnsi"/>
          <w:color w:val="000000" w:themeColor="text1"/>
        </w:rPr>
      </w:pPr>
      <w:r w:rsidRPr="005458B4">
        <w:rPr>
          <w:rFonts w:asciiTheme="majorHAnsi" w:hAnsiTheme="majorHAnsi"/>
          <w:color w:val="000000" w:themeColor="text1"/>
        </w:rPr>
        <w:t>Gli arredi disegnati su misura dall’architetto e la loro attenta realizzazione artigianale ribadiscono l’attenzione dello Studio Perlini al tema dell’impatto ambientale nella progettazione, elementi che si sposano alla perfezione con la scelta del tram, considerato uno dei mezzi di trasporto più sostenibili in circolazione.</w:t>
      </w:r>
    </w:p>
    <w:p w14:paraId="7B1DF838" w14:textId="59B3A8D9" w:rsidR="006B02AB" w:rsidRPr="005458B4" w:rsidRDefault="006B02AB" w:rsidP="006B02AB">
      <w:pPr>
        <w:rPr>
          <w:rFonts w:asciiTheme="majorHAnsi" w:hAnsiTheme="majorHAnsi"/>
          <w:color w:val="000000" w:themeColor="text1"/>
        </w:rPr>
      </w:pPr>
      <w:r w:rsidRPr="005458B4">
        <w:rPr>
          <w:rFonts w:asciiTheme="majorHAnsi" w:hAnsiTheme="majorHAnsi"/>
          <w:color w:val="000000" w:themeColor="text1"/>
        </w:rPr>
        <w:t xml:space="preserve">Dal 20 al 24 </w:t>
      </w:r>
      <w:r w:rsidR="000E595F">
        <w:rPr>
          <w:rFonts w:asciiTheme="majorHAnsi" w:hAnsiTheme="majorHAnsi"/>
          <w:color w:val="000000" w:themeColor="text1"/>
        </w:rPr>
        <w:t>Aprile</w:t>
      </w:r>
      <w:r w:rsidRPr="005458B4">
        <w:rPr>
          <w:rFonts w:asciiTheme="majorHAnsi" w:hAnsiTheme="majorHAnsi"/>
          <w:color w:val="000000" w:themeColor="text1"/>
        </w:rPr>
        <w:t xml:space="preserve"> 2020</w:t>
      </w:r>
      <w:r w:rsidR="00B322D5">
        <w:rPr>
          <w:rFonts w:asciiTheme="majorHAnsi" w:hAnsiTheme="majorHAnsi"/>
          <w:color w:val="000000" w:themeColor="text1"/>
        </w:rPr>
        <w:t>,</w:t>
      </w:r>
      <w:r w:rsidRPr="005458B4">
        <w:rPr>
          <w:rFonts w:asciiTheme="majorHAnsi" w:hAnsiTheme="majorHAnsi"/>
          <w:color w:val="000000" w:themeColor="text1"/>
        </w:rPr>
        <w:t xml:space="preserve"> in zona Brera</w:t>
      </w:r>
      <w:r w:rsidR="00B322D5">
        <w:rPr>
          <w:rFonts w:asciiTheme="majorHAnsi" w:hAnsiTheme="majorHAnsi"/>
          <w:color w:val="000000" w:themeColor="text1"/>
        </w:rPr>
        <w:t>,</w:t>
      </w:r>
      <w:r w:rsidRPr="005458B4">
        <w:rPr>
          <w:rFonts w:asciiTheme="majorHAnsi" w:hAnsiTheme="majorHAnsi"/>
          <w:color w:val="000000" w:themeColor="text1"/>
        </w:rPr>
        <w:t xml:space="preserve"> sarà possibile salire a bordo del tram dai colori eclettici per vivere esperienze sensoriali con brand internazionali,</w:t>
      </w:r>
      <w:r w:rsidR="008759AD">
        <w:rPr>
          <w:rFonts w:asciiTheme="majorHAnsi" w:hAnsiTheme="majorHAnsi"/>
          <w:color w:val="000000" w:themeColor="text1"/>
        </w:rPr>
        <w:t xml:space="preserve"> tra questi lo</w:t>
      </w:r>
      <w:r w:rsidRPr="005458B4">
        <w:rPr>
          <w:rFonts w:asciiTheme="majorHAnsi" w:hAnsiTheme="majorHAnsi"/>
          <w:color w:val="000000" w:themeColor="text1"/>
        </w:rPr>
        <w:t xml:space="preserve"> show</w:t>
      </w:r>
      <w:r w:rsidR="009F6A26">
        <w:rPr>
          <w:rFonts w:asciiTheme="majorHAnsi" w:hAnsiTheme="majorHAnsi"/>
          <w:color w:val="000000" w:themeColor="text1"/>
        </w:rPr>
        <w:t>-</w:t>
      </w:r>
      <w:r w:rsidRPr="005458B4">
        <w:rPr>
          <w:rFonts w:asciiTheme="majorHAnsi" w:hAnsiTheme="majorHAnsi"/>
          <w:color w:val="000000" w:themeColor="text1"/>
        </w:rPr>
        <w:t>cooking di</w:t>
      </w:r>
      <w:r w:rsidR="00F977C9">
        <w:rPr>
          <w:rFonts w:asciiTheme="majorHAnsi" w:hAnsiTheme="majorHAnsi"/>
          <w:color w:val="000000" w:themeColor="text1"/>
        </w:rPr>
        <w:t xml:space="preserve"> uno chef stellato di fama internazionale per</w:t>
      </w:r>
      <w:r w:rsidRPr="005458B4">
        <w:rPr>
          <w:rFonts w:asciiTheme="majorHAnsi" w:hAnsiTheme="majorHAnsi"/>
          <w:color w:val="000000" w:themeColor="text1"/>
        </w:rPr>
        <w:t xml:space="preserve"> Arthesi. </w:t>
      </w:r>
      <w:r w:rsidR="008759AD">
        <w:rPr>
          <w:rFonts w:asciiTheme="majorHAnsi" w:hAnsiTheme="majorHAnsi"/>
          <w:color w:val="000000" w:themeColor="text1"/>
        </w:rPr>
        <w:t xml:space="preserve"> </w:t>
      </w:r>
      <w:bookmarkStart w:id="0" w:name="_GoBack"/>
      <w:bookmarkEnd w:id="0"/>
    </w:p>
    <w:p w14:paraId="47C8702F" w14:textId="77777777" w:rsidR="006B02AB" w:rsidRPr="005458B4" w:rsidRDefault="006B02AB" w:rsidP="006B02AB">
      <w:pPr>
        <w:rPr>
          <w:rFonts w:asciiTheme="majorHAnsi" w:hAnsiTheme="majorHAnsi"/>
          <w:color w:val="000000" w:themeColor="text1"/>
        </w:rPr>
      </w:pPr>
      <w:r w:rsidRPr="00EC7934">
        <w:rPr>
          <w:rFonts w:asciiTheme="majorHAnsi" w:hAnsiTheme="majorHAnsi"/>
          <w:b/>
          <w:bCs/>
          <w:color w:val="000000" w:themeColor="text1"/>
        </w:rPr>
        <w:t>Ogni giornata sarà dedicata al design di un senso diverso</w:t>
      </w:r>
      <w:r w:rsidRPr="005458B4">
        <w:rPr>
          <w:rFonts w:asciiTheme="majorHAnsi" w:hAnsiTheme="majorHAnsi"/>
          <w:color w:val="000000" w:themeColor="text1"/>
        </w:rPr>
        <w:t xml:space="preserve"> per culminare con l’esperienza della vista e dell’udito con dj set e uno show di videomapping che racconta alcuni progetti dell’architetto, le sue ville ed hotel premiati nell’ultimo anno. </w:t>
      </w:r>
    </w:p>
    <w:p w14:paraId="6F849968" w14:textId="77777777" w:rsidR="006B02AB" w:rsidRPr="005458B4" w:rsidRDefault="006B02AB">
      <w:pPr>
        <w:rPr>
          <w:rFonts w:asciiTheme="majorHAnsi" w:hAnsiTheme="majorHAnsi"/>
          <w:color w:val="000000" w:themeColor="text1"/>
        </w:rPr>
      </w:pPr>
    </w:p>
    <w:p w14:paraId="4CFE1EEB" w14:textId="77777777" w:rsidR="006B02AB" w:rsidRPr="005458B4" w:rsidRDefault="006B02AB">
      <w:pPr>
        <w:rPr>
          <w:rFonts w:asciiTheme="majorHAnsi" w:hAnsiTheme="majorHAnsi"/>
          <w:color w:val="000000" w:themeColor="text1"/>
        </w:rPr>
      </w:pPr>
      <w:r w:rsidRPr="005458B4">
        <w:rPr>
          <w:rFonts w:asciiTheme="majorHAnsi" w:hAnsiTheme="majorHAnsi"/>
          <w:noProof/>
          <w:color w:val="000000" w:themeColor="text1"/>
        </w:rPr>
        <w:lastRenderedPageBreak/>
        <w:drawing>
          <wp:inline distT="0" distB="0" distL="0" distR="0" wp14:anchorId="39BED410" wp14:editId="68DA3A82">
            <wp:extent cx="6120130" cy="8160385"/>
            <wp:effectExtent l="0" t="0" r="0" b="0"/>
            <wp:docPr id="1" name="Immagine 1" descr="Immagine che contiene interni, tavolo, paviment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W20_view1_190919_05_V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4BF50C31" w14:textId="77777777" w:rsidR="006B02AB" w:rsidRPr="005458B4" w:rsidRDefault="006B02AB">
      <w:pPr>
        <w:rPr>
          <w:rFonts w:asciiTheme="majorHAnsi" w:hAnsiTheme="majorHAnsi"/>
          <w:color w:val="000000" w:themeColor="text1"/>
        </w:rPr>
      </w:pPr>
    </w:p>
    <w:p w14:paraId="12E18015" w14:textId="77777777" w:rsidR="006B02AB" w:rsidRPr="005458B4" w:rsidRDefault="006B02AB">
      <w:pPr>
        <w:rPr>
          <w:rFonts w:asciiTheme="majorHAnsi" w:hAnsiTheme="majorHAnsi"/>
          <w:color w:val="000000" w:themeColor="text1"/>
        </w:rPr>
      </w:pPr>
    </w:p>
    <w:p w14:paraId="6FFB55A8" w14:textId="77777777" w:rsidR="006B02AB" w:rsidRPr="005458B4" w:rsidRDefault="006B02AB">
      <w:pPr>
        <w:rPr>
          <w:rFonts w:asciiTheme="majorHAnsi" w:hAnsiTheme="majorHAnsi"/>
          <w:color w:val="000000" w:themeColor="text1"/>
        </w:rPr>
      </w:pPr>
    </w:p>
    <w:p w14:paraId="1811F86F" w14:textId="0975E5FB" w:rsidR="006B02AB" w:rsidRPr="005458B4" w:rsidRDefault="0000426F" w:rsidP="00B71AAB">
      <w:pPr>
        <w:spacing w:after="0"/>
        <w:rPr>
          <w:rFonts w:asciiTheme="majorHAnsi" w:hAnsiTheme="majorHAnsi" w:cs="Arial"/>
          <w:b/>
          <w:bCs/>
          <w:color w:val="000000" w:themeColor="text1"/>
        </w:rPr>
      </w:pPr>
      <w:r>
        <w:rPr>
          <w:rFonts w:asciiTheme="majorHAnsi" w:hAnsiTheme="majorHAnsi" w:cs="Arial"/>
          <w:b/>
          <w:bCs/>
          <w:color w:val="000000" w:themeColor="text1"/>
        </w:rPr>
        <w:lastRenderedPageBreak/>
        <w:t>Credits:</w:t>
      </w:r>
    </w:p>
    <w:p w14:paraId="013DA7CE" w14:textId="661D7187" w:rsidR="006B02AB" w:rsidRPr="00E061EE" w:rsidRDefault="006B02AB" w:rsidP="00B71AAB">
      <w:pPr>
        <w:spacing w:after="0"/>
        <w:rPr>
          <w:rFonts w:asciiTheme="majorHAnsi" w:hAnsiTheme="majorHAnsi" w:cs="Arial"/>
          <w:color w:val="000000" w:themeColor="text1"/>
        </w:rPr>
      </w:pPr>
      <w:r w:rsidRPr="00E061EE">
        <w:rPr>
          <w:rFonts w:asciiTheme="majorHAnsi" w:hAnsiTheme="majorHAnsi" w:cs="Arial"/>
          <w:b/>
          <w:bCs/>
          <w:color w:val="000000" w:themeColor="text1"/>
        </w:rPr>
        <w:t>Luogo</w:t>
      </w:r>
      <w:r w:rsidRPr="00E061EE">
        <w:rPr>
          <w:rFonts w:asciiTheme="majorHAnsi" w:hAnsiTheme="majorHAnsi" w:cs="Arial"/>
          <w:color w:val="000000" w:themeColor="text1"/>
        </w:rPr>
        <w:t>: Milano Brera Design Week 21 - 2</w:t>
      </w:r>
      <w:r w:rsidR="00EF2987">
        <w:rPr>
          <w:rFonts w:asciiTheme="majorHAnsi" w:hAnsiTheme="majorHAnsi" w:cs="Arial"/>
          <w:color w:val="000000" w:themeColor="text1"/>
        </w:rPr>
        <w:t>4</w:t>
      </w:r>
      <w:r w:rsidRPr="00E061EE">
        <w:rPr>
          <w:rFonts w:asciiTheme="majorHAnsi" w:hAnsiTheme="majorHAnsi" w:cs="Arial"/>
          <w:color w:val="000000" w:themeColor="text1"/>
        </w:rPr>
        <w:t xml:space="preserve"> Aprile 2020</w:t>
      </w:r>
    </w:p>
    <w:p w14:paraId="355B37C5" w14:textId="45A4EBD5" w:rsidR="006B02AB" w:rsidRPr="00E061EE" w:rsidRDefault="006B02AB" w:rsidP="00B71AAB">
      <w:pPr>
        <w:spacing w:after="0"/>
        <w:rPr>
          <w:rFonts w:asciiTheme="majorHAnsi" w:hAnsiTheme="majorHAnsi" w:cs="Arial"/>
          <w:color w:val="000000" w:themeColor="text1"/>
        </w:rPr>
      </w:pPr>
      <w:r w:rsidRPr="00E061EE">
        <w:rPr>
          <w:rFonts w:asciiTheme="majorHAnsi" w:hAnsiTheme="majorHAnsi" w:cs="Arial"/>
          <w:b/>
          <w:bCs/>
          <w:color w:val="000000" w:themeColor="text1"/>
        </w:rPr>
        <w:t>Tipo di progetto</w:t>
      </w:r>
      <w:r w:rsidRPr="00E061EE">
        <w:rPr>
          <w:rFonts w:asciiTheme="majorHAnsi" w:hAnsiTheme="majorHAnsi" w:cs="Arial"/>
          <w:color w:val="000000" w:themeColor="text1"/>
        </w:rPr>
        <w:t xml:space="preserve">: Interior Design &amp; Concept </w:t>
      </w:r>
    </w:p>
    <w:p w14:paraId="0777414F" w14:textId="77777777" w:rsidR="006B02AB" w:rsidRPr="005458B4" w:rsidRDefault="006B02AB">
      <w:pPr>
        <w:rPr>
          <w:rFonts w:asciiTheme="majorHAnsi" w:hAnsiTheme="majorHAnsi" w:cs="Arial"/>
          <w:color w:val="000000" w:themeColor="text1"/>
        </w:rPr>
      </w:pPr>
    </w:p>
    <w:p w14:paraId="05113048" w14:textId="5E341FC2" w:rsidR="006B02AB" w:rsidRPr="005458B4" w:rsidRDefault="005458B4" w:rsidP="00B71AAB">
      <w:pPr>
        <w:spacing w:after="0"/>
        <w:rPr>
          <w:rFonts w:asciiTheme="majorHAnsi" w:hAnsiTheme="majorHAnsi" w:cs="Arial"/>
          <w:b/>
          <w:bCs/>
          <w:color w:val="000000" w:themeColor="text1"/>
        </w:rPr>
      </w:pPr>
      <w:r>
        <w:rPr>
          <w:rFonts w:asciiTheme="majorHAnsi" w:hAnsiTheme="majorHAnsi" w:cs="Arial"/>
          <w:b/>
          <w:bCs/>
          <w:color w:val="000000" w:themeColor="text1"/>
        </w:rPr>
        <w:t>Sponsor tecnici</w:t>
      </w:r>
      <w:r w:rsidR="00AC61FE">
        <w:rPr>
          <w:rFonts w:asciiTheme="majorHAnsi" w:hAnsiTheme="majorHAnsi" w:cs="Arial"/>
          <w:b/>
          <w:bCs/>
          <w:color w:val="000000" w:themeColor="text1"/>
        </w:rPr>
        <w:t>:</w:t>
      </w:r>
    </w:p>
    <w:p w14:paraId="7F75FB4E" w14:textId="314CDCB4" w:rsidR="006B02AB" w:rsidRDefault="005458B4" w:rsidP="00B71AAB">
      <w:pPr>
        <w:spacing w:after="0"/>
        <w:rPr>
          <w:rFonts w:asciiTheme="majorHAnsi" w:hAnsiTheme="majorHAnsi" w:cs="Arial"/>
          <w:color w:val="000000" w:themeColor="text1"/>
        </w:rPr>
      </w:pPr>
      <w:r w:rsidRPr="00E061EE">
        <w:rPr>
          <w:rFonts w:asciiTheme="majorHAnsi" w:hAnsiTheme="majorHAnsi" w:cs="Arial"/>
          <w:b/>
          <w:bCs/>
          <w:color w:val="000000" w:themeColor="text1"/>
        </w:rPr>
        <w:t>Tavoli</w:t>
      </w:r>
      <w:r>
        <w:rPr>
          <w:rFonts w:asciiTheme="majorHAnsi" w:hAnsiTheme="majorHAnsi" w:cs="Arial"/>
          <w:color w:val="000000" w:themeColor="text1"/>
        </w:rPr>
        <w:t>: Lapitec</w:t>
      </w:r>
      <w:r w:rsidR="002F7EEC">
        <w:rPr>
          <w:rFonts w:asciiTheme="majorHAnsi" w:hAnsiTheme="majorHAnsi" w:cs="Arial"/>
          <w:color w:val="000000" w:themeColor="text1"/>
        </w:rPr>
        <w:t xml:space="preserve"> su disegno di Michele Perlini</w:t>
      </w:r>
    </w:p>
    <w:p w14:paraId="74FD70E5" w14:textId="37CDE6AF" w:rsidR="005458B4" w:rsidRDefault="005458B4" w:rsidP="00B71AAB">
      <w:pPr>
        <w:spacing w:after="0"/>
        <w:rPr>
          <w:rFonts w:asciiTheme="majorHAnsi" w:hAnsiTheme="majorHAnsi" w:cs="Arial"/>
          <w:color w:val="000000" w:themeColor="text1"/>
        </w:rPr>
      </w:pPr>
      <w:r w:rsidRPr="00E061EE">
        <w:rPr>
          <w:rFonts w:asciiTheme="majorHAnsi" w:hAnsiTheme="majorHAnsi" w:cs="Arial"/>
          <w:b/>
          <w:bCs/>
          <w:color w:val="000000" w:themeColor="text1"/>
        </w:rPr>
        <w:t>Consolle cucina</w:t>
      </w:r>
      <w:r>
        <w:rPr>
          <w:rFonts w:asciiTheme="majorHAnsi" w:hAnsiTheme="majorHAnsi" w:cs="Arial"/>
          <w:color w:val="000000" w:themeColor="text1"/>
        </w:rPr>
        <w:t>: Arthesi</w:t>
      </w:r>
      <w:r w:rsidR="002F7EEC">
        <w:rPr>
          <w:rFonts w:asciiTheme="majorHAnsi" w:hAnsiTheme="majorHAnsi" w:cs="Arial"/>
          <w:color w:val="000000" w:themeColor="text1"/>
        </w:rPr>
        <w:t xml:space="preserve"> su disegno di Michele Perlini</w:t>
      </w:r>
    </w:p>
    <w:p w14:paraId="212BE154" w14:textId="04962676" w:rsidR="005458B4" w:rsidRDefault="005458B4" w:rsidP="00B71AAB">
      <w:pPr>
        <w:spacing w:after="0"/>
        <w:rPr>
          <w:rFonts w:asciiTheme="majorHAnsi" w:hAnsiTheme="majorHAnsi" w:cs="Arial"/>
          <w:color w:val="000000" w:themeColor="text1"/>
        </w:rPr>
      </w:pPr>
      <w:r w:rsidRPr="00E061EE">
        <w:rPr>
          <w:rFonts w:asciiTheme="majorHAnsi" w:hAnsiTheme="majorHAnsi" w:cs="Arial"/>
          <w:b/>
          <w:bCs/>
          <w:color w:val="000000" w:themeColor="text1"/>
        </w:rPr>
        <w:t>Tessuti</w:t>
      </w:r>
      <w:r>
        <w:rPr>
          <w:rFonts w:asciiTheme="majorHAnsi" w:hAnsiTheme="majorHAnsi" w:cs="Arial"/>
          <w:color w:val="000000" w:themeColor="text1"/>
        </w:rPr>
        <w:t>:</w:t>
      </w:r>
      <w:r w:rsidR="0006794C">
        <w:rPr>
          <w:rFonts w:asciiTheme="majorHAnsi" w:hAnsiTheme="majorHAnsi" w:cs="Arial"/>
          <w:color w:val="000000" w:themeColor="text1"/>
        </w:rPr>
        <w:t xml:space="preserve"> </w:t>
      </w:r>
      <w:proofErr w:type="spellStart"/>
      <w:r w:rsidR="008B1215">
        <w:rPr>
          <w:rFonts w:asciiTheme="majorHAnsi" w:hAnsiTheme="majorHAnsi" w:cs="Arial"/>
          <w:color w:val="000000" w:themeColor="text1"/>
        </w:rPr>
        <w:t>Dedar</w:t>
      </w:r>
      <w:proofErr w:type="spellEnd"/>
    </w:p>
    <w:p w14:paraId="1B714577" w14:textId="22903BBA" w:rsidR="005458B4" w:rsidRPr="00E061EE" w:rsidRDefault="005458B4" w:rsidP="00B71AAB">
      <w:pPr>
        <w:spacing w:after="0"/>
        <w:rPr>
          <w:rFonts w:asciiTheme="majorHAnsi" w:hAnsiTheme="majorHAnsi" w:cs="Arial"/>
          <w:b/>
          <w:bCs/>
          <w:color w:val="000000" w:themeColor="text1"/>
        </w:rPr>
      </w:pPr>
      <w:r w:rsidRPr="00E061EE">
        <w:rPr>
          <w:rFonts w:asciiTheme="majorHAnsi" w:hAnsiTheme="majorHAnsi" w:cs="Arial"/>
          <w:b/>
          <w:bCs/>
          <w:color w:val="000000" w:themeColor="text1"/>
        </w:rPr>
        <w:t>Parquet</w:t>
      </w:r>
      <w:r w:rsidRPr="00E061EE">
        <w:rPr>
          <w:rFonts w:asciiTheme="majorHAnsi" w:hAnsiTheme="majorHAnsi" w:cs="Arial"/>
          <w:color w:val="000000" w:themeColor="text1"/>
        </w:rPr>
        <w:t>:</w:t>
      </w:r>
      <w:r w:rsidRPr="00E061EE">
        <w:rPr>
          <w:rFonts w:asciiTheme="majorHAnsi" w:hAnsiTheme="majorHAnsi" w:cs="Arial"/>
          <w:b/>
          <w:bCs/>
          <w:color w:val="000000" w:themeColor="text1"/>
        </w:rPr>
        <w:t xml:space="preserve"> </w:t>
      </w:r>
      <w:r w:rsidRPr="00E061EE">
        <w:rPr>
          <w:rFonts w:asciiTheme="majorHAnsi" w:hAnsiTheme="majorHAnsi" w:cs="Arial"/>
          <w:color w:val="000000" w:themeColor="text1"/>
        </w:rPr>
        <w:t>Mafi</w:t>
      </w:r>
      <w:r w:rsidRPr="00E061EE">
        <w:rPr>
          <w:rFonts w:asciiTheme="majorHAnsi" w:hAnsiTheme="majorHAnsi" w:cs="Arial"/>
          <w:b/>
          <w:bCs/>
          <w:color w:val="000000" w:themeColor="text1"/>
        </w:rPr>
        <w:t xml:space="preserve"> </w:t>
      </w:r>
    </w:p>
    <w:p w14:paraId="03DE1757" w14:textId="05042754" w:rsidR="00C13D3E" w:rsidRDefault="00C13D3E" w:rsidP="00B71AAB">
      <w:pPr>
        <w:spacing w:after="0"/>
        <w:rPr>
          <w:rFonts w:asciiTheme="majorHAnsi" w:hAnsiTheme="majorHAnsi" w:cs="Arial"/>
          <w:color w:val="000000" w:themeColor="text1"/>
        </w:rPr>
      </w:pPr>
      <w:r>
        <w:rPr>
          <w:rFonts w:asciiTheme="majorHAnsi" w:hAnsiTheme="majorHAnsi" w:cs="Arial"/>
          <w:b/>
          <w:bCs/>
          <w:color w:val="000000" w:themeColor="text1"/>
        </w:rPr>
        <w:t>Accessori</w:t>
      </w:r>
      <w:r w:rsidR="005458B4">
        <w:rPr>
          <w:rFonts w:asciiTheme="majorHAnsi" w:hAnsiTheme="majorHAnsi" w:cs="Arial"/>
          <w:color w:val="000000" w:themeColor="text1"/>
        </w:rPr>
        <w:t xml:space="preserve">: </w:t>
      </w:r>
      <w:r>
        <w:rPr>
          <w:rFonts w:asciiTheme="majorHAnsi" w:hAnsiTheme="majorHAnsi" w:cs="Arial"/>
          <w:color w:val="000000" w:themeColor="text1"/>
        </w:rPr>
        <w:t xml:space="preserve">Davide Groppi </w:t>
      </w:r>
    </w:p>
    <w:p w14:paraId="0B65760B" w14:textId="72BDC553" w:rsidR="00E47789" w:rsidRPr="00E47789" w:rsidRDefault="00E47789" w:rsidP="00B71AAB">
      <w:pPr>
        <w:spacing w:after="0"/>
        <w:rPr>
          <w:rFonts w:asciiTheme="majorHAnsi" w:hAnsiTheme="majorHAnsi" w:cs="Arial"/>
          <w:color w:val="000000" w:themeColor="text1"/>
        </w:rPr>
      </w:pPr>
      <w:r>
        <w:rPr>
          <w:rFonts w:asciiTheme="majorHAnsi" w:hAnsiTheme="majorHAnsi" w:cs="Arial"/>
          <w:b/>
          <w:bCs/>
          <w:color w:val="000000" w:themeColor="text1"/>
        </w:rPr>
        <w:t xml:space="preserve">Rubinetteria: </w:t>
      </w:r>
      <w:proofErr w:type="spellStart"/>
      <w:r w:rsidR="00D3661B" w:rsidRPr="00D3661B">
        <w:rPr>
          <w:rFonts w:asciiTheme="majorHAnsi" w:hAnsiTheme="majorHAnsi" w:cs="Arial"/>
          <w:color w:val="000000" w:themeColor="text1"/>
        </w:rPr>
        <w:t>Dornbracht</w:t>
      </w:r>
      <w:proofErr w:type="spellEnd"/>
    </w:p>
    <w:p w14:paraId="010D9E84" w14:textId="0286E9FA" w:rsidR="00686462" w:rsidRPr="005458B4" w:rsidRDefault="00686462">
      <w:pPr>
        <w:rPr>
          <w:rFonts w:asciiTheme="majorHAnsi" w:hAnsiTheme="majorHAnsi" w:cs="Arial"/>
          <w:color w:val="000000" w:themeColor="text1"/>
        </w:rPr>
      </w:pPr>
    </w:p>
    <w:p w14:paraId="5896F546" w14:textId="77777777" w:rsidR="00686462" w:rsidRPr="005458B4" w:rsidRDefault="00686462" w:rsidP="00686462">
      <w:pPr>
        <w:rPr>
          <w:rFonts w:asciiTheme="majorHAnsi" w:eastAsia="Calibri" w:hAnsiTheme="majorHAnsi" w:cstheme="majorHAnsi"/>
          <w:b/>
          <w:bCs/>
          <w:iCs/>
          <w:color w:val="000000" w:themeColor="text1"/>
          <w:szCs w:val="12"/>
        </w:rPr>
      </w:pPr>
      <w:r w:rsidRPr="005458B4">
        <w:rPr>
          <w:rFonts w:asciiTheme="majorHAnsi" w:eastAsia="Calibri" w:hAnsiTheme="majorHAnsi" w:cstheme="majorHAnsi"/>
          <w:b/>
          <w:bCs/>
          <w:iCs/>
          <w:color w:val="000000" w:themeColor="text1"/>
          <w:szCs w:val="12"/>
        </w:rPr>
        <w:t>Michele Perlini</w:t>
      </w:r>
    </w:p>
    <w:p w14:paraId="324C6F05"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 xml:space="preserve">Nato a Verona nel 1982, si laurea in Architettura Sostenibile all’Università IUAV di Venezia nel 2007. </w:t>
      </w:r>
    </w:p>
    <w:p w14:paraId="394BE577"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 xml:space="preserve">Dal 2005 svolge attività professionale a Verona nello studio di famiglia fondato nel 1974 e specializzato nell’architettura sostenibile a basso consumo energetico e design. Dal 2006 al 2009 segue presso la sede centrale di Bolzano seminari e corsi CasaClima, ottenendo il Diploma di Consulente Esperto CasaClima. </w:t>
      </w:r>
    </w:p>
    <w:p w14:paraId="2FAEC71F"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Tra le sue realizzazioni più importanti il Primo Restauro Conservativo CasaClima classe “</w:t>
      </w:r>
      <w:proofErr w:type="gramStart"/>
      <w:r w:rsidRPr="00B71AAB">
        <w:rPr>
          <w:rFonts w:asciiTheme="majorHAnsi" w:hAnsiTheme="majorHAnsi" w:cstheme="majorHAnsi"/>
          <w:color w:val="000000" w:themeColor="text1"/>
        </w:rPr>
        <w:t>A“ Nature</w:t>
      </w:r>
      <w:proofErr w:type="gramEnd"/>
      <w:r w:rsidRPr="00B71AAB">
        <w:rPr>
          <w:rFonts w:asciiTheme="majorHAnsi" w:hAnsiTheme="majorHAnsi" w:cstheme="majorHAnsi"/>
          <w:color w:val="000000" w:themeColor="text1"/>
        </w:rPr>
        <w:t xml:space="preserve"> in Italia ed il primo CasaClima Welcome, un </w:t>
      </w:r>
      <w:proofErr w:type="spellStart"/>
      <w:r w:rsidRPr="00B71AAB">
        <w:rPr>
          <w:rFonts w:asciiTheme="majorHAnsi" w:hAnsiTheme="majorHAnsi" w:cstheme="majorHAnsi"/>
          <w:color w:val="000000" w:themeColor="text1"/>
        </w:rPr>
        <w:t>luxury</w:t>
      </w:r>
      <w:proofErr w:type="spellEnd"/>
      <w:r w:rsidRPr="00B71AAB">
        <w:rPr>
          <w:rFonts w:asciiTheme="majorHAnsi" w:hAnsiTheme="majorHAnsi" w:cstheme="majorHAnsi"/>
          <w:color w:val="000000" w:themeColor="text1"/>
        </w:rPr>
        <w:t xml:space="preserve"> hotel di design. </w:t>
      </w:r>
    </w:p>
    <w:p w14:paraId="5F19AF46"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 xml:space="preserve">È l’autore del primo prototipo a livello Internazionale di Casa </w:t>
      </w:r>
      <w:proofErr w:type="spellStart"/>
      <w:r w:rsidRPr="00B71AAB">
        <w:rPr>
          <w:rFonts w:asciiTheme="majorHAnsi" w:hAnsiTheme="majorHAnsi" w:cstheme="majorHAnsi"/>
          <w:color w:val="000000" w:themeColor="text1"/>
        </w:rPr>
        <w:t>Farnsworth</w:t>
      </w:r>
      <w:proofErr w:type="spellEnd"/>
      <w:r w:rsidRPr="00B71AAB">
        <w:rPr>
          <w:rFonts w:asciiTheme="majorHAnsi" w:hAnsiTheme="majorHAnsi" w:cstheme="majorHAnsi"/>
          <w:color w:val="000000" w:themeColor="text1"/>
        </w:rPr>
        <w:t xml:space="preserve"> in versione sostenibile. </w:t>
      </w:r>
    </w:p>
    <w:p w14:paraId="7766076A"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 xml:space="preserve">Nel 2014 ha prodotto, diretto e progettato Smart House ® un nuovo modello di abitazioni sostenibili certificate CasaClima. Ha seguito la rubrica dedicata all’architettura Sostenibile per le riviste CASA NATURALE e </w:t>
      </w:r>
      <w:proofErr w:type="spellStart"/>
      <w:r w:rsidRPr="00B71AAB">
        <w:rPr>
          <w:rFonts w:asciiTheme="majorHAnsi" w:hAnsiTheme="majorHAnsi" w:cstheme="majorHAnsi"/>
          <w:color w:val="000000" w:themeColor="text1"/>
        </w:rPr>
        <w:t>dentroCASA</w:t>
      </w:r>
      <w:proofErr w:type="spellEnd"/>
      <w:r w:rsidRPr="00B71AAB">
        <w:rPr>
          <w:rFonts w:asciiTheme="majorHAnsi" w:hAnsiTheme="majorHAnsi" w:cstheme="majorHAnsi"/>
          <w:color w:val="000000" w:themeColor="text1"/>
        </w:rPr>
        <w:t xml:space="preserve"> ed è stato invitato a partecipare a conferenze come consulente esperto CasaClima presso importanti manifestazioni nazionali ed ha progettato diverse collezioni di arredo presentandone una al 100% design in London e al Salone del Mobile di Milano. </w:t>
      </w:r>
    </w:p>
    <w:p w14:paraId="2037586F"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 xml:space="preserve">Nel 2018 ha brevettato, progettato e presentato EDEN </w:t>
      </w:r>
      <w:proofErr w:type="spellStart"/>
      <w:r w:rsidRPr="00B71AAB">
        <w:rPr>
          <w:rFonts w:asciiTheme="majorHAnsi" w:hAnsiTheme="majorHAnsi" w:cstheme="majorHAnsi"/>
          <w:color w:val="000000" w:themeColor="text1"/>
        </w:rPr>
        <w:t>Luxury</w:t>
      </w:r>
      <w:proofErr w:type="spellEnd"/>
      <w:r w:rsidRPr="00B71AAB">
        <w:rPr>
          <w:rFonts w:asciiTheme="majorHAnsi" w:hAnsiTheme="majorHAnsi" w:cstheme="majorHAnsi"/>
          <w:color w:val="000000" w:themeColor="text1"/>
        </w:rPr>
        <w:t xml:space="preserve"> </w:t>
      </w:r>
      <w:proofErr w:type="spellStart"/>
      <w:r w:rsidRPr="00B71AAB">
        <w:rPr>
          <w:rFonts w:asciiTheme="majorHAnsi" w:hAnsiTheme="majorHAnsi" w:cstheme="majorHAnsi"/>
          <w:color w:val="000000" w:themeColor="text1"/>
        </w:rPr>
        <w:t>Portable</w:t>
      </w:r>
      <w:proofErr w:type="spellEnd"/>
      <w:r w:rsidRPr="00B71AAB">
        <w:rPr>
          <w:rFonts w:asciiTheme="majorHAnsi" w:hAnsiTheme="majorHAnsi" w:cstheme="majorHAnsi"/>
          <w:color w:val="000000" w:themeColor="text1"/>
        </w:rPr>
        <w:t xml:space="preserve"> Suite, vincitore del premio internazionale </w:t>
      </w:r>
      <w:proofErr w:type="spellStart"/>
      <w:r w:rsidRPr="00B71AAB">
        <w:rPr>
          <w:rFonts w:asciiTheme="majorHAnsi" w:hAnsiTheme="majorHAnsi" w:cstheme="majorHAnsi"/>
          <w:color w:val="000000" w:themeColor="text1"/>
        </w:rPr>
        <w:t>Iconic</w:t>
      </w:r>
      <w:proofErr w:type="spellEnd"/>
      <w:r w:rsidRPr="00B71AAB">
        <w:rPr>
          <w:rFonts w:asciiTheme="majorHAnsi" w:hAnsiTheme="majorHAnsi" w:cstheme="majorHAnsi"/>
          <w:color w:val="000000" w:themeColor="text1"/>
        </w:rPr>
        <w:t xml:space="preserve"> Awards a Monaco di Baviera come Innovative Architecture, mentre nel 2019 ha ideato NO.MADE </w:t>
      </w:r>
      <w:proofErr w:type="spellStart"/>
      <w:r w:rsidRPr="00B71AAB">
        <w:rPr>
          <w:rFonts w:asciiTheme="majorHAnsi" w:hAnsiTheme="majorHAnsi" w:cstheme="majorHAnsi"/>
          <w:color w:val="000000" w:themeColor="text1"/>
        </w:rPr>
        <w:t>Luxury</w:t>
      </w:r>
      <w:proofErr w:type="spellEnd"/>
      <w:r w:rsidRPr="00B71AAB">
        <w:rPr>
          <w:rFonts w:asciiTheme="majorHAnsi" w:hAnsiTheme="majorHAnsi" w:cstheme="majorHAnsi"/>
          <w:color w:val="000000" w:themeColor="text1"/>
        </w:rPr>
        <w:t xml:space="preserve"> Mobile Home, anch’esso vincitore del medesimo premio, entrambi i progetti sono stati esposti durante il Fuori Salone di Milano nei rispettivi anni. </w:t>
      </w:r>
    </w:p>
    <w:p w14:paraId="06485599"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 xml:space="preserve">Michele è Vincitore del cubo d’oro, considerato l’Oscar della sostenibilità, ai CasaClima Awards nel 2016 e finalista agli Architizer di New York nel 2019. </w:t>
      </w:r>
    </w:p>
    <w:p w14:paraId="200875B2" w14:textId="77777777" w:rsidR="00686462" w:rsidRPr="00B71AAB" w:rsidRDefault="00686462" w:rsidP="00B71AAB">
      <w:pPr>
        <w:spacing w:after="0"/>
        <w:rPr>
          <w:rFonts w:asciiTheme="majorHAnsi" w:hAnsiTheme="majorHAnsi" w:cstheme="majorHAnsi"/>
          <w:color w:val="000000" w:themeColor="text1"/>
        </w:rPr>
      </w:pPr>
      <w:r w:rsidRPr="00B71AAB">
        <w:rPr>
          <w:rFonts w:asciiTheme="majorHAnsi" w:hAnsiTheme="majorHAnsi" w:cstheme="majorHAnsi"/>
          <w:color w:val="000000" w:themeColor="text1"/>
        </w:rPr>
        <w:t>I suoi progetti sono stati pubblicati in importanti riviste di architettura italiane ed internazionali e presentati in celebri programmi televisivi.</w:t>
      </w:r>
    </w:p>
    <w:p w14:paraId="2BD8AC0B" w14:textId="5966DD1E" w:rsidR="006B02AB" w:rsidRDefault="006B02AB">
      <w:pPr>
        <w:pBdr>
          <w:bottom w:val="single" w:sz="12" w:space="1" w:color="auto"/>
        </w:pBdr>
        <w:rPr>
          <w:rFonts w:asciiTheme="majorHAnsi" w:hAnsiTheme="majorHAnsi" w:cs="Arial"/>
          <w:color w:val="000000" w:themeColor="text1"/>
        </w:rPr>
      </w:pPr>
    </w:p>
    <w:p w14:paraId="5A3D9B11" w14:textId="77777777" w:rsidR="00B71AAB" w:rsidRPr="005458B4" w:rsidRDefault="00B71AAB">
      <w:pPr>
        <w:pBdr>
          <w:bottom w:val="single" w:sz="12" w:space="1" w:color="auto"/>
        </w:pBdr>
        <w:rPr>
          <w:rFonts w:asciiTheme="majorHAnsi" w:hAnsiTheme="majorHAnsi" w:cs="Arial"/>
          <w:color w:val="000000" w:themeColor="text1"/>
        </w:rPr>
      </w:pPr>
    </w:p>
    <w:p w14:paraId="37294300" w14:textId="77777777" w:rsidR="00B71AAB" w:rsidRDefault="00B71AAB" w:rsidP="0000426F">
      <w:pPr>
        <w:spacing w:after="0" w:line="240" w:lineRule="auto"/>
        <w:rPr>
          <w:rFonts w:asciiTheme="majorHAnsi" w:eastAsia="Times New Roman" w:hAnsiTheme="majorHAnsi"/>
          <w:b/>
          <w:bCs/>
          <w:color w:val="000000" w:themeColor="text1"/>
        </w:rPr>
      </w:pPr>
    </w:p>
    <w:p w14:paraId="18ED8529" w14:textId="77777777" w:rsidR="00B71AAB" w:rsidRDefault="00B71AAB" w:rsidP="0000426F">
      <w:pPr>
        <w:spacing w:after="0" w:line="240" w:lineRule="auto"/>
        <w:rPr>
          <w:rFonts w:asciiTheme="majorHAnsi" w:eastAsia="Times New Roman" w:hAnsiTheme="majorHAnsi"/>
          <w:b/>
          <w:bCs/>
          <w:color w:val="000000" w:themeColor="text1"/>
        </w:rPr>
      </w:pPr>
    </w:p>
    <w:p w14:paraId="683B95F4" w14:textId="77777777" w:rsidR="00B71AAB" w:rsidRDefault="00B71AAB" w:rsidP="0000426F">
      <w:pPr>
        <w:spacing w:after="0" w:line="240" w:lineRule="auto"/>
        <w:rPr>
          <w:rFonts w:asciiTheme="majorHAnsi" w:eastAsia="Times New Roman" w:hAnsiTheme="majorHAnsi"/>
          <w:b/>
          <w:bCs/>
          <w:color w:val="000000" w:themeColor="text1"/>
        </w:rPr>
      </w:pPr>
    </w:p>
    <w:p w14:paraId="60799137" w14:textId="6B1A3A4D" w:rsidR="0000426F" w:rsidRPr="0000426F" w:rsidRDefault="0000426F" w:rsidP="0000426F">
      <w:pPr>
        <w:spacing w:after="0" w:line="240" w:lineRule="auto"/>
        <w:rPr>
          <w:rFonts w:asciiTheme="majorHAnsi" w:eastAsia="Times New Roman" w:hAnsiTheme="majorHAnsi"/>
          <w:b/>
          <w:bCs/>
          <w:color w:val="000000" w:themeColor="text1"/>
        </w:rPr>
      </w:pPr>
      <w:r w:rsidRPr="0000426F">
        <w:rPr>
          <w:rFonts w:asciiTheme="majorHAnsi" w:eastAsia="Times New Roman" w:hAnsiTheme="majorHAnsi"/>
          <w:b/>
          <w:bCs/>
          <w:color w:val="000000" w:themeColor="text1"/>
        </w:rPr>
        <w:t xml:space="preserve">Press office </w:t>
      </w:r>
    </w:p>
    <w:p w14:paraId="6E7581C6" w14:textId="77777777" w:rsidR="0000426F" w:rsidRDefault="0000426F" w:rsidP="0000426F">
      <w:pPr>
        <w:spacing w:after="0" w:line="240" w:lineRule="auto"/>
        <w:rPr>
          <w:rFonts w:asciiTheme="majorHAnsi" w:eastAsia="Times New Roman" w:hAnsiTheme="majorHAnsi"/>
          <w:color w:val="000000" w:themeColor="text1"/>
        </w:rPr>
      </w:pPr>
      <w:r w:rsidRPr="0000426F">
        <w:rPr>
          <w:rFonts w:asciiTheme="majorHAnsi" w:eastAsia="Times New Roman" w:hAnsiTheme="majorHAnsi"/>
          <w:color w:val="000000" w:themeColor="text1"/>
        </w:rPr>
        <w:t xml:space="preserve">Isabella Sagramoso </w:t>
      </w:r>
    </w:p>
    <w:p w14:paraId="45F56D77" w14:textId="77777777" w:rsidR="0000426F" w:rsidRPr="0000426F" w:rsidRDefault="001737D8" w:rsidP="0000426F">
      <w:pPr>
        <w:spacing w:after="0" w:line="240" w:lineRule="auto"/>
        <w:rPr>
          <w:rFonts w:asciiTheme="majorHAnsi" w:eastAsia="Times New Roman" w:hAnsiTheme="majorHAnsi"/>
          <w:color w:val="000000" w:themeColor="text1"/>
        </w:rPr>
      </w:pPr>
      <w:hyperlink r:id="rId7" w:history="1">
        <w:r w:rsidR="0000426F" w:rsidRPr="0000426F">
          <w:rPr>
            <w:rFonts w:eastAsia="Times New Roman"/>
          </w:rPr>
          <w:t>isabella@arcstudioperlini.com</w:t>
        </w:r>
      </w:hyperlink>
    </w:p>
    <w:p w14:paraId="234F716B" w14:textId="49838426" w:rsidR="006B02AB" w:rsidRDefault="0000426F" w:rsidP="0000426F">
      <w:pPr>
        <w:spacing w:after="0" w:line="240" w:lineRule="auto"/>
        <w:rPr>
          <w:rFonts w:asciiTheme="majorHAnsi" w:eastAsia="Times New Roman" w:hAnsiTheme="majorHAnsi"/>
          <w:color w:val="000000" w:themeColor="text1"/>
        </w:rPr>
      </w:pPr>
      <w:r>
        <w:rPr>
          <w:rFonts w:asciiTheme="majorHAnsi" w:eastAsia="Times New Roman" w:hAnsiTheme="majorHAnsi"/>
          <w:color w:val="000000" w:themeColor="text1"/>
        </w:rPr>
        <w:t xml:space="preserve">+39 </w:t>
      </w:r>
      <w:r w:rsidRPr="0000426F">
        <w:rPr>
          <w:rFonts w:asciiTheme="majorHAnsi" w:eastAsia="Times New Roman" w:hAnsiTheme="majorHAnsi"/>
          <w:color w:val="000000" w:themeColor="text1"/>
        </w:rPr>
        <w:t>345 356</w:t>
      </w:r>
      <w:r>
        <w:rPr>
          <w:rFonts w:asciiTheme="majorHAnsi" w:eastAsia="Times New Roman" w:hAnsiTheme="majorHAnsi"/>
          <w:color w:val="000000" w:themeColor="text1"/>
        </w:rPr>
        <w:t xml:space="preserve"> </w:t>
      </w:r>
      <w:r w:rsidRPr="0000426F">
        <w:rPr>
          <w:rFonts w:asciiTheme="majorHAnsi" w:eastAsia="Times New Roman" w:hAnsiTheme="majorHAnsi"/>
          <w:color w:val="000000" w:themeColor="text1"/>
        </w:rPr>
        <w:t>77</w:t>
      </w:r>
      <w:r>
        <w:rPr>
          <w:rFonts w:asciiTheme="majorHAnsi" w:eastAsia="Times New Roman" w:hAnsiTheme="majorHAnsi"/>
          <w:color w:val="000000" w:themeColor="text1"/>
        </w:rPr>
        <w:t xml:space="preserve"> </w:t>
      </w:r>
      <w:r w:rsidRPr="0000426F">
        <w:rPr>
          <w:rFonts w:asciiTheme="majorHAnsi" w:eastAsia="Times New Roman" w:hAnsiTheme="majorHAnsi"/>
          <w:color w:val="000000" w:themeColor="text1"/>
        </w:rPr>
        <w:t>36</w:t>
      </w:r>
    </w:p>
    <w:p w14:paraId="5571777A" w14:textId="181F2A78" w:rsidR="00A63505" w:rsidRDefault="001737D8" w:rsidP="0000426F">
      <w:pPr>
        <w:spacing w:after="0" w:line="240" w:lineRule="auto"/>
        <w:rPr>
          <w:rFonts w:asciiTheme="majorHAnsi" w:eastAsia="Times New Roman" w:hAnsiTheme="majorHAnsi"/>
          <w:color w:val="000000" w:themeColor="text1"/>
        </w:rPr>
      </w:pPr>
      <w:hyperlink r:id="rId8" w:history="1">
        <w:r w:rsidR="00A63505" w:rsidRPr="00E03524">
          <w:rPr>
            <w:rStyle w:val="Hyperlink"/>
            <w:rFonts w:asciiTheme="majorHAnsi" w:eastAsia="Times New Roman" w:hAnsiTheme="majorHAnsi"/>
          </w:rPr>
          <w:t>www.arcstudioperlini.com</w:t>
        </w:r>
      </w:hyperlink>
    </w:p>
    <w:p w14:paraId="61D89D8C" w14:textId="77777777" w:rsidR="00A63505" w:rsidRPr="005458B4" w:rsidRDefault="00A63505" w:rsidP="0000426F">
      <w:pPr>
        <w:spacing w:after="0" w:line="240" w:lineRule="auto"/>
        <w:rPr>
          <w:rFonts w:ascii="Arial" w:hAnsi="Arial" w:cs="Arial"/>
          <w:color w:val="000000" w:themeColor="text1"/>
          <w:sz w:val="28"/>
          <w:szCs w:val="28"/>
        </w:rPr>
      </w:pPr>
    </w:p>
    <w:sectPr w:rsidR="00A63505" w:rsidRPr="005458B4">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F0FA" w14:textId="77777777" w:rsidR="001737D8" w:rsidRDefault="001737D8" w:rsidP="006B02AB">
      <w:pPr>
        <w:spacing w:after="0" w:line="240" w:lineRule="auto"/>
      </w:pPr>
      <w:r>
        <w:separator/>
      </w:r>
    </w:p>
  </w:endnote>
  <w:endnote w:type="continuationSeparator" w:id="0">
    <w:p w14:paraId="1054B277" w14:textId="77777777" w:rsidR="001737D8" w:rsidRDefault="001737D8" w:rsidP="006B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ECBF5" w14:textId="77777777" w:rsidR="001737D8" w:rsidRDefault="001737D8" w:rsidP="006B02AB">
      <w:pPr>
        <w:spacing w:after="0" w:line="240" w:lineRule="auto"/>
      </w:pPr>
      <w:r>
        <w:separator/>
      </w:r>
    </w:p>
  </w:footnote>
  <w:footnote w:type="continuationSeparator" w:id="0">
    <w:p w14:paraId="57E9FAEF" w14:textId="77777777" w:rsidR="001737D8" w:rsidRDefault="001737D8" w:rsidP="006B0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F1BB4" w14:textId="125F1EA3" w:rsidR="006B02AB" w:rsidRPr="006E1B33" w:rsidRDefault="006B02AB" w:rsidP="006B02AB">
    <w:pPr>
      <w:pStyle w:val="Header"/>
      <w:jc w:val="right"/>
      <w:rPr>
        <w:color w:val="595959" w:themeColor="text1" w:themeTint="A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2AB"/>
    <w:rsid w:val="0000426F"/>
    <w:rsid w:val="0006794C"/>
    <w:rsid w:val="000E595F"/>
    <w:rsid w:val="000F0AD5"/>
    <w:rsid w:val="00156E43"/>
    <w:rsid w:val="001737D8"/>
    <w:rsid w:val="001A3743"/>
    <w:rsid w:val="001E0A58"/>
    <w:rsid w:val="002A749A"/>
    <w:rsid w:val="002F7EEC"/>
    <w:rsid w:val="00334632"/>
    <w:rsid w:val="00381A53"/>
    <w:rsid w:val="003A0649"/>
    <w:rsid w:val="00476206"/>
    <w:rsid w:val="005132FA"/>
    <w:rsid w:val="005458B4"/>
    <w:rsid w:val="00560EA5"/>
    <w:rsid w:val="0062617C"/>
    <w:rsid w:val="00686462"/>
    <w:rsid w:val="00695DD0"/>
    <w:rsid w:val="006B02AB"/>
    <w:rsid w:val="006E1B33"/>
    <w:rsid w:val="006F212F"/>
    <w:rsid w:val="0071095C"/>
    <w:rsid w:val="007369A5"/>
    <w:rsid w:val="00841858"/>
    <w:rsid w:val="008759AD"/>
    <w:rsid w:val="008B1215"/>
    <w:rsid w:val="008B7567"/>
    <w:rsid w:val="009F6A26"/>
    <w:rsid w:val="00A63505"/>
    <w:rsid w:val="00A670EE"/>
    <w:rsid w:val="00AA2BD3"/>
    <w:rsid w:val="00AC2089"/>
    <w:rsid w:val="00AC61FE"/>
    <w:rsid w:val="00B322D5"/>
    <w:rsid w:val="00B5283C"/>
    <w:rsid w:val="00B71AAB"/>
    <w:rsid w:val="00BE2120"/>
    <w:rsid w:val="00C13D3E"/>
    <w:rsid w:val="00C5454A"/>
    <w:rsid w:val="00C73AEF"/>
    <w:rsid w:val="00D3661B"/>
    <w:rsid w:val="00D37CFB"/>
    <w:rsid w:val="00D94B53"/>
    <w:rsid w:val="00E061EE"/>
    <w:rsid w:val="00E15755"/>
    <w:rsid w:val="00E47789"/>
    <w:rsid w:val="00E63B94"/>
    <w:rsid w:val="00EC7934"/>
    <w:rsid w:val="00EF2987"/>
    <w:rsid w:val="00F0447C"/>
    <w:rsid w:val="00F26625"/>
    <w:rsid w:val="00F977C9"/>
    <w:rsid w:val="00FD12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91C6"/>
  <w15:chartTrackingRefBased/>
  <w15:docId w15:val="{DD0B0F6E-D379-4B24-99FC-3EB36B498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2AB"/>
    <w:pPr>
      <w:tabs>
        <w:tab w:val="center" w:pos="4819"/>
        <w:tab w:val="right" w:pos="9638"/>
      </w:tabs>
      <w:spacing w:after="0" w:line="240" w:lineRule="auto"/>
    </w:pPr>
  </w:style>
  <w:style w:type="character" w:customStyle="1" w:styleId="HeaderChar">
    <w:name w:val="Header Char"/>
    <w:basedOn w:val="DefaultParagraphFont"/>
    <w:link w:val="Header"/>
    <w:uiPriority w:val="99"/>
    <w:rsid w:val="006B02AB"/>
  </w:style>
  <w:style w:type="paragraph" w:styleId="Footer">
    <w:name w:val="footer"/>
    <w:basedOn w:val="Normal"/>
    <w:link w:val="FooterChar"/>
    <w:uiPriority w:val="99"/>
    <w:unhideWhenUsed/>
    <w:rsid w:val="006B02AB"/>
    <w:pPr>
      <w:tabs>
        <w:tab w:val="center" w:pos="4819"/>
        <w:tab w:val="right" w:pos="9638"/>
      </w:tabs>
      <w:spacing w:after="0" w:line="240" w:lineRule="auto"/>
    </w:pPr>
  </w:style>
  <w:style w:type="character" w:customStyle="1" w:styleId="FooterChar">
    <w:name w:val="Footer Char"/>
    <w:basedOn w:val="DefaultParagraphFont"/>
    <w:link w:val="Footer"/>
    <w:uiPriority w:val="99"/>
    <w:rsid w:val="006B02AB"/>
  </w:style>
  <w:style w:type="character" w:customStyle="1" w:styleId="s1">
    <w:name w:val="s1"/>
    <w:basedOn w:val="DefaultParagraphFont"/>
    <w:rsid w:val="006B02AB"/>
  </w:style>
  <w:style w:type="character" w:styleId="Hyperlink">
    <w:name w:val="Hyperlink"/>
    <w:basedOn w:val="DefaultParagraphFont"/>
    <w:uiPriority w:val="99"/>
    <w:unhideWhenUsed/>
    <w:rsid w:val="006B02AB"/>
    <w:rPr>
      <w:color w:val="0563C1" w:themeColor="hyperlink"/>
      <w:u w:val="single"/>
    </w:rPr>
  </w:style>
  <w:style w:type="character" w:styleId="UnresolvedMention">
    <w:name w:val="Unresolved Mention"/>
    <w:basedOn w:val="DefaultParagraphFont"/>
    <w:uiPriority w:val="99"/>
    <w:semiHidden/>
    <w:unhideWhenUsed/>
    <w:rsid w:val="006B0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42638">
      <w:bodyDiv w:val="1"/>
      <w:marLeft w:val="0"/>
      <w:marRight w:val="0"/>
      <w:marTop w:val="0"/>
      <w:marBottom w:val="0"/>
      <w:divBdr>
        <w:top w:val="none" w:sz="0" w:space="0" w:color="auto"/>
        <w:left w:val="none" w:sz="0" w:space="0" w:color="auto"/>
        <w:bottom w:val="none" w:sz="0" w:space="0" w:color="auto"/>
        <w:right w:val="none" w:sz="0" w:space="0" w:color="auto"/>
      </w:divBdr>
    </w:div>
    <w:div w:id="1635334033">
      <w:bodyDiv w:val="1"/>
      <w:marLeft w:val="0"/>
      <w:marRight w:val="0"/>
      <w:marTop w:val="0"/>
      <w:marBottom w:val="0"/>
      <w:divBdr>
        <w:top w:val="none" w:sz="0" w:space="0" w:color="auto"/>
        <w:left w:val="none" w:sz="0" w:space="0" w:color="auto"/>
        <w:bottom w:val="none" w:sz="0" w:space="0" w:color="auto"/>
        <w:right w:val="none" w:sz="0" w:space="0" w:color="auto"/>
      </w:divBdr>
    </w:div>
    <w:div w:id="175423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studioperlini.com" TargetMode="External"/><Relationship Id="rId3" Type="http://schemas.openxmlformats.org/officeDocument/2006/relationships/webSettings" Target="webSettings.xml"/><Relationship Id="rId7" Type="http://schemas.openxmlformats.org/officeDocument/2006/relationships/hyperlink" Target="mailto:isabella@arcstudioperlini.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3</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Perlini</dc:creator>
  <cp:keywords/>
  <dc:description/>
  <cp:lastModifiedBy>Microsoft Office User</cp:lastModifiedBy>
  <cp:revision>38</cp:revision>
  <dcterms:created xsi:type="dcterms:W3CDTF">2020-01-07T08:54:00Z</dcterms:created>
  <dcterms:modified xsi:type="dcterms:W3CDTF">2020-02-07T06:38:00Z</dcterms:modified>
</cp:coreProperties>
</file>