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9EEA" w14:textId="77777777" w:rsidR="002B7CBF" w:rsidRDefault="002B7CBF" w:rsidP="00136FD3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1E375F4F" w14:textId="794C8426" w:rsidR="002B7CBF" w:rsidRDefault="002B7CBF" w:rsidP="00136FD3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  <w:r w:rsidRPr="00053C17">
        <w:rPr>
          <w:rFonts w:ascii="Verdana" w:hAnsi="Verdana"/>
          <w:b/>
          <w:noProof/>
          <w:color w:val="833C0B"/>
          <w:shd w:val="clear" w:color="auto" w:fill="FFFFFF"/>
          <w:lang w:eastAsia="it-IT"/>
        </w:rPr>
        <w:drawing>
          <wp:inline distT="0" distB="0" distL="0" distR="0" wp14:anchorId="07769CDF" wp14:editId="6C6CCAA3">
            <wp:extent cx="1310640" cy="528320"/>
            <wp:effectExtent l="0" t="0" r="10160" b="5080"/>
            <wp:docPr id="1" name="Immagine 1" descr="../ZANETTI/Logo_Field_Art_Za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../ZANETTI/Logo_Field_Art_Zane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AED3" w14:textId="77777777" w:rsidR="002B7CBF" w:rsidRDefault="002B7CBF" w:rsidP="00136FD3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298DA5CD" w14:textId="77777777" w:rsidR="002B7CBF" w:rsidRDefault="002B7CBF" w:rsidP="00136FD3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4180050A" w14:textId="187433C2" w:rsidR="009E4FDF" w:rsidRDefault="00352448" w:rsidP="004A1210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  <w:t>SINFONIE DI COLORI E D’</w:t>
      </w:r>
      <w:r w:rsidR="009F32BA"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  <w:t>INVENZIONI</w:t>
      </w:r>
    </w:p>
    <w:p w14:paraId="7A7F752B" w14:textId="77777777" w:rsidR="004A1210" w:rsidRDefault="004A1210" w:rsidP="004A1210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4DB1F258" w14:textId="4CE792BE" w:rsidR="009E4FDF" w:rsidRPr="00CC0095" w:rsidRDefault="009E4FDF" w:rsidP="009E4F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" w:hAnsi="Courier" w:cs="Times"/>
          <w:b/>
          <w:color w:val="800000"/>
          <w:sz w:val="32"/>
          <w:szCs w:val="32"/>
          <w:u w:val="double"/>
          <w:lang w:eastAsia="ja-JP"/>
        </w:rPr>
      </w:pPr>
      <w:r w:rsidRPr="00CC0095">
        <w:rPr>
          <w:rFonts w:ascii="Courier" w:hAnsi="Courier" w:cs="Times"/>
          <w:b/>
          <w:color w:val="7F7F7F"/>
          <w:sz w:val="32"/>
          <w:szCs w:val="32"/>
          <w:highlight w:val="yellow"/>
          <w:u w:val="double"/>
          <w:lang w:eastAsia="ja-JP"/>
        </w:rPr>
        <w:t>COMUNICATO STAMPA</w:t>
      </w:r>
      <w:r w:rsidR="00680288">
        <w:rPr>
          <w:rFonts w:ascii="Courier" w:hAnsi="Courier" w:cs="Times"/>
          <w:b/>
          <w:color w:val="7F7F7F"/>
          <w:sz w:val="32"/>
          <w:szCs w:val="32"/>
          <w:highlight w:val="yellow"/>
          <w:u w:val="double"/>
          <w:lang w:eastAsia="ja-JP"/>
        </w:rPr>
        <w:t xml:space="preserve"> 03</w:t>
      </w:r>
      <w:r>
        <w:rPr>
          <w:rFonts w:ascii="Courier" w:hAnsi="Courier" w:cs="Times"/>
          <w:b/>
          <w:color w:val="7F7F7F"/>
          <w:sz w:val="32"/>
          <w:szCs w:val="32"/>
          <w:highlight w:val="yellow"/>
          <w:u w:val="double"/>
          <w:lang w:eastAsia="ja-JP"/>
        </w:rPr>
        <w:t>/</w:t>
      </w:r>
      <w:r w:rsidRPr="00CC0095">
        <w:rPr>
          <w:rFonts w:ascii="Courier" w:hAnsi="Courier" w:cs="Times"/>
          <w:b/>
          <w:color w:val="7F7F7F"/>
          <w:sz w:val="32"/>
          <w:szCs w:val="32"/>
          <w:highlight w:val="yellow"/>
          <w:u w:val="double"/>
          <w:lang w:eastAsia="ja-JP"/>
        </w:rPr>
        <w:t>1</w:t>
      </w:r>
      <w:r>
        <w:rPr>
          <w:rFonts w:ascii="Courier" w:hAnsi="Courier" w:cs="Times"/>
          <w:b/>
          <w:color w:val="7F7F7F"/>
          <w:sz w:val="32"/>
          <w:szCs w:val="32"/>
          <w:highlight w:val="yellow"/>
          <w:u w:val="double"/>
          <w:lang w:eastAsia="ja-JP"/>
        </w:rPr>
        <w:t>8</w:t>
      </w:r>
    </w:p>
    <w:p w14:paraId="3EAB0232" w14:textId="5A8DA844" w:rsidR="009E4FDF" w:rsidRPr="00516F61" w:rsidRDefault="009E4FDF" w:rsidP="009E4FD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"/>
          <w:i/>
          <w:color w:val="7F7F7F"/>
          <w:sz w:val="22"/>
          <w:szCs w:val="22"/>
          <w:lang w:eastAsia="ja-JP"/>
        </w:rPr>
      </w:pPr>
      <w:r>
        <w:rPr>
          <w:rFonts w:ascii="Verdana" w:hAnsi="Verdana" w:cs="Times"/>
          <w:i/>
          <w:color w:val="7F7F7F"/>
          <w:sz w:val="22"/>
          <w:szCs w:val="22"/>
          <w:lang w:eastAsia="ja-JP"/>
        </w:rPr>
        <w:t xml:space="preserve">Milano, </w:t>
      </w:r>
      <w:r w:rsidR="007474B5">
        <w:rPr>
          <w:rFonts w:ascii="Verdana" w:hAnsi="Verdana" w:cs="Times"/>
          <w:i/>
          <w:color w:val="7F7F7F"/>
          <w:sz w:val="22"/>
          <w:szCs w:val="22"/>
          <w:lang w:eastAsia="ja-JP"/>
        </w:rPr>
        <w:t>aprile</w:t>
      </w:r>
      <w:r>
        <w:rPr>
          <w:rFonts w:ascii="Verdana" w:hAnsi="Verdana" w:cs="Times"/>
          <w:i/>
          <w:color w:val="7F7F7F"/>
          <w:sz w:val="22"/>
          <w:szCs w:val="22"/>
          <w:lang w:eastAsia="ja-JP"/>
        </w:rPr>
        <w:t xml:space="preserve"> 2018</w:t>
      </w:r>
    </w:p>
    <w:p w14:paraId="6C853793" w14:textId="77777777" w:rsidR="009E4FDF" w:rsidRDefault="009E4FDF" w:rsidP="004D0E0C">
      <w:pPr>
        <w:spacing w:line="276" w:lineRule="auto"/>
        <w:jc w:val="center"/>
        <w:outlineLvl w:val="0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0B6F4AE2" w14:textId="77777777" w:rsidR="00E522C1" w:rsidRDefault="00E522C1" w:rsidP="006A3230">
      <w:pPr>
        <w:spacing w:line="276" w:lineRule="auto"/>
        <w:jc w:val="center"/>
        <w:rPr>
          <w:rFonts w:ascii="Verdana" w:eastAsia="Times New Roman" w:hAnsi="Verdana" w:cs="Times New Roman"/>
          <w:b/>
          <w:color w:val="222222"/>
          <w:sz w:val="22"/>
          <w:szCs w:val="22"/>
          <w:shd w:val="clear" w:color="auto" w:fill="FFFFFF"/>
          <w:lang w:eastAsia="it-IT"/>
        </w:rPr>
      </w:pPr>
    </w:p>
    <w:p w14:paraId="1EB41703" w14:textId="77777777" w:rsidR="00E522C1" w:rsidRPr="00E522C1" w:rsidRDefault="00E522C1" w:rsidP="00E522C1">
      <w:pPr>
        <w:ind w:firstLine="531"/>
        <w:jc w:val="both"/>
        <w:rPr>
          <w:rFonts w:ascii="Verdana" w:hAnsi="Verdana" w:cs="Times New Roman"/>
          <w:sz w:val="17"/>
          <w:szCs w:val="17"/>
          <w:lang w:eastAsia="it-IT"/>
        </w:rPr>
      </w:pPr>
    </w:p>
    <w:p w14:paraId="7DE3A36E" w14:textId="67C3C78F" w:rsidR="00E522C1" w:rsidRPr="004A1210" w:rsidRDefault="00E522C1" w:rsidP="004A1210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7F7F7F" w:themeColor="text1" w:themeTint="80"/>
          <w:sz w:val="22"/>
          <w:szCs w:val="22"/>
          <w:lang w:eastAsia="it-IT"/>
        </w:rPr>
      </w:pP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A </w:t>
      </w:r>
      <w:r w:rsidRPr="009E4FDF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Bu</w:t>
      </w:r>
      <w:r w:rsidR="00945786" w:rsidRPr="009E4FDF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ssolengo</w:t>
      </w:r>
      <w:r w:rsidR="0094578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(Verona) </w:t>
      </w:r>
      <w:r w:rsidR="007474B5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giovedì</w:t>
      </w:r>
      <w:r w:rsidR="0094578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7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</w:t>
      </w:r>
      <w:r w:rsidR="0094578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aprile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prenderà il via la mostra personale di Martino Zanetti, dal ti</w:t>
      </w:r>
      <w:r w:rsidR="005107C2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tolo scespiriano </w:t>
      </w:r>
      <w:r w:rsidR="005107C2"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 xml:space="preserve">“All’s </w:t>
      </w:r>
      <w:proofErr w:type="spellStart"/>
      <w:r w:rsidR="005107C2"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well</w:t>
      </w:r>
      <w:proofErr w:type="spellEnd"/>
      <w:r w:rsidR="005107C2"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 xml:space="preserve"> </w:t>
      </w:r>
      <w:proofErr w:type="spellStart"/>
      <w:r w:rsidR="005107C2"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tha</w:t>
      </w:r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t</w:t>
      </w:r>
      <w:proofErr w:type="spellEnd"/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 xml:space="preserve"> </w:t>
      </w:r>
      <w:proofErr w:type="spellStart"/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ends</w:t>
      </w:r>
      <w:proofErr w:type="spellEnd"/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 xml:space="preserve"> </w:t>
      </w:r>
      <w:proofErr w:type="spellStart"/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well</w:t>
      </w:r>
      <w:proofErr w:type="spellEnd"/>
      <w:r w:rsidRPr="00BA78B9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 xml:space="preserve">”, 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che si protrarrà fino al prossimo</w:t>
      </w:r>
      <w:r w:rsidR="005107C2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</w:t>
      </w:r>
      <w:r w:rsidR="00024118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13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maggio. La mostra è organizzata dall’Assessorato alla Cultura </w:t>
      </w:r>
      <w:r w:rsidR="009E4FDF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del  Comune di  Bussolengo 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in collaborazione con l’Assessorato alle  attività produttive</w:t>
      </w:r>
      <w:r w:rsidR="005107C2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.</w:t>
      </w:r>
      <w:r w:rsidR="004A1210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</w:t>
      </w:r>
      <w:r w:rsidR="004A1210" w:rsidRPr="00864D32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L’inaugurazione della Mostra sarà preceduta da una </w:t>
      </w:r>
      <w:r w:rsidR="004A1210" w:rsidRPr="00864D32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conferenza stampa</w:t>
      </w:r>
      <w:r w:rsidR="004A1210" w:rsidRPr="00864D32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che si terrà giovedì 5 aprile </w:t>
      </w:r>
      <w:r w:rsidR="00AD06A7">
        <w:rPr>
          <w:rFonts w:ascii="Verdana" w:eastAsia="Times New Roman" w:hAnsi="Verdana" w:cs="Arial"/>
          <w:color w:val="7F7F7F" w:themeColor="text1" w:themeTint="80"/>
          <w:sz w:val="22"/>
          <w:szCs w:val="22"/>
          <w:shd w:val="clear" w:color="auto" w:fill="FFFFFF"/>
          <w:lang w:eastAsia="it-IT"/>
        </w:rPr>
        <w:t>ne</w:t>
      </w:r>
      <w:r w:rsidR="004A1210" w:rsidRPr="00864D32">
        <w:rPr>
          <w:rFonts w:ascii="Verdana" w:eastAsia="Times New Roman" w:hAnsi="Verdana" w:cs="Arial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lla sede della </w:t>
      </w:r>
      <w:r w:rsidR="004A1210" w:rsidRPr="00864D32">
        <w:rPr>
          <w:rFonts w:ascii="Verdana" w:eastAsia="Times New Roman" w:hAnsi="Verdana" w:cs="Arial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Provincia di Verona</w:t>
      </w:r>
      <w:r w:rsidR="00AD06A7">
        <w:rPr>
          <w:rFonts w:ascii="Verdana" w:eastAsia="Times New Roman" w:hAnsi="Verdana" w:cs="Arial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, </w:t>
      </w:r>
      <w:r w:rsidR="00AD06A7" w:rsidRPr="00864D32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nella </w:t>
      </w:r>
      <w:r w:rsidR="00AD06A7" w:rsidRPr="00864D32">
        <w:rPr>
          <w:rFonts w:ascii="Verdana" w:eastAsia="Times New Roman" w:hAnsi="Verdana" w:cs="Arial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Sala Rossa</w:t>
      </w:r>
      <w:r w:rsidR="00AD06A7">
        <w:rPr>
          <w:rFonts w:ascii="Verdana" w:eastAsia="Times New Roman" w:hAnsi="Verdana" w:cs="Arial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.</w:t>
      </w:r>
    </w:p>
    <w:p w14:paraId="65FE85AF" w14:textId="77777777" w:rsidR="00151F9D" w:rsidRDefault="00151F9D" w:rsidP="00BA7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5D83120C" w14:textId="210290F3" w:rsidR="005107C2" w:rsidRPr="00BA78B9" w:rsidRDefault="005107C2" w:rsidP="00151F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Martino Zanetti, reduce dal recente successo della mostra che ha visto le sue opere protagoniste alla Pinacoteca di Cremona, è stato invitato a esporre alcune delle sue ultime </w:t>
      </w:r>
      <w:r w:rsidR="004A1210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e </w:t>
      </w:r>
      <w:r w:rsidR="00415A3D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inedite </w:t>
      </w:r>
      <w:r w:rsidR="004A1210">
        <w:rPr>
          <w:rFonts w:ascii="Verdana" w:hAnsi="Verdana" w:cs="Times New Roman"/>
          <w:color w:val="7F7F7F" w:themeColor="text1" w:themeTint="80"/>
          <w:sz w:val="22"/>
          <w:szCs w:val="22"/>
        </w:rPr>
        <w:t>creazioni</w:t>
      </w:r>
      <w:r w:rsidR="00415A3D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artistiche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nella quattrocentesca </w:t>
      </w:r>
      <w:r w:rsidRPr="00136FD3">
        <w:rPr>
          <w:rFonts w:ascii="Verdana" w:hAnsi="Verdana" w:cs="Times New Roman"/>
          <w:b/>
          <w:color w:val="7F7F7F" w:themeColor="text1" w:themeTint="80"/>
          <w:sz w:val="22"/>
          <w:szCs w:val="22"/>
        </w:rPr>
        <w:t>Villa Spinola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. </w:t>
      </w:r>
      <w:r w:rsidR="0015254E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L’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imprenditore/pittore veneziano, nel pieno della sua </w:t>
      </w:r>
      <w:r w:rsidR="00C210CE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matura 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espressività pittorica, ha selezionato dieci enormi e preziose tele che saranno ospitate </w:t>
      </w:r>
      <w:r w:rsidR="00415A3D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nella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prestigiosa </w:t>
      </w:r>
      <w:r w:rsidR="00B75624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dimora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</w:t>
      </w:r>
      <w:r w:rsidR="00327708"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patrizia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.</w:t>
      </w:r>
    </w:p>
    <w:p w14:paraId="77ADEA32" w14:textId="77777777" w:rsidR="00151F9D" w:rsidRDefault="00151F9D" w:rsidP="00151F9D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</w:pPr>
    </w:p>
    <w:p w14:paraId="6BC8B9AB" w14:textId="07135C53" w:rsidR="004A1210" w:rsidRPr="00165C18" w:rsidRDefault="004A1210" w:rsidP="00680288">
      <w:pPr>
        <w:spacing w:line="276" w:lineRule="auto"/>
        <w:ind w:firstLine="708"/>
        <w:jc w:val="both"/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</w:pPr>
      <w:r w:rsidRPr="00165C18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Nel corso del </w:t>
      </w:r>
      <w:r w:rsidRPr="004A1210">
        <w:rPr>
          <w:rFonts w:ascii="Verdana" w:hAnsi="Verdana" w:cs="Times New Roman"/>
          <w:b/>
          <w:i/>
          <w:color w:val="7F7F7F" w:themeColor="text1" w:themeTint="80"/>
          <w:sz w:val="22"/>
          <w:szCs w:val="22"/>
        </w:rPr>
        <w:t>vernissage</w:t>
      </w:r>
      <w:r w:rsidRPr="00165C18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del 7 aprile 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>si terrà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un breve </w:t>
      </w:r>
      <w:r w:rsidRPr="00165C18">
        <w:rPr>
          <w:rFonts w:ascii="Verdana" w:hAnsi="Verdana" w:cs="Arial"/>
          <w:b/>
          <w:color w:val="7F7F7F" w:themeColor="text1" w:themeTint="80"/>
          <w:sz w:val="22"/>
          <w:szCs w:val="22"/>
          <w:lang w:eastAsia="it-IT"/>
        </w:rPr>
        <w:t>concerto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>per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pianofort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e e voci, cui 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prenderanno parte Sergio </w:t>
      </w:r>
      <w:proofErr w:type="spellStart"/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>Baietta</w:t>
      </w:r>
      <w:proofErr w:type="spellEnd"/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(piano), 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Enzo 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Badalotti 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(tenore), Omar </w:t>
      </w:r>
      <w:proofErr w:type="spellStart"/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>Kamat</w:t>
      </w:r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>a</w:t>
      </w:r>
      <w:proofErr w:type="spellEnd"/>
      <w:r w:rsidRPr="00165C18"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(baritono)</w:t>
      </w:r>
      <w:r>
        <w:rPr>
          <w:rFonts w:ascii="Verdana" w:hAnsi="Verdana" w:cs="Arial"/>
          <w:color w:val="7F7F7F" w:themeColor="text1" w:themeTint="80"/>
          <w:sz w:val="22"/>
          <w:szCs w:val="22"/>
          <w:lang w:eastAsia="it-IT"/>
        </w:rPr>
        <w:t xml:space="preserve"> e Martina Bortolotti (soprano).</w:t>
      </w:r>
    </w:p>
    <w:p w14:paraId="7306ED41" w14:textId="77777777" w:rsidR="004A1210" w:rsidRDefault="004A1210" w:rsidP="00680288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</w:pPr>
    </w:p>
    <w:p w14:paraId="1C38BB58" w14:textId="2B9D1D88" w:rsidR="005107C2" w:rsidRPr="00E522C1" w:rsidRDefault="00B75624" w:rsidP="00151F9D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</w:pP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Oltre che negli spazi di Villa Spinola, nello stesso periodo</w:t>
      </w:r>
      <w:r w:rsidR="009E4FDF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,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altre opere di Martino Zanetti saranno esposte presso </w:t>
      </w:r>
      <w:r w:rsidRPr="009E4FDF">
        <w:rPr>
          <w:rFonts w:ascii="Verdana" w:hAnsi="Verdana" w:cs="Times New Roman"/>
          <w:b/>
          <w:color w:val="7F7F7F" w:themeColor="text1" w:themeTint="80"/>
          <w:sz w:val="22"/>
          <w:szCs w:val="22"/>
          <w:lang w:eastAsia="it-IT"/>
        </w:rPr>
        <w:t>imprese produttive locali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allo scopo di farvi ent</w:t>
      </w:r>
      <w:r w:rsidR="002D1128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rare arte, cultura e bellezza. L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’arte stessa è produttività e fatica così come l’imprenditorialità è creatività</w:t>
      </w:r>
      <w:r w:rsidR="002D1128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:</w:t>
      </w:r>
      <w:r w:rsidR="0039717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</w:t>
      </w:r>
      <w:r w:rsidR="002A5F07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astratte </w:t>
      </w:r>
      <w:r w:rsidR="0039717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sinfonie di colori e </w:t>
      </w:r>
      <w:r w:rsidR="002A5F07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tangibili </w:t>
      </w:r>
      <w:r w:rsidR="00397176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sinfonie d’invenzioni che s’</w:t>
      </w:r>
      <w:r w:rsidR="002D1128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incontrano</w:t>
      </w:r>
      <w:r w:rsidR="002A5F07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 xml:space="preserve"> con inconsueta armonia</w:t>
      </w:r>
      <w:r w:rsidR="002D1128" w:rsidRPr="00BA78B9">
        <w:rPr>
          <w:rFonts w:ascii="Verdana" w:hAnsi="Verdana" w:cs="Times New Roman"/>
          <w:color w:val="7F7F7F" w:themeColor="text1" w:themeTint="80"/>
          <w:sz w:val="22"/>
          <w:szCs w:val="22"/>
          <w:lang w:eastAsia="it-IT"/>
        </w:rPr>
        <w:t>.</w:t>
      </w:r>
    </w:p>
    <w:p w14:paraId="4D84FBD2" w14:textId="77777777" w:rsidR="00240FF9" w:rsidRPr="00BA78B9" w:rsidRDefault="00240FF9" w:rsidP="00BA78B9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7BE5D91E" w14:textId="4444A4D4" w:rsidR="009E4FDF" w:rsidRPr="004A1210" w:rsidRDefault="002D1128" w:rsidP="004A1210">
      <w:pPr>
        <w:spacing w:line="276" w:lineRule="auto"/>
        <w:ind w:firstLine="708"/>
        <w:jc w:val="both"/>
        <w:rPr>
          <w:rFonts w:ascii="Verdana" w:hAnsi="Verdana"/>
          <w:color w:val="7F7F7F" w:themeColor="text1" w:themeTint="80"/>
          <w:sz w:val="22"/>
          <w:szCs w:val="22"/>
        </w:rPr>
      </w:pPr>
      <w:r w:rsidRPr="00BA78B9">
        <w:rPr>
          <w:rFonts w:ascii="Verdana" w:hAnsi="Verdana"/>
          <w:color w:val="7F7F7F" w:themeColor="text1" w:themeTint="80"/>
          <w:sz w:val="22"/>
          <w:szCs w:val="22"/>
        </w:rPr>
        <w:t>Martino Zanetti, il cui reta</w:t>
      </w:r>
      <w:r w:rsidR="009E4FDF">
        <w:rPr>
          <w:rFonts w:ascii="Verdana" w:hAnsi="Verdana"/>
          <w:color w:val="7F7F7F" w:themeColor="text1" w:themeTint="80"/>
          <w:sz w:val="22"/>
          <w:szCs w:val="22"/>
        </w:rPr>
        <w:t>ggio culturale è di ascendenza m</w:t>
      </w:r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itteleuropea, </w:t>
      </w:r>
      <w:r w:rsidRPr="00BA78B9">
        <w:rPr>
          <w:rFonts w:cs="Times New Roman"/>
          <w:color w:val="7F7F7F" w:themeColor="text1" w:themeTint="80"/>
          <w:sz w:val="28"/>
          <w:szCs w:val="28"/>
        </w:rPr>
        <w:t xml:space="preserve">interpreta un </w:t>
      </w:r>
      <w:r w:rsidRPr="009E4FDF">
        <w:rPr>
          <w:rFonts w:cs="Times New Roman"/>
          <w:b/>
          <w:color w:val="7F7F7F" w:themeColor="text1" w:themeTint="80"/>
          <w:sz w:val="28"/>
          <w:szCs w:val="28"/>
        </w:rPr>
        <w:t xml:space="preserve">neo-classicismo </w:t>
      </w:r>
      <w:proofErr w:type="spellStart"/>
      <w:r w:rsidRPr="009E4FDF">
        <w:rPr>
          <w:rFonts w:cs="Times New Roman"/>
          <w:b/>
          <w:color w:val="7F7F7F" w:themeColor="text1" w:themeTint="80"/>
          <w:sz w:val="28"/>
          <w:szCs w:val="28"/>
        </w:rPr>
        <w:t>pre</w:t>
      </w:r>
      <w:proofErr w:type="spellEnd"/>
      <w:r w:rsidRPr="009E4FDF">
        <w:rPr>
          <w:rFonts w:cs="Times New Roman"/>
          <w:b/>
          <w:color w:val="7F7F7F" w:themeColor="text1" w:themeTint="80"/>
          <w:sz w:val="28"/>
          <w:szCs w:val="28"/>
        </w:rPr>
        <w:t>-moderno</w:t>
      </w:r>
      <w:r w:rsidRPr="00BA78B9">
        <w:rPr>
          <w:rFonts w:cs="Times New Roman"/>
          <w:color w:val="7F7F7F" w:themeColor="text1" w:themeTint="80"/>
          <w:sz w:val="28"/>
          <w:szCs w:val="28"/>
        </w:rPr>
        <w:t>, lontano dalla retorica imperante</w:t>
      </w:r>
      <w:r w:rsidR="002A5F07">
        <w:rPr>
          <w:rFonts w:cs="Times New Roman"/>
          <w:color w:val="7F7F7F" w:themeColor="text1" w:themeTint="80"/>
          <w:sz w:val="28"/>
          <w:szCs w:val="28"/>
        </w:rPr>
        <w:t>,</w:t>
      </w:r>
      <w:r w:rsidRPr="00BA78B9">
        <w:rPr>
          <w:rFonts w:cs="Times New Roman"/>
          <w:color w:val="7F7F7F" w:themeColor="text1" w:themeTint="80"/>
          <w:sz w:val="28"/>
          <w:szCs w:val="28"/>
        </w:rPr>
        <w:t xml:space="preserve"> </w:t>
      </w:r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e fa pure riferimento a pittori come V. </w:t>
      </w:r>
      <w:proofErr w:type="spellStart"/>
      <w:r w:rsidRPr="00BA78B9">
        <w:rPr>
          <w:rFonts w:ascii="Verdana" w:hAnsi="Verdana"/>
          <w:color w:val="7F7F7F" w:themeColor="text1" w:themeTint="80"/>
          <w:sz w:val="22"/>
          <w:szCs w:val="22"/>
        </w:rPr>
        <w:t>Kandiskij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, Paul Klee, Paolo Veronese, Johannes </w:t>
      </w:r>
      <w:proofErr w:type="spellStart"/>
      <w:r w:rsidRPr="00BA78B9">
        <w:rPr>
          <w:rFonts w:ascii="Verdana" w:hAnsi="Verdana"/>
          <w:color w:val="7F7F7F" w:themeColor="text1" w:themeTint="80"/>
          <w:sz w:val="22"/>
          <w:szCs w:val="22"/>
        </w:rPr>
        <w:t>Itten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, E.T.A. </w:t>
      </w:r>
      <w:proofErr w:type="spellStart"/>
      <w:r w:rsidRPr="00BA78B9">
        <w:rPr>
          <w:rFonts w:ascii="Verdana" w:hAnsi="Verdana"/>
          <w:color w:val="7F7F7F" w:themeColor="text1" w:themeTint="80"/>
          <w:sz w:val="22"/>
          <w:szCs w:val="22"/>
        </w:rPr>
        <w:t>Hoffmann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 e </w:t>
      </w:r>
      <w:proofErr w:type="spellStart"/>
      <w:r w:rsidRPr="00BA78B9">
        <w:rPr>
          <w:rFonts w:ascii="Verdana" w:hAnsi="Verdana"/>
          <w:color w:val="7F7F7F" w:themeColor="text1" w:themeTint="80"/>
          <w:sz w:val="22"/>
          <w:szCs w:val="22"/>
        </w:rPr>
        <w:t>Friedensreich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 </w:t>
      </w:r>
      <w:proofErr w:type="spellStart"/>
      <w:r w:rsidRPr="00BA78B9">
        <w:rPr>
          <w:rFonts w:ascii="Verdana" w:hAnsi="Verdana"/>
          <w:color w:val="7F7F7F" w:themeColor="text1" w:themeTint="80"/>
          <w:sz w:val="22"/>
          <w:szCs w:val="22"/>
        </w:rPr>
        <w:t>Hundertwasser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. </w:t>
      </w:r>
    </w:p>
    <w:p w14:paraId="3BC7518E" w14:textId="77777777" w:rsidR="009E4FDF" w:rsidRPr="009E4FDF" w:rsidRDefault="009E4FDF" w:rsidP="002B7CBF">
      <w:pPr>
        <w:pStyle w:val="Pidipagina"/>
        <w:spacing w:line="360" w:lineRule="auto"/>
        <w:jc w:val="center"/>
        <w:rPr>
          <w:rFonts w:ascii="Verdana" w:hAnsi="Verdana" w:cs="Times"/>
          <w:color w:val="A6A6A6"/>
          <w:sz w:val="22"/>
          <w:szCs w:val="22"/>
          <w:lang w:eastAsia="ja-JP"/>
        </w:rPr>
      </w:pPr>
    </w:p>
    <w:p w14:paraId="68907F96" w14:textId="77777777" w:rsidR="009E4FDF" w:rsidRDefault="009E4FDF" w:rsidP="002B7CBF">
      <w:pPr>
        <w:pStyle w:val="Pidipagina"/>
        <w:spacing w:line="360" w:lineRule="auto"/>
        <w:jc w:val="center"/>
        <w:rPr>
          <w:rFonts w:ascii="Verdana" w:hAnsi="Verdana" w:cs="Times"/>
          <w:color w:val="A6A6A6"/>
          <w:sz w:val="22"/>
          <w:szCs w:val="22"/>
          <w:lang w:eastAsia="ja-JP"/>
        </w:rPr>
      </w:pPr>
    </w:p>
    <w:p w14:paraId="05779CC9" w14:textId="77777777" w:rsidR="00ED1BD1" w:rsidRPr="009E4FDF" w:rsidRDefault="00ED1BD1" w:rsidP="002B7CBF">
      <w:pPr>
        <w:pStyle w:val="Pidipagina"/>
        <w:spacing w:line="360" w:lineRule="auto"/>
        <w:jc w:val="center"/>
        <w:rPr>
          <w:rFonts w:ascii="Verdana" w:hAnsi="Verdana" w:cs="Times"/>
          <w:color w:val="A6A6A6"/>
          <w:sz w:val="22"/>
          <w:szCs w:val="22"/>
          <w:lang w:eastAsia="ja-JP"/>
        </w:rPr>
      </w:pPr>
    </w:p>
    <w:p w14:paraId="61C4D23C" w14:textId="77777777" w:rsidR="002B7CBF" w:rsidRPr="001E3DFF" w:rsidRDefault="002B7CBF" w:rsidP="002B7CBF">
      <w:pPr>
        <w:pStyle w:val="Pidipagina"/>
        <w:spacing w:line="360" w:lineRule="auto"/>
        <w:jc w:val="center"/>
        <w:rPr>
          <w:rFonts w:ascii="Verdana" w:hAnsi="Verdana" w:cs="Times"/>
          <w:color w:val="A6A6A6"/>
          <w:sz w:val="22"/>
          <w:szCs w:val="22"/>
          <w:lang w:val="en-US" w:eastAsia="ja-JP"/>
        </w:rPr>
      </w:pPr>
      <w:r w:rsidRPr="001E3DFF">
        <w:rPr>
          <w:rFonts w:ascii="Verdana" w:hAnsi="Verdana" w:cs="Times"/>
          <w:color w:val="A6A6A6"/>
          <w:sz w:val="22"/>
          <w:szCs w:val="22"/>
          <w:lang w:val="en-US" w:eastAsia="ja-JP"/>
        </w:rPr>
        <w:t>________________</w:t>
      </w:r>
    </w:p>
    <w:p w14:paraId="56C22947" w14:textId="77777777" w:rsidR="002B7CBF" w:rsidRPr="001E3DFF" w:rsidRDefault="002B7CBF" w:rsidP="002B7CBF">
      <w:pPr>
        <w:pStyle w:val="Pidipagina"/>
        <w:rPr>
          <w:rFonts w:ascii="Verdana" w:hAnsi="Verdana" w:cs="Times"/>
          <w:color w:val="7F7F7F"/>
          <w:sz w:val="22"/>
          <w:szCs w:val="22"/>
          <w:lang w:val="en-US" w:eastAsia="ja-JP"/>
        </w:rPr>
      </w:pPr>
      <w:r w:rsidRPr="001E3DFF">
        <w:rPr>
          <w:rFonts w:ascii="Verdana" w:hAnsi="Verdana" w:cs="Times"/>
          <w:color w:val="7F7F7F"/>
          <w:szCs w:val="24"/>
          <w:lang w:val="en-US" w:eastAsia="ja-JP"/>
        </w:rPr>
        <w:tab/>
      </w:r>
      <w:r w:rsidRPr="001E3DFF">
        <w:rPr>
          <w:rFonts w:ascii="Verdana" w:hAnsi="Verdana" w:cs="Times"/>
          <w:color w:val="7F7F7F"/>
          <w:sz w:val="22"/>
          <w:szCs w:val="22"/>
          <w:lang w:val="en-US" w:eastAsia="ja-JP"/>
        </w:rPr>
        <w:t>MARTINO ZANETTI FIELD ART</w:t>
      </w:r>
    </w:p>
    <w:p w14:paraId="71B66EB1" w14:textId="024014E0" w:rsidR="002B7CBF" w:rsidRPr="001E3DFF" w:rsidRDefault="002B7CBF" w:rsidP="002B7CBF">
      <w:pPr>
        <w:pStyle w:val="Pidipagina"/>
        <w:jc w:val="center"/>
        <w:rPr>
          <w:rFonts w:ascii="Verdana" w:hAnsi="Verdana" w:cs="Times"/>
          <w:color w:val="7F7F7F"/>
          <w:sz w:val="22"/>
          <w:szCs w:val="22"/>
          <w:lang w:val="en-US" w:eastAsia="ja-JP"/>
        </w:rPr>
      </w:pPr>
      <w:r w:rsidRPr="001E3DFF">
        <w:rPr>
          <w:rFonts w:ascii="Verdana" w:hAnsi="Verdana" w:cs="Times"/>
          <w:color w:val="7F7F7F"/>
          <w:sz w:val="22"/>
          <w:szCs w:val="22"/>
          <w:lang w:val="en-US" w:eastAsia="ja-JP"/>
        </w:rPr>
        <w:t>“</w:t>
      </w:r>
      <w:r w:rsidR="004D0E0C" w:rsidRPr="004D0E0C">
        <w:rPr>
          <w:rFonts w:ascii="Verdana" w:hAnsi="Verdana"/>
          <w:color w:val="7F7F7F" w:themeColor="text1" w:themeTint="80"/>
          <w:sz w:val="22"/>
          <w:szCs w:val="22"/>
          <w:lang w:val="en-US"/>
        </w:rPr>
        <w:t>All’s well that ends well</w:t>
      </w:r>
      <w:r w:rsidRPr="001E3DFF">
        <w:rPr>
          <w:rFonts w:ascii="Verdana" w:hAnsi="Verdana" w:cs="Times"/>
          <w:color w:val="7F7F7F"/>
          <w:sz w:val="22"/>
          <w:szCs w:val="22"/>
          <w:lang w:val="en-US" w:eastAsia="ja-JP"/>
        </w:rPr>
        <w:t>”</w:t>
      </w:r>
    </w:p>
    <w:p w14:paraId="7EC17DB3" w14:textId="3D446F89" w:rsidR="002B7CBF" w:rsidRPr="006A518B" w:rsidRDefault="004D0E0C" w:rsidP="00ED1BD1">
      <w:pPr>
        <w:pStyle w:val="Pidipagina"/>
        <w:jc w:val="center"/>
        <w:rPr>
          <w:rFonts w:ascii="Verdana" w:hAnsi="Verdana"/>
          <w:color w:val="800000"/>
          <w:sz w:val="20"/>
        </w:rPr>
      </w:pPr>
      <w:r>
        <w:rPr>
          <w:rFonts w:ascii="Verdana" w:hAnsi="Verdana"/>
          <w:color w:val="800000"/>
          <w:sz w:val="20"/>
        </w:rPr>
        <w:t xml:space="preserve">Ufficio Stampa: Marco </w:t>
      </w:r>
      <w:proofErr w:type="spellStart"/>
      <w:r>
        <w:rPr>
          <w:rFonts w:ascii="Verdana" w:hAnsi="Verdana"/>
          <w:color w:val="800000"/>
          <w:sz w:val="20"/>
        </w:rPr>
        <w:t>Fornasir</w:t>
      </w:r>
      <w:proofErr w:type="spellEnd"/>
      <w:r w:rsidR="00ED1BD1">
        <w:rPr>
          <w:rFonts w:ascii="Verdana" w:hAnsi="Verdana"/>
          <w:color w:val="800000"/>
          <w:sz w:val="20"/>
        </w:rPr>
        <w:t xml:space="preserve"> - </w:t>
      </w:r>
      <w:r w:rsidR="002B7CBF" w:rsidRPr="006A518B">
        <w:rPr>
          <w:rFonts w:ascii="Verdana" w:hAnsi="Verdana"/>
          <w:color w:val="7F7F7F"/>
          <w:sz w:val="20"/>
        </w:rPr>
        <w:t>Tel. 0331 923537 – Mobile 337 303804 - Email: fornasir@iol.it</w:t>
      </w:r>
    </w:p>
    <w:p w14:paraId="46B639CA" w14:textId="77777777" w:rsidR="002B7CBF" w:rsidRDefault="002B7CBF" w:rsidP="00BA78B9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57D3E23B" w14:textId="77777777" w:rsidR="002B7CBF" w:rsidRDefault="002B7CBF" w:rsidP="00BA78B9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769AE831" w14:textId="557A25AB" w:rsidR="002B7CBF" w:rsidRDefault="002B7CBF" w:rsidP="002B7CBF">
      <w:pPr>
        <w:spacing w:line="276" w:lineRule="auto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  <w:r w:rsidRPr="006A518B">
        <w:rPr>
          <w:rFonts w:ascii="Verdana" w:eastAsia="Times New Roman" w:hAnsi="Verdana"/>
          <w:b/>
          <w:noProof/>
          <w:color w:val="833C0B"/>
          <w:shd w:val="clear" w:color="auto" w:fill="FFFFFF"/>
          <w:lang w:eastAsia="it-IT"/>
        </w:rPr>
        <w:drawing>
          <wp:inline distT="0" distB="0" distL="0" distR="0" wp14:anchorId="6893EDCC" wp14:editId="0E169B5B">
            <wp:extent cx="934720" cy="375920"/>
            <wp:effectExtent l="0" t="0" r="5080" b="5080"/>
            <wp:docPr id="2" name="Immagine 2" descr="../ZANETTI/Logo_Field_Art_Za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../ZANETTI/Logo_Field_Art_Zane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>
        <w:rPr>
          <w:rFonts w:ascii="Times New Roman" w:hAnsi="Times New Roman" w:cs="Times New Roman"/>
          <w:color w:val="A6A6A6"/>
          <w:sz w:val="72"/>
          <w:szCs w:val="72"/>
        </w:rPr>
        <w:tab/>
      </w:r>
      <w:r w:rsidR="006D44D1" w:rsidRPr="006D44D1">
        <w:rPr>
          <w:rFonts w:ascii="Times New Roman" w:hAnsi="Times New Roman" w:cs="Times New Roman"/>
          <w:color w:val="A6A6A6"/>
          <w:sz w:val="72"/>
          <w:szCs w:val="72"/>
        </w:rPr>
        <w:t>2</w:t>
      </w:r>
    </w:p>
    <w:p w14:paraId="43162395" w14:textId="77777777" w:rsidR="009E4FDF" w:rsidRDefault="009E4FDF" w:rsidP="002B7CBF">
      <w:pPr>
        <w:spacing w:line="276" w:lineRule="auto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435FDDA0" w14:textId="77777777" w:rsidR="009E4FDF" w:rsidRDefault="009E4FDF" w:rsidP="002B7CBF">
      <w:pPr>
        <w:spacing w:line="276" w:lineRule="auto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2FCA9C2F" w14:textId="77777777" w:rsidR="002B7CBF" w:rsidRDefault="002B7CBF" w:rsidP="00BA78B9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</w:p>
    <w:p w14:paraId="0AD67EA2" w14:textId="2C31C132" w:rsidR="002B7CBF" w:rsidRPr="00BA78B9" w:rsidRDefault="009E4FDF" w:rsidP="009E4FDF">
      <w:pPr>
        <w:spacing w:line="276" w:lineRule="auto"/>
        <w:ind w:firstLine="708"/>
        <w:jc w:val="both"/>
        <w:rPr>
          <w:rFonts w:ascii="Verdana" w:hAnsi="Verdana" w:cs="Times New Roman"/>
          <w:color w:val="7F7F7F" w:themeColor="text1" w:themeTint="80"/>
          <w:sz w:val="22"/>
          <w:szCs w:val="22"/>
        </w:rPr>
      </w:pPr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Martino Zanetti (74 anni) è conosciuto anche come </w:t>
      </w:r>
      <w:r w:rsidRPr="009E4FDF">
        <w:rPr>
          <w:rFonts w:ascii="Verdana" w:hAnsi="Verdana"/>
          <w:b/>
          <w:color w:val="7F7F7F" w:themeColor="text1" w:themeTint="80"/>
          <w:sz w:val="22"/>
          <w:szCs w:val="22"/>
        </w:rPr>
        <w:t>uno dei più importanti imprenditori europei del caffè</w:t>
      </w:r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, attraverso la holding che porta il nome di </w:t>
      </w:r>
      <w:proofErr w:type="spellStart"/>
      <w:r w:rsidRPr="00BA78B9">
        <w:rPr>
          <w:rFonts w:ascii="Verdana" w:hAnsi="Verdana"/>
          <w:b/>
          <w:color w:val="7F7F7F" w:themeColor="text1" w:themeTint="80"/>
          <w:sz w:val="22"/>
          <w:szCs w:val="22"/>
        </w:rPr>
        <w:t>Hausbrandt</w:t>
      </w:r>
      <w:proofErr w:type="spellEnd"/>
      <w:r w:rsidRPr="00BA78B9">
        <w:rPr>
          <w:rFonts w:ascii="Verdana" w:hAnsi="Verdana"/>
          <w:color w:val="7F7F7F" w:themeColor="text1" w:themeTint="80"/>
          <w:sz w:val="22"/>
          <w:szCs w:val="22"/>
        </w:rPr>
        <w:t xml:space="preserve">, il marchio storico del caffè fondato nel 1892 a Trieste, 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prima azienda iscritta alla nascente Associazioni degli Industriali dell’</w:t>
      </w:r>
      <w:r>
        <w:rPr>
          <w:rFonts w:ascii="Verdana" w:hAnsi="Verdana" w:cs="Times New Roman"/>
          <w:color w:val="7F7F7F" w:themeColor="text1" w:themeTint="80"/>
          <w:sz w:val="22"/>
          <w:szCs w:val="22"/>
        </w:rPr>
        <w:t>Impero d’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Austria in Trieste e anche</w:t>
      </w:r>
      <w:r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la prima azienda iscritta all’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Associazione Industriali Italiana nata nel 1920.</w:t>
      </w:r>
      <w:r w:rsidR="00100128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Da pochi mesi</w:t>
      </w:r>
      <w:r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Martino Zanetti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ha lasciato la presidenza operativa </w:t>
      </w:r>
      <w:r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dell’Azienda </w:t>
      </w:r>
      <w:r w:rsidRPr="00BA78B9">
        <w:rPr>
          <w:rFonts w:ascii="Verdana" w:hAnsi="Verdana" w:cs="Times New Roman"/>
          <w:color w:val="7F7F7F" w:themeColor="text1" w:themeTint="80"/>
          <w:sz w:val="22"/>
          <w:szCs w:val="22"/>
        </w:rPr>
        <w:t>al figlio Fabrizio, il quale – tra l’altro - ha di recente dato prova delle sue capacità con importanti acquisizioni</w:t>
      </w:r>
      <w:r w:rsidR="00100128">
        <w:rPr>
          <w:rFonts w:ascii="Verdana" w:hAnsi="Verdana" w:cs="Times New Roman"/>
          <w:color w:val="7F7F7F" w:themeColor="text1" w:themeTint="80"/>
          <w:sz w:val="22"/>
          <w:szCs w:val="22"/>
        </w:rPr>
        <w:t xml:space="preserve"> nel settore alimentare</w:t>
      </w:r>
      <w:r>
        <w:rPr>
          <w:rFonts w:ascii="Verdana" w:hAnsi="Verdana" w:cs="Times New Roman"/>
          <w:color w:val="7F7F7F" w:themeColor="text1" w:themeTint="80"/>
          <w:sz w:val="22"/>
          <w:szCs w:val="22"/>
        </w:rPr>
        <w:t>.</w:t>
      </w:r>
    </w:p>
    <w:p w14:paraId="6CC20F2C" w14:textId="77777777" w:rsidR="00E60F93" w:rsidRPr="00BA78B9" w:rsidRDefault="00E60F93" w:rsidP="00BA78B9">
      <w:pPr>
        <w:spacing w:line="276" w:lineRule="auto"/>
        <w:jc w:val="both"/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</w:pPr>
    </w:p>
    <w:p w14:paraId="4A0C6C72" w14:textId="7CCD554D" w:rsidR="00D0048A" w:rsidRPr="00BA78B9" w:rsidRDefault="004B3648" w:rsidP="004466DD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</w:pP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A distanza di quarant’anni, Zanetti </w:t>
      </w:r>
      <w:r w:rsidR="004466DD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è rientrato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nei circuiti delle mostre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ufficiali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,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dopo che a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ll’</w:t>
      </w:r>
      <w:r w:rsidR="00A351C1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età di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3</w:t>
      </w:r>
      <w:r w:rsidR="00A351C1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3 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anni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si era ritirato a dipingere solo per una sua intima esigenza e ricerca artistica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,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proprio nel momento in cui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era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considerat</w:t>
      </w:r>
      <w:r w:rsidR="00A351C1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o </w:t>
      </w:r>
      <w:r w:rsidR="00A351C1" w:rsidRPr="00BA78B9">
        <w:rPr>
          <w:rFonts w:ascii="Verdana" w:eastAsia="Times New Roman" w:hAnsi="Verdana" w:cs="Times New Roman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il più giovane esponente del neo</w:t>
      </w:r>
      <w:r w:rsidR="00D0048A" w:rsidRPr="00BA78B9">
        <w:rPr>
          <w:rFonts w:ascii="Verdana" w:eastAsia="Times New Roman" w:hAnsi="Verdana" w:cs="Times New Roman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espressionismo astratto italiano</w:t>
      </w:r>
      <w:r w:rsidR="00D0048A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.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In questi lunghi</w:t>
      </w:r>
      <w:r w:rsidR="00184C32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anni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ha </w:t>
      </w:r>
      <w:r w:rsidR="00184C32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quindi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riversato ogni energia nell’impresa di </w:t>
      </w:r>
      <w:r w:rsidR="002A01E4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acquisire,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sviluppare </w:t>
      </w:r>
      <w:r w:rsidR="002A01E4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e riportare </w:t>
      </w:r>
      <w:r w:rsidR="00184C32" w:rsidRPr="00100128">
        <w:rPr>
          <w:rFonts w:ascii="Verdana" w:eastAsia="Times New Roman" w:hAnsi="Verdana" w:cs="Times New Roman"/>
          <w:b/>
          <w:color w:val="7F7F7F" w:themeColor="text1" w:themeTint="80"/>
          <w:sz w:val="22"/>
          <w:szCs w:val="22"/>
          <w:shd w:val="clear" w:color="auto" w:fill="FFFFFF"/>
          <w:lang w:eastAsia="it-IT"/>
        </w:rPr>
        <w:t>tra le eccellenze europee</w:t>
      </w:r>
      <w:r w:rsidR="002A01E4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</w:t>
      </w:r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il marchio </w:t>
      </w:r>
      <w:proofErr w:type="spellStart"/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Hausbrandt</w:t>
      </w:r>
      <w:proofErr w:type="spellEnd"/>
      <w:r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, </w:t>
      </w:r>
      <w:r w:rsidR="002A01E4" w:rsidRPr="00BA78B9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una missione portata a termine oltre ogni aspettativa, solo </w:t>
      </w:r>
      <w:r w:rsidR="002A5F07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co</w:t>
      </w:r>
      <w:r w:rsidR="00133CF2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n le proprie forze e capacità, le stesse </w:t>
      </w:r>
      <w:r w:rsidR="005D15C4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con cui ora </w:t>
      </w:r>
      <w:r w:rsidR="00024118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Martino Zanetti </w:t>
      </w:r>
      <w:r w:rsidR="002A5F07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si </w:t>
      </w:r>
      <w:r w:rsidR="00024118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sta </w:t>
      </w:r>
      <w:r w:rsidR="005D15C4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>riappropriando del</w:t>
      </w:r>
      <w:r w:rsidR="00024118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suo destino artistico. </w:t>
      </w:r>
      <w:r w:rsidR="00133CF2">
        <w:rPr>
          <w:rFonts w:ascii="Verdana" w:eastAsia="Times New Roman" w:hAnsi="Verdana" w:cs="Times New Roman"/>
          <w:color w:val="7F7F7F" w:themeColor="text1" w:themeTint="80"/>
          <w:sz w:val="22"/>
          <w:szCs w:val="22"/>
          <w:shd w:val="clear" w:color="auto" w:fill="FFFFFF"/>
          <w:lang w:eastAsia="it-IT"/>
        </w:rPr>
        <w:t xml:space="preserve"> </w:t>
      </w:r>
    </w:p>
    <w:p w14:paraId="4BE2D5C4" w14:textId="7FC797EF" w:rsidR="00136FD3" w:rsidRDefault="00136FD3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582FA9B3" w14:textId="77777777" w:rsidR="00136FD3" w:rsidRDefault="00136FD3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4383DB1C" w14:textId="77777777" w:rsidR="004A1210" w:rsidRDefault="004A1210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347999D0" w14:textId="77777777" w:rsidR="004A1210" w:rsidRDefault="004A1210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380E95D5" w14:textId="77777777" w:rsidR="004A1210" w:rsidRDefault="004A1210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2296DAFB" w14:textId="77777777" w:rsidR="004A1210" w:rsidRDefault="004A1210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105B976B" w14:textId="77777777" w:rsidR="004A1210" w:rsidRDefault="004A1210" w:rsidP="00136FD3">
      <w:pPr>
        <w:spacing w:line="276" w:lineRule="auto"/>
        <w:jc w:val="both"/>
        <w:rPr>
          <w:rFonts w:ascii="Verdana" w:hAnsi="Verdana"/>
          <w:color w:val="7F7F7F" w:themeColor="text1" w:themeTint="80"/>
          <w:sz w:val="22"/>
          <w:szCs w:val="22"/>
        </w:rPr>
      </w:pPr>
    </w:p>
    <w:p w14:paraId="763223AD" w14:textId="77777777" w:rsidR="004A1210" w:rsidRPr="000D58AB" w:rsidRDefault="004A1210" w:rsidP="004A1210">
      <w:pPr>
        <w:spacing w:line="360" w:lineRule="auto"/>
        <w:jc w:val="both"/>
        <w:rPr>
          <w:rFonts w:ascii="Verdana" w:hAnsi="Verdana"/>
          <w:b/>
          <w:bCs/>
          <w:i/>
          <w:iCs/>
          <w:color w:val="7F7F7F" w:themeColor="text1" w:themeTint="80"/>
          <w:lang w:val="en-US"/>
        </w:rPr>
      </w:pPr>
      <w:r w:rsidRPr="000D58AB">
        <w:rPr>
          <w:rFonts w:ascii="Verdana" w:hAnsi="Verdana"/>
          <w:b/>
          <w:bCs/>
          <w:i/>
          <w:iCs/>
          <w:color w:val="7F7F7F" w:themeColor="text1" w:themeTint="80"/>
          <w:lang w:val="en-US"/>
        </w:rPr>
        <w:t xml:space="preserve">Martino Zanetti - </w:t>
      </w:r>
      <w:r w:rsidRPr="000D58AB">
        <w:rPr>
          <w:rFonts w:ascii="Verdana" w:hAnsi="Verdana" w:cs="Times New Roman"/>
          <w:b/>
          <w:bCs/>
          <w:i/>
          <w:iCs/>
          <w:color w:val="7F7F7F" w:themeColor="text1" w:themeTint="80"/>
          <w:lang w:val="en-US" w:eastAsia="it-IT"/>
        </w:rPr>
        <w:t>“</w:t>
      </w:r>
      <w:r w:rsidRPr="000D58AB">
        <w:rPr>
          <w:rFonts w:ascii="Verdana" w:hAnsi="Verdana" w:cs="Times New Roman"/>
          <w:b/>
          <w:bCs/>
          <w:i/>
          <w:iCs/>
          <w:color w:val="7F7F7F" w:themeColor="text1" w:themeTint="80"/>
          <w:lang w:val="en-US" w:eastAsia="it-IT"/>
        </w:rPr>
        <w:t>All’s well that ends well”</w:t>
      </w:r>
    </w:p>
    <w:p w14:paraId="7C8FA95E" w14:textId="0ACEB0C6" w:rsidR="004A1210" w:rsidRPr="000D58AB" w:rsidRDefault="004A1210" w:rsidP="004A1210">
      <w:pPr>
        <w:spacing w:line="360" w:lineRule="auto"/>
        <w:rPr>
          <w:rFonts w:ascii="Verdana" w:hAnsi="Verdana" w:cs="Arial"/>
          <w:b/>
          <w:bCs/>
          <w:color w:val="7F7F7F" w:themeColor="text1" w:themeTint="80"/>
          <w:lang w:eastAsia="it-IT"/>
        </w:rPr>
      </w:pPr>
      <w:r w:rsidRPr="000D58AB">
        <w:rPr>
          <w:rFonts w:ascii="Verdana" w:hAnsi="Verdana" w:cs="Arial"/>
          <w:b/>
          <w:bCs/>
          <w:color w:val="7F7F7F" w:themeColor="text1" w:themeTint="80"/>
          <w:lang w:eastAsia="it-IT"/>
        </w:rPr>
        <w:t xml:space="preserve">Bussolengo (Verona) - Villa Spinola </w:t>
      </w:r>
      <w:r w:rsidR="000D58AB">
        <w:rPr>
          <w:rFonts w:ascii="Verdana" w:hAnsi="Verdana" w:cs="Arial"/>
          <w:b/>
          <w:bCs/>
          <w:color w:val="7F7F7F" w:themeColor="text1" w:themeTint="80"/>
          <w:lang w:eastAsia="it-IT"/>
        </w:rPr>
        <w:t>(</w:t>
      </w:r>
      <w:r w:rsidR="000D58AB" w:rsidRPr="000D58AB">
        <w:rPr>
          <w:rFonts w:ascii="Verdana" w:hAnsi="Verdana" w:cs="Cambria"/>
          <w:b/>
          <w:color w:val="7F7F7F" w:themeColor="text1" w:themeTint="80"/>
        </w:rPr>
        <w:t xml:space="preserve">via </w:t>
      </w:r>
      <w:proofErr w:type="spellStart"/>
      <w:r w:rsidR="000D58AB" w:rsidRPr="000D58AB">
        <w:rPr>
          <w:rFonts w:ascii="Verdana" w:hAnsi="Verdana" w:cs="Cambria"/>
          <w:b/>
          <w:color w:val="7F7F7F" w:themeColor="text1" w:themeTint="80"/>
        </w:rPr>
        <w:t>C</w:t>
      </w:r>
      <w:r w:rsidR="000D58AB">
        <w:rPr>
          <w:rFonts w:ascii="Verdana" w:hAnsi="Verdana" w:cs="Cambria"/>
          <w:b/>
          <w:color w:val="7F7F7F" w:themeColor="text1" w:themeTint="80"/>
        </w:rPr>
        <w:t>itella</w:t>
      </w:r>
      <w:proofErr w:type="spellEnd"/>
      <w:r w:rsidR="000D58AB">
        <w:rPr>
          <w:rFonts w:ascii="Verdana" w:hAnsi="Verdana" w:cs="Cambria"/>
          <w:b/>
          <w:color w:val="7F7F7F" w:themeColor="text1" w:themeTint="80"/>
        </w:rPr>
        <w:t>, 50)</w:t>
      </w:r>
    </w:p>
    <w:p w14:paraId="2E616F5D" w14:textId="5ACF1606" w:rsidR="004A1210" w:rsidRDefault="000D58AB" w:rsidP="004A1210">
      <w:pPr>
        <w:spacing w:line="360" w:lineRule="auto"/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</w:pPr>
      <w:r>
        <w:rPr>
          <w:rFonts w:ascii="Verdana" w:hAnsi="Verdana" w:cs="Arial"/>
          <w:b/>
          <w:bCs/>
          <w:color w:val="7F7F7F" w:themeColor="text1" w:themeTint="80"/>
          <w:lang w:eastAsia="it-IT"/>
        </w:rPr>
        <w:t>Periodo: da domenica 8 aprile a domenica</w:t>
      </w:r>
      <w:r w:rsidR="004A1210" w:rsidRPr="000D58AB">
        <w:rPr>
          <w:rFonts w:ascii="Verdana" w:hAnsi="Verdana" w:cs="Arial"/>
          <w:b/>
          <w:bCs/>
          <w:color w:val="7F7F7F" w:themeColor="text1" w:themeTint="80"/>
          <w:lang w:eastAsia="it-IT"/>
        </w:rPr>
        <w:t xml:space="preserve"> 13</w:t>
      </w:r>
      <w:r w:rsidR="004A1210" w:rsidRPr="00225D94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 maggio, tutti i sabati e le domeniche</w:t>
      </w:r>
    </w:p>
    <w:p w14:paraId="169689E8" w14:textId="0F67F723" w:rsidR="004A1210" w:rsidRPr="00136FD3" w:rsidRDefault="004A1210" w:rsidP="004A1210">
      <w:pPr>
        <w:spacing w:line="360" w:lineRule="auto"/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</w:pPr>
      <w:r w:rsidRPr="00136FD3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>Aprile</w:t>
      </w:r>
      <w:r w:rsidR="00482EC2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: </w:t>
      </w:r>
      <w:r w:rsidRPr="00225D94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8; 14/15; 21/22; 28/29 - </w:t>
      </w:r>
      <w:r w:rsidRPr="00136FD3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>Maggio</w:t>
      </w:r>
      <w:r w:rsidR="000D58AB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>: 5/6; 12/13</w:t>
      </w:r>
    </w:p>
    <w:p w14:paraId="28353DF5" w14:textId="77777777" w:rsidR="004A1210" w:rsidRDefault="004A1210" w:rsidP="004A1210">
      <w:pPr>
        <w:spacing w:line="360" w:lineRule="auto"/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</w:pPr>
      <w:r w:rsidRPr="00AD06A7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>Orario: 10:30 – 18:00</w:t>
      </w:r>
    </w:p>
    <w:p w14:paraId="558CCC2E" w14:textId="3FD84F72" w:rsidR="000D58AB" w:rsidRPr="000D58AB" w:rsidRDefault="000D58AB" w:rsidP="004A1210">
      <w:pPr>
        <w:spacing w:line="360" w:lineRule="auto"/>
        <w:rPr>
          <w:rFonts w:ascii="Verdana" w:hAnsi="Verdana" w:cs="Arial"/>
          <w:bCs/>
          <w:color w:val="7F7F7F" w:themeColor="text1" w:themeTint="80"/>
          <w:lang w:eastAsia="it-IT"/>
        </w:rPr>
      </w:pPr>
      <w:r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Conferenza stampa: </w:t>
      </w:r>
      <w:r w:rsidRPr="000D58AB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giovedì 5 aprile, </w:t>
      </w:r>
      <w:r w:rsidRPr="000D58AB">
        <w:rPr>
          <w:rFonts w:ascii="Verdana" w:hAnsi="Verdana" w:cs="Arial"/>
          <w:b/>
          <w:bCs/>
          <w:color w:val="7F7F7F" w:themeColor="text1" w:themeTint="80"/>
          <w:lang w:eastAsia="it-IT"/>
        </w:rPr>
        <w:t xml:space="preserve">ore 11:00 </w:t>
      </w:r>
      <w:r w:rsidRPr="000D58AB">
        <w:rPr>
          <w:rFonts w:ascii="Verdana" w:hAnsi="Verdana" w:cs="Cambria"/>
          <w:b/>
          <w:color w:val="7F7F7F" w:themeColor="text1" w:themeTint="80"/>
        </w:rPr>
        <w:t>P</w:t>
      </w:r>
      <w:r>
        <w:rPr>
          <w:rFonts w:ascii="Verdana" w:hAnsi="Verdana" w:cs="Cambria"/>
          <w:b/>
          <w:color w:val="7F7F7F" w:themeColor="text1" w:themeTint="80"/>
        </w:rPr>
        <w:t>alazzo Scaligero – Sala Rossa (</w:t>
      </w:r>
      <w:r w:rsidRPr="000D58AB">
        <w:rPr>
          <w:rFonts w:ascii="Verdana" w:hAnsi="Verdana" w:cs="Cambria"/>
          <w:b/>
          <w:color w:val="7F7F7F" w:themeColor="text1" w:themeTint="80"/>
        </w:rPr>
        <w:t>v. Santa Maria Antica, 1 / piazza Dante – Verona</w:t>
      </w:r>
      <w:r>
        <w:rPr>
          <w:rFonts w:ascii="Verdana" w:hAnsi="Verdana" w:cs="Cambria"/>
          <w:b/>
          <w:color w:val="7F7F7F" w:themeColor="text1" w:themeTint="80"/>
        </w:rPr>
        <w:t>)</w:t>
      </w:r>
    </w:p>
    <w:p w14:paraId="55E88DB7" w14:textId="6519A952" w:rsidR="008443B9" w:rsidRPr="00136FD3" w:rsidRDefault="008443B9" w:rsidP="008443B9">
      <w:pPr>
        <w:spacing w:line="360" w:lineRule="auto"/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</w:pPr>
      <w:r w:rsidRPr="000D58AB">
        <w:rPr>
          <w:rFonts w:ascii="Verdana" w:hAnsi="Verdana" w:cs="Arial"/>
          <w:b/>
          <w:bCs/>
          <w:i/>
          <w:color w:val="7F7F7F" w:themeColor="text1" w:themeTint="80"/>
          <w:sz w:val="22"/>
          <w:szCs w:val="22"/>
          <w:lang w:eastAsia="it-IT"/>
        </w:rPr>
        <w:t>Vernissage:</w:t>
      </w:r>
      <w:r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 </w:t>
      </w:r>
      <w:r w:rsidR="00AD06A7"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 xml:space="preserve">sabato </w:t>
      </w:r>
      <w:r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  <w:t>7 aprile, ore 17:00</w:t>
      </w:r>
    </w:p>
    <w:p w14:paraId="3E073FA2" w14:textId="2B70FF96" w:rsidR="006A3230" w:rsidRDefault="006A3230" w:rsidP="000D58AB">
      <w:pPr>
        <w:rPr>
          <w:rFonts w:ascii="Verdana" w:hAnsi="Verdana" w:cs="Arial"/>
          <w:b/>
          <w:bCs/>
          <w:color w:val="7F7F7F" w:themeColor="text1" w:themeTint="80"/>
          <w:sz w:val="22"/>
          <w:szCs w:val="22"/>
          <w:lang w:eastAsia="it-IT"/>
        </w:rPr>
      </w:pPr>
    </w:p>
    <w:p w14:paraId="7DFDAE13" w14:textId="77777777" w:rsidR="000D58AB" w:rsidRPr="000D58AB" w:rsidRDefault="000D58AB" w:rsidP="000D58AB">
      <w:pPr>
        <w:rPr>
          <w:rFonts w:ascii="Arial" w:hAnsi="Arial" w:cs="Arial"/>
          <w:color w:val="222222"/>
          <w:sz w:val="19"/>
          <w:szCs w:val="19"/>
          <w:lang w:eastAsia="it-IT"/>
        </w:rPr>
      </w:pPr>
      <w:bookmarkStart w:id="0" w:name="_GoBack"/>
      <w:bookmarkEnd w:id="0"/>
    </w:p>
    <w:p w14:paraId="6E432EBC" w14:textId="77777777" w:rsidR="004D0E0C" w:rsidRPr="008443B9" w:rsidRDefault="006A3230" w:rsidP="004D0E0C">
      <w:pPr>
        <w:pStyle w:val="Pidipagina"/>
        <w:spacing w:line="360" w:lineRule="auto"/>
        <w:jc w:val="center"/>
        <w:rPr>
          <w:rFonts w:ascii="Verdana" w:hAnsi="Verdana" w:cs="Times"/>
          <w:color w:val="A6A6A6"/>
          <w:sz w:val="22"/>
          <w:szCs w:val="22"/>
          <w:lang w:val="en-US" w:eastAsia="ja-JP"/>
        </w:rPr>
      </w:pPr>
      <w:r w:rsidRPr="00AD06A7">
        <w:rPr>
          <w:rFonts w:ascii="Helvetica Neue" w:hAnsi="Helvetica Neue"/>
          <w:color w:val="3A3230"/>
          <w:sz w:val="21"/>
          <w:szCs w:val="21"/>
        </w:rPr>
        <w:t xml:space="preserve"> </w:t>
      </w:r>
      <w:r w:rsidR="004D0E0C" w:rsidRPr="008443B9">
        <w:rPr>
          <w:rFonts w:ascii="Verdana" w:hAnsi="Verdana" w:cs="Times"/>
          <w:color w:val="A6A6A6"/>
          <w:sz w:val="22"/>
          <w:szCs w:val="22"/>
          <w:lang w:val="en-US" w:eastAsia="ja-JP"/>
        </w:rPr>
        <w:t>________________</w:t>
      </w:r>
    </w:p>
    <w:p w14:paraId="2264D5B0" w14:textId="77777777" w:rsidR="004D0E0C" w:rsidRPr="008443B9" w:rsidRDefault="004D0E0C" w:rsidP="004D0E0C">
      <w:pPr>
        <w:pStyle w:val="Pidipagina"/>
        <w:rPr>
          <w:rFonts w:ascii="Verdana" w:hAnsi="Verdana" w:cs="Times"/>
          <w:color w:val="7F7F7F"/>
          <w:sz w:val="22"/>
          <w:szCs w:val="22"/>
          <w:lang w:val="en-US" w:eastAsia="ja-JP"/>
        </w:rPr>
      </w:pPr>
      <w:r w:rsidRPr="008443B9">
        <w:rPr>
          <w:rFonts w:ascii="Verdana" w:hAnsi="Verdana" w:cs="Times"/>
          <w:color w:val="7F7F7F"/>
          <w:szCs w:val="24"/>
          <w:lang w:val="en-US" w:eastAsia="ja-JP"/>
        </w:rPr>
        <w:tab/>
      </w:r>
      <w:r w:rsidRPr="008443B9">
        <w:rPr>
          <w:rFonts w:ascii="Verdana" w:hAnsi="Verdana" w:cs="Times"/>
          <w:color w:val="7F7F7F"/>
          <w:sz w:val="22"/>
          <w:szCs w:val="22"/>
          <w:lang w:val="en-US" w:eastAsia="ja-JP"/>
        </w:rPr>
        <w:t>MARTINO ZANETTI FIELD ART</w:t>
      </w:r>
    </w:p>
    <w:p w14:paraId="1166904A" w14:textId="77777777" w:rsidR="004D0E0C" w:rsidRPr="001E3DFF" w:rsidRDefault="004D0E0C" w:rsidP="004D0E0C">
      <w:pPr>
        <w:pStyle w:val="Pidipagina"/>
        <w:jc w:val="center"/>
        <w:rPr>
          <w:rFonts w:ascii="Verdana" w:hAnsi="Verdana" w:cs="Times"/>
          <w:color w:val="7F7F7F"/>
          <w:sz w:val="22"/>
          <w:szCs w:val="22"/>
          <w:lang w:val="en-US" w:eastAsia="ja-JP"/>
        </w:rPr>
      </w:pPr>
      <w:r w:rsidRPr="001E3DFF">
        <w:rPr>
          <w:rFonts w:ascii="Verdana" w:hAnsi="Verdana" w:cs="Times"/>
          <w:color w:val="7F7F7F"/>
          <w:sz w:val="22"/>
          <w:szCs w:val="22"/>
          <w:lang w:val="en-US" w:eastAsia="ja-JP"/>
        </w:rPr>
        <w:t>“</w:t>
      </w:r>
      <w:r w:rsidRPr="004D0E0C">
        <w:rPr>
          <w:rFonts w:ascii="Verdana" w:hAnsi="Verdana"/>
          <w:color w:val="7F7F7F" w:themeColor="text1" w:themeTint="80"/>
          <w:sz w:val="22"/>
          <w:szCs w:val="22"/>
          <w:lang w:val="en-US"/>
        </w:rPr>
        <w:t>All’s well that ends well</w:t>
      </w:r>
      <w:r w:rsidRPr="001E3DFF">
        <w:rPr>
          <w:rFonts w:ascii="Verdana" w:hAnsi="Verdana" w:cs="Times"/>
          <w:color w:val="7F7F7F"/>
          <w:sz w:val="22"/>
          <w:szCs w:val="22"/>
          <w:lang w:val="en-US" w:eastAsia="ja-JP"/>
        </w:rPr>
        <w:t>”</w:t>
      </w:r>
    </w:p>
    <w:p w14:paraId="2292ECDF" w14:textId="659CDB98" w:rsidR="009A3DF0" w:rsidRPr="00ED1BD1" w:rsidRDefault="004D0E0C" w:rsidP="00ED1BD1">
      <w:pPr>
        <w:pStyle w:val="Pidipagina"/>
        <w:jc w:val="center"/>
        <w:rPr>
          <w:rFonts w:ascii="Verdana" w:hAnsi="Verdana"/>
          <w:color w:val="800000"/>
          <w:sz w:val="20"/>
        </w:rPr>
      </w:pPr>
      <w:r>
        <w:rPr>
          <w:rFonts w:ascii="Verdana" w:hAnsi="Verdana"/>
          <w:color w:val="800000"/>
          <w:sz w:val="20"/>
        </w:rPr>
        <w:t xml:space="preserve">Ufficio Stampa: Marco </w:t>
      </w:r>
      <w:proofErr w:type="spellStart"/>
      <w:r>
        <w:rPr>
          <w:rFonts w:ascii="Verdana" w:hAnsi="Verdana"/>
          <w:color w:val="800000"/>
          <w:sz w:val="20"/>
        </w:rPr>
        <w:t>Fornasir</w:t>
      </w:r>
      <w:proofErr w:type="spellEnd"/>
      <w:r w:rsidR="00ED1BD1">
        <w:rPr>
          <w:rFonts w:ascii="Verdana" w:hAnsi="Verdana"/>
          <w:color w:val="800000"/>
          <w:sz w:val="20"/>
        </w:rPr>
        <w:t xml:space="preserve"> - </w:t>
      </w:r>
      <w:r w:rsidRPr="006A518B">
        <w:rPr>
          <w:rFonts w:ascii="Verdana" w:hAnsi="Verdana"/>
          <w:color w:val="7F7F7F"/>
          <w:sz w:val="20"/>
        </w:rPr>
        <w:t>Tel. 0331 923537 – Mobile 337 303804 - Email: fornasir@iol.it</w:t>
      </w:r>
    </w:p>
    <w:sectPr w:rsidR="009A3DF0" w:rsidRPr="00ED1BD1" w:rsidSect="00ED1BD1">
      <w:pgSz w:w="11900" w:h="16840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2B"/>
    <w:rsid w:val="00024118"/>
    <w:rsid w:val="0003300A"/>
    <w:rsid w:val="00083B87"/>
    <w:rsid w:val="000D58AB"/>
    <w:rsid w:val="00100128"/>
    <w:rsid w:val="001201EF"/>
    <w:rsid w:val="0012752B"/>
    <w:rsid w:val="00133CF2"/>
    <w:rsid w:val="00136FD3"/>
    <w:rsid w:val="00151F9D"/>
    <w:rsid w:val="0015254E"/>
    <w:rsid w:val="00184C32"/>
    <w:rsid w:val="00195DE4"/>
    <w:rsid w:val="002119A2"/>
    <w:rsid w:val="00214B1C"/>
    <w:rsid w:val="00225D94"/>
    <w:rsid w:val="00240FF9"/>
    <w:rsid w:val="002604D9"/>
    <w:rsid w:val="002A01E4"/>
    <w:rsid w:val="002A5F07"/>
    <w:rsid w:val="002B7CBF"/>
    <w:rsid w:val="002D1128"/>
    <w:rsid w:val="00327708"/>
    <w:rsid w:val="00352448"/>
    <w:rsid w:val="00397176"/>
    <w:rsid w:val="00414741"/>
    <w:rsid w:val="00415A3D"/>
    <w:rsid w:val="004466DD"/>
    <w:rsid w:val="00473D36"/>
    <w:rsid w:val="00482EC2"/>
    <w:rsid w:val="004A1210"/>
    <w:rsid w:val="004B3648"/>
    <w:rsid w:val="004D0E0C"/>
    <w:rsid w:val="004D5F92"/>
    <w:rsid w:val="005107C2"/>
    <w:rsid w:val="005A38C7"/>
    <w:rsid w:val="005D15C4"/>
    <w:rsid w:val="005D1FD8"/>
    <w:rsid w:val="005D44F6"/>
    <w:rsid w:val="00680288"/>
    <w:rsid w:val="00697BD7"/>
    <w:rsid w:val="006A3230"/>
    <w:rsid w:val="006B0837"/>
    <w:rsid w:val="006D44D1"/>
    <w:rsid w:val="007474B5"/>
    <w:rsid w:val="007B45DC"/>
    <w:rsid w:val="00802E76"/>
    <w:rsid w:val="00840ADE"/>
    <w:rsid w:val="008443B9"/>
    <w:rsid w:val="0093326B"/>
    <w:rsid w:val="00945786"/>
    <w:rsid w:val="009554D7"/>
    <w:rsid w:val="009A3DF0"/>
    <w:rsid w:val="009B750A"/>
    <w:rsid w:val="009E1F3F"/>
    <w:rsid w:val="009E4FDF"/>
    <w:rsid w:val="009F32BA"/>
    <w:rsid w:val="00A351C1"/>
    <w:rsid w:val="00A415FE"/>
    <w:rsid w:val="00A6734D"/>
    <w:rsid w:val="00A950BD"/>
    <w:rsid w:val="00AA7DFB"/>
    <w:rsid w:val="00AC3698"/>
    <w:rsid w:val="00AC7364"/>
    <w:rsid w:val="00AD06A7"/>
    <w:rsid w:val="00B75624"/>
    <w:rsid w:val="00B8127B"/>
    <w:rsid w:val="00BA4A80"/>
    <w:rsid w:val="00BA78B9"/>
    <w:rsid w:val="00BF6380"/>
    <w:rsid w:val="00C210CE"/>
    <w:rsid w:val="00C67B8F"/>
    <w:rsid w:val="00C967C3"/>
    <w:rsid w:val="00D0048A"/>
    <w:rsid w:val="00D03165"/>
    <w:rsid w:val="00D209B9"/>
    <w:rsid w:val="00D433B6"/>
    <w:rsid w:val="00D81C39"/>
    <w:rsid w:val="00D97CD3"/>
    <w:rsid w:val="00E522C1"/>
    <w:rsid w:val="00E60F93"/>
    <w:rsid w:val="00E85374"/>
    <w:rsid w:val="00EB7342"/>
    <w:rsid w:val="00ED1BD1"/>
    <w:rsid w:val="00EE2328"/>
    <w:rsid w:val="00F57231"/>
    <w:rsid w:val="00FA3583"/>
    <w:rsid w:val="00F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05A8"/>
  <w15:docId w15:val="{1E82A58A-7FBD-4F86-B46F-422D1335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3DF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2752B"/>
  </w:style>
  <w:style w:type="paragraph" w:styleId="NormaleWeb">
    <w:name w:val="Normal (Web)"/>
    <w:basedOn w:val="Normale"/>
    <w:uiPriority w:val="99"/>
    <w:semiHidden/>
    <w:unhideWhenUsed/>
    <w:rsid w:val="009A3DF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fn">
    <w:name w:val="fn"/>
    <w:basedOn w:val="Carpredefinitoparagrafo"/>
    <w:rsid w:val="009A3DF0"/>
  </w:style>
  <w:style w:type="character" w:customStyle="1" w:styleId="postal-code">
    <w:name w:val="postal-code"/>
    <w:basedOn w:val="Carpredefinitoparagrafo"/>
    <w:rsid w:val="009A3DF0"/>
  </w:style>
  <w:style w:type="character" w:customStyle="1" w:styleId="locality">
    <w:name w:val="locality"/>
    <w:basedOn w:val="Carpredefinitoparagrafo"/>
    <w:rsid w:val="009A3DF0"/>
  </w:style>
  <w:style w:type="character" w:customStyle="1" w:styleId="region">
    <w:name w:val="region"/>
    <w:basedOn w:val="Carpredefinitoparagrafo"/>
    <w:rsid w:val="009A3DF0"/>
  </w:style>
  <w:style w:type="character" w:customStyle="1" w:styleId="date-display-start">
    <w:name w:val="date-display-start"/>
    <w:basedOn w:val="Carpredefinitoparagrafo"/>
    <w:rsid w:val="009A3DF0"/>
  </w:style>
  <w:style w:type="character" w:customStyle="1" w:styleId="date-display-end">
    <w:name w:val="date-display-end"/>
    <w:basedOn w:val="Carpredefinitoparagrafo"/>
    <w:rsid w:val="009A3DF0"/>
  </w:style>
  <w:style w:type="character" w:customStyle="1" w:styleId="Titolo2Carattere">
    <w:name w:val="Titolo 2 Carattere"/>
    <w:basedOn w:val="Carpredefinitoparagrafo"/>
    <w:link w:val="Titolo2"/>
    <w:uiPriority w:val="9"/>
    <w:rsid w:val="009A3DF0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326B"/>
    <w:rPr>
      <w:color w:val="0000FF"/>
      <w:u w:val="single"/>
    </w:rPr>
  </w:style>
  <w:style w:type="paragraph" w:customStyle="1" w:styleId="p1">
    <w:name w:val="p1"/>
    <w:basedOn w:val="Normale"/>
    <w:rsid w:val="00F57231"/>
    <w:pPr>
      <w:ind w:firstLine="531"/>
      <w:jc w:val="both"/>
    </w:pPr>
    <w:rPr>
      <w:rFonts w:ascii="Verdana" w:hAnsi="Verdana" w:cs="Times New Roman"/>
      <w:color w:val="2D2D2D"/>
      <w:sz w:val="17"/>
      <w:szCs w:val="17"/>
      <w:lang w:eastAsia="it-IT"/>
    </w:rPr>
  </w:style>
  <w:style w:type="paragraph" w:customStyle="1" w:styleId="p2">
    <w:name w:val="p2"/>
    <w:basedOn w:val="Normale"/>
    <w:rsid w:val="00F57231"/>
    <w:pPr>
      <w:jc w:val="both"/>
    </w:pPr>
    <w:rPr>
      <w:rFonts w:ascii="Verdana" w:hAnsi="Verdan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E522C1"/>
    <w:rPr>
      <w:u w:val="single"/>
    </w:rPr>
  </w:style>
  <w:style w:type="paragraph" w:styleId="Pidipagina">
    <w:name w:val="footer"/>
    <w:basedOn w:val="Normale"/>
    <w:link w:val="PidipaginaCarattere"/>
    <w:semiHidden/>
    <w:rsid w:val="002B7CBF"/>
    <w:pPr>
      <w:tabs>
        <w:tab w:val="center" w:pos="4819"/>
        <w:tab w:val="right" w:pos="9638"/>
      </w:tabs>
    </w:pPr>
    <w:rPr>
      <w:rFonts w:ascii="Times New Roman" w:eastAsia="MS Mincho" w:hAnsi="Times New Roman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B7CBF"/>
    <w:rPr>
      <w:rFonts w:ascii="Times New Roman" w:eastAsia="MS Mincho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12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713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5255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2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20</cp:revision>
  <dcterms:created xsi:type="dcterms:W3CDTF">2018-02-28T16:06:00Z</dcterms:created>
  <dcterms:modified xsi:type="dcterms:W3CDTF">2018-04-03T12:38:00Z</dcterms:modified>
</cp:coreProperties>
</file>