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2586" w:rsidRPr="00EA2586" w:rsidRDefault="00EA2586" w:rsidP="00EA2586">
      <w:pPr>
        <w:shd w:val="clear" w:color="auto" w:fill="FFFFFF"/>
        <w:spacing w:before="161" w:after="161"/>
        <w:outlineLvl w:val="0"/>
        <w:rPr>
          <w:rFonts w:ascii="gadochablack" w:eastAsia="Times New Roman" w:hAnsi="gadochablack" w:cs="Times New Roman"/>
          <w:color w:val="333333"/>
          <w:kern w:val="36"/>
          <w:sz w:val="38"/>
          <w:szCs w:val="38"/>
          <w:lang w:eastAsia="it-IT"/>
          <w14:ligatures w14:val="none"/>
        </w:rPr>
      </w:pPr>
      <w:r w:rsidRPr="00EA2586">
        <w:rPr>
          <w:rFonts w:ascii="gadochablack" w:eastAsia="Times New Roman" w:hAnsi="gadochablack" w:cs="Times New Roman"/>
          <w:color w:val="333333"/>
          <w:kern w:val="36"/>
          <w:sz w:val="38"/>
          <w:szCs w:val="38"/>
          <w:lang w:eastAsia="it-IT"/>
          <w14:ligatures w14:val="none"/>
        </w:rPr>
        <w:t xml:space="preserve">Mostra Personale </w:t>
      </w:r>
      <w:proofErr w:type="spellStart"/>
      <w:r w:rsidRPr="00EA2586">
        <w:rPr>
          <w:rFonts w:ascii="gadochablack" w:eastAsia="Times New Roman" w:hAnsi="gadochablack" w:cs="Times New Roman"/>
          <w:color w:val="333333"/>
          <w:kern w:val="36"/>
          <w:sz w:val="38"/>
          <w:szCs w:val="38"/>
          <w:lang w:eastAsia="it-IT"/>
          <w14:ligatures w14:val="none"/>
        </w:rPr>
        <w:t>Portraits</w:t>
      </w:r>
      <w:proofErr w:type="spellEnd"/>
      <w:r w:rsidRPr="00EA2586">
        <w:rPr>
          <w:rFonts w:ascii="gadochablack" w:eastAsia="Times New Roman" w:hAnsi="gadochablack" w:cs="Times New Roman"/>
          <w:color w:val="333333"/>
          <w:kern w:val="36"/>
          <w:sz w:val="38"/>
          <w:szCs w:val="38"/>
          <w:lang w:eastAsia="it-IT"/>
          <w14:ligatures w14:val="none"/>
        </w:rPr>
        <w:t xml:space="preserve"> di Alex Premoli presso Arte in Atrio Lodi</w:t>
      </w:r>
    </w:p>
    <w:p w:rsidR="00EA2586" w:rsidRPr="00EA2586" w:rsidRDefault="00EA2586" w:rsidP="00EA2586">
      <w:pPr>
        <w:shd w:val="clear" w:color="auto" w:fill="FFFFFF"/>
        <w:spacing w:line="312" w:lineRule="atLeast"/>
        <w:rPr>
          <w:rFonts w:ascii="Georgia" w:eastAsia="Times New Roman" w:hAnsi="Georgia" w:cs="Times New Roman"/>
          <w:i/>
          <w:iCs/>
          <w:color w:val="000000"/>
          <w:kern w:val="0"/>
          <w:lang w:eastAsia="it-IT"/>
          <w14:ligatures w14:val="none"/>
        </w:rPr>
      </w:pPr>
      <w:r w:rsidRPr="00EA2586">
        <w:rPr>
          <w:rFonts w:ascii="Georgia" w:eastAsia="Times New Roman" w:hAnsi="Georgia" w:cs="Times New Roman"/>
          <w:i/>
          <w:iCs/>
          <w:color w:val="000000"/>
          <w:kern w:val="0"/>
          <w:lang w:eastAsia="it-IT"/>
          <w14:ligatures w14:val="none"/>
        </w:rPr>
        <w:t>Raccolta di immagini di persone comuni, modelle e personaggi pubblici che nel corso del tempo hanno scelto di affidarsi ad Alex Premoli e al suo modo di raccontare la fotografia.</w:t>
      </w:r>
    </w:p>
    <w:p w:rsidR="00EA2586" w:rsidRPr="00EA2586" w:rsidRDefault="00EA2586" w:rsidP="00EA2586">
      <w:pPr>
        <w:shd w:val="clear" w:color="auto" w:fill="FFFFFF"/>
        <w:spacing w:line="362" w:lineRule="atLeast"/>
        <w:rPr>
          <w:rFonts w:ascii="gadocharegular" w:eastAsia="Times New Roman" w:hAnsi="gadocharegular" w:cs="Times New Roman"/>
          <w:color w:val="333333"/>
          <w:kern w:val="0"/>
          <w:sz w:val="26"/>
          <w:szCs w:val="26"/>
          <w:lang w:eastAsia="it-IT"/>
          <w14:ligatures w14:val="none"/>
        </w:rPr>
      </w:pPr>
      <w:r w:rsidRPr="00EA2586">
        <w:rPr>
          <w:rFonts w:ascii="gadocharegular" w:eastAsia="Times New Roman" w:hAnsi="gadocharegular" w:cs="Times New Roman"/>
          <w:b/>
          <w:bCs/>
          <w:color w:val="333333"/>
          <w:kern w:val="0"/>
          <w:sz w:val="26"/>
          <w:szCs w:val="26"/>
          <w:lang w:eastAsia="it-IT"/>
          <w14:ligatures w14:val="none"/>
        </w:rPr>
        <w:t>Lodi,</w:t>
      </w:r>
      <w:r w:rsidRPr="00EA2586">
        <w:rPr>
          <w:rFonts w:ascii="gadocharegular" w:eastAsia="Times New Roman" w:hAnsi="gadocharegular" w:cs="Times New Roman"/>
          <w:color w:val="333333"/>
          <w:kern w:val="0"/>
          <w:sz w:val="26"/>
          <w:szCs w:val="26"/>
          <w:lang w:eastAsia="it-IT"/>
          <w14:ligatures w14:val="none"/>
        </w:rPr>
        <w:t> 16/06/2023 (</w:t>
      </w:r>
      <w:hyperlink r:id="rId4" w:history="1">
        <w:r w:rsidRPr="00EA2586">
          <w:rPr>
            <w:rFonts w:ascii="gadocharegular" w:eastAsia="Times New Roman" w:hAnsi="gadocharegular" w:cs="Times New Roman"/>
            <w:color w:val="337AB7"/>
            <w:kern w:val="0"/>
            <w:sz w:val="26"/>
            <w:szCs w:val="26"/>
            <w:u w:val="single"/>
            <w:lang w:eastAsia="it-IT"/>
            <w14:ligatures w14:val="none"/>
          </w:rPr>
          <w:t>informazione.it - comunicati stampa - fiere ed eventi</w:t>
        </w:r>
      </w:hyperlink>
      <w:r w:rsidRPr="00EA2586">
        <w:rPr>
          <w:rFonts w:ascii="gadocharegular" w:eastAsia="Times New Roman" w:hAnsi="gadocharegular" w:cs="Times New Roman"/>
          <w:color w:val="333333"/>
          <w:kern w:val="0"/>
          <w:sz w:val="26"/>
          <w:szCs w:val="26"/>
          <w:lang w:eastAsia="it-IT"/>
          <w14:ligatures w14:val="none"/>
        </w:rPr>
        <w:t>)</w:t>
      </w:r>
    </w:p>
    <w:p w:rsidR="00EA2586" w:rsidRPr="00EA2586" w:rsidRDefault="00EA2586" w:rsidP="00EA2586">
      <w:pPr>
        <w:shd w:val="clear" w:color="auto" w:fill="FFFFFF"/>
        <w:spacing w:after="150" w:line="362" w:lineRule="atLeast"/>
        <w:rPr>
          <w:rFonts w:ascii="gadocharegular" w:eastAsia="Times New Roman" w:hAnsi="gadocharegular" w:cs="Times New Roman"/>
          <w:color w:val="333333"/>
          <w:kern w:val="0"/>
          <w:sz w:val="26"/>
          <w:szCs w:val="26"/>
          <w:lang w:eastAsia="it-IT"/>
          <w14:ligatures w14:val="none"/>
        </w:rPr>
      </w:pPr>
      <w:r w:rsidRPr="00EA2586">
        <w:rPr>
          <w:rFonts w:ascii="gadocharegular" w:eastAsia="Times New Roman" w:hAnsi="gadocharegular" w:cs="Times New Roman"/>
          <w:color w:val="333333"/>
          <w:kern w:val="0"/>
          <w:sz w:val="26"/>
          <w:szCs w:val="26"/>
          <w:lang w:eastAsia="it-IT"/>
          <w14:ligatures w14:val="none"/>
        </w:rPr>
        <w:t>12 ritratti scattati dal fotografo lodigiano Alex Premoli classe 1984 saranno esposti presso lo spazio "Arte in Atrio" della Fondazione Banca Popolare di Lodi dal 5 Luglio al 3 Ottobre 2013.</w:t>
      </w:r>
    </w:p>
    <w:p w:rsidR="00EA2586" w:rsidRPr="00EA2586" w:rsidRDefault="00EA2586" w:rsidP="00EA2586">
      <w:pPr>
        <w:shd w:val="clear" w:color="auto" w:fill="FFFFFF"/>
        <w:spacing w:after="150" w:line="362" w:lineRule="atLeast"/>
        <w:rPr>
          <w:rFonts w:ascii="gadocharegular" w:eastAsia="Times New Roman" w:hAnsi="gadocharegular" w:cs="Times New Roman"/>
          <w:color w:val="333333"/>
          <w:kern w:val="0"/>
          <w:sz w:val="26"/>
          <w:szCs w:val="26"/>
          <w:lang w:eastAsia="it-IT"/>
          <w14:ligatures w14:val="none"/>
        </w:rPr>
      </w:pPr>
      <w:r w:rsidRPr="00EA2586">
        <w:rPr>
          <w:rFonts w:ascii="gadocharegular" w:eastAsia="Times New Roman" w:hAnsi="gadocharegular" w:cs="Times New Roman"/>
          <w:color w:val="333333"/>
          <w:kern w:val="0"/>
          <w:sz w:val="26"/>
          <w:szCs w:val="26"/>
          <w:lang w:eastAsia="it-IT"/>
          <w14:ligatures w14:val="none"/>
        </w:rPr>
        <w:t>La mostra personale sarà patrocinata dal Comune e dalla Provincia di Lodi e farà parte della rassegna Lodi al Sole.</w:t>
      </w:r>
    </w:p>
    <w:p w:rsidR="00EA2586" w:rsidRPr="00EA2586" w:rsidRDefault="00EA2586" w:rsidP="00EA2586">
      <w:pPr>
        <w:shd w:val="clear" w:color="auto" w:fill="FFFFFF"/>
        <w:spacing w:line="362" w:lineRule="atLeast"/>
        <w:rPr>
          <w:rFonts w:ascii="gadocharegular" w:eastAsia="Times New Roman" w:hAnsi="gadocharegular" w:cs="Times New Roman"/>
          <w:color w:val="333333"/>
          <w:kern w:val="0"/>
          <w:sz w:val="26"/>
          <w:szCs w:val="26"/>
          <w:lang w:eastAsia="it-IT"/>
          <w14:ligatures w14:val="none"/>
        </w:rPr>
      </w:pPr>
      <w:r w:rsidRPr="00EA2586">
        <w:rPr>
          <w:rFonts w:ascii="gadocharegular" w:eastAsia="Times New Roman" w:hAnsi="gadocharegular" w:cs="Times New Roman"/>
          <w:color w:val="333333"/>
          <w:kern w:val="0"/>
          <w:sz w:val="26"/>
          <w:szCs w:val="26"/>
          <w:lang w:eastAsia="it-IT"/>
          <w14:ligatures w14:val="none"/>
        </w:rPr>
        <w:t>Inaugurazione Mercoledì 5 Luglio alle ore 17.00.</w:t>
      </w:r>
    </w:p>
    <w:p w:rsidR="00EA2586" w:rsidRPr="00EA2586" w:rsidRDefault="00EA2586" w:rsidP="00EA2586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:rsidR="00EA2586" w:rsidRDefault="00EA2586" w:rsidP="00EA2586">
      <w:pPr>
        <w:pStyle w:val="NormaleWeb"/>
        <w:shd w:val="clear" w:color="auto" w:fill="FFFFFF"/>
        <w:spacing w:before="0" w:beforeAutospacing="0" w:after="150" w:afterAutospacing="0"/>
        <w:rPr>
          <w:rFonts w:ascii="gadocharegular" w:hAnsi="gadocharegular"/>
          <w:color w:val="333333"/>
          <w:sz w:val="26"/>
          <w:szCs w:val="26"/>
        </w:rPr>
      </w:pPr>
      <w:r>
        <w:rPr>
          <w:rFonts w:ascii="gadocharegular" w:hAnsi="gadocharegular"/>
          <w:color w:val="333333"/>
          <w:sz w:val="26"/>
          <w:szCs w:val="26"/>
        </w:rPr>
        <w:t xml:space="preserve">Accessibile da </w:t>
      </w:r>
      <w:proofErr w:type="gramStart"/>
      <w:r>
        <w:rPr>
          <w:rFonts w:ascii="gadocharegular" w:hAnsi="gadocharegular"/>
          <w:color w:val="333333"/>
          <w:sz w:val="26"/>
          <w:szCs w:val="26"/>
        </w:rPr>
        <w:t>Lunedì</w:t>
      </w:r>
      <w:proofErr w:type="gramEnd"/>
      <w:r>
        <w:rPr>
          <w:rFonts w:ascii="gadocharegular" w:hAnsi="gadocharegular"/>
          <w:color w:val="333333"/>
          <w:sz w:val="26"/>
          <w:szCs w:val="26"/>
        </w:rPr>
        <w:t xml:space="preserve"> al Venerdì dalle ore 9.30 alle 12,30 e dalle ore 15.00 alle 16.30.</w:t>
      </w:r>
    </w:p>
    <w:p w:rsidR="00EA2586" w:rsidRDefault="00EA2586" w:rsidP="00EA2586">
      <w:pPr>
        <w:pStyle w:val="NormaleWeb"/>
        <w:shd w:val="clear" w:color="auto" w:fill="FFFFFF"/>
        <w:spacing w:before="0" w:beforeAutospacing="0" w:after="150" w:afterAutospacing="0"/>
        <w:rPr>
          <w:rFonts w:ascii="gadocharegular" w:hAnsi="gadocharegular"/>
          <w:color w:val="333333"/>
          <w:sz w:val="26"/>
          <w:szCs w:val="26"/>
        </w:rPr>
      </w:pPr>
      <w:r>
        <w:rPr>
          <w:rFonts w:ascii="gadocharegular" w:hAnsi="gadocharegular"/>
          <w:color w:val="333333"/>
          <w:sz w:val="26"/>
          <w:szCs w:val="26"/>
        </w:rPr>
        <w:t>Sabato, domenica e festivi chiusi con ingresso gratuito. </w:t>
      </w:r>
    </w:p>
    <w:p w:rsidR="00EA2586" w:rsidRDefault="00EA2586" w:rsidP="00EA2586">
      <w:pPr>
        <w:pStyle w:val="NormaleWeb"/>
        <w:shd w:val="clear" w:color="auto" w:fill="FFFFFF"/>
        <w:spacing w:before="0" w:beforeAutospacing="0" w:after="150" w:afterAutospacing="0"/>
        <w:rPr>
          <w:rFonts w:ascii="gadocharegular" w:hAnsi="gadocharegular"/>
          <w:color w:val="333333"/>
          <w:sz w:val="26"/>
          <w:szCs w:val="26"/>
        </w:rPr>
      </w:pPr>
      <w:r>
        <w:rPr>
          <w:rFonts w:ascii="gadocharegular" w:hAnsi="gadocharegular"/>
          <w:color w:val="333333"/>
          <w:sz w:val="26"/>
          <w:szCs w:val="26"/>
        </w:rPr>
        <w:t>Per informazioni tel. 0371 440711</w:t>
      </w:r>
    </w:p>
    <w:p w:rsidR="006974E3" w:rsidRDefault="006974E3"/>
    <w:sectPr w:rsidR="006974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ochablack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docharegula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86"/>
    <w:rsid w:val="006974E3"/>
    <w:rsid w:val="00EA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FA10E55-F491-8D48-B175-CBF72165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A258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58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EA258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A258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4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3168">
                  <w:marLeft w:val="0"/>
                  <w:marRight w:val="0"/>
                  <w:marTop w:val="10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857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187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formazione.it/comunicati-stampa/it/fiere%20ed%20even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2023-06-17T12:21:00Z</dcterms:created>
  <dcterms:modified xsi:type="dcterms:W3CDTF">2023-06-17T12:21:00Z</dcterms:modified>
</cp:coreProperties>
</file>