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9F7D" w14:textId="77777777" w:rsidR="001738DE" w:rsidRPr="004A7CDC" w:rsidRDefault="001738DE" w:rsidP="001738DE">
      <w:pPr>
        <w:rPr>
          <w:rFonts w:ascii="Garamond" w:hAnsi="Garamond"/>
          <w:sz w:val="23"/>
          <w:szCs w:val="23"/>
          <w:lang w:val="en-US"/>
        </w:rPr>
      </w:pPr>
    </w:p>
    <w:p w14:paraId="6EA56270" w14:textId="77777777" w:rsidR="001738DE" w:rsidRPr="004A7CDC" w:rsidRDefault="001738DE" w:rsidP="001738DE">
      <w:pPr>
        <w:rPr>
          <w:rFonts w:ascii="Garamond" w:hAnsi="Garamond"/>
          <w:sz w:val="23"/>
          <w:szCs w:val="23"/>
          <w:lang w:val="en-US"/>
        </w:rPr>
      </w:pPr>
    </w:p>
    <w:p w14:paraId="3D411485" w14:textId="77777777" w:rsidR="004A7CDC" w:rsidRPr="004A7CDC" w:rsidRDefault="004A7CDC" w:rsidP="004A7CDC">
      <w:pPr>
        <w:spacing w:before="100" w:beforeAutospacing="1" w:after="100" w:afterAutospacing="1"/>
        <w:outlineLvl w:val="2"/>
        <w:rPr>
          <w:rFonts w:ascii="Garamond" w:eastAsia="Times New Roman" w:hAnsi="Garamond"/>
          <w:b/>
          <w:bCs/>
          <w:sz w:val="23"/>
          <w:szCs w:val="23"/>
          <w:lang w:eastAsia="it-IT"/>
        </w:rPr>
      </w:pPr>
      <w:r w:rsidRPr="004A7CDC">
        <w:rPr>
          <w:rFonts w:ascii="Garamond" w:eastAsia="Times New Roman" w:hAnsi="Garamond"/>
          <w:b/>
          <w:bCs/>
          <w:sz w:val="23"/>
          <w:szCs w:val="23"/>
          <w:lang w:eastAsia="it-IT"/>
        </w:rPr>
        <w:t>COMUNICATO STAMPA</w:t>
      </w:r>
    </w:p>
    <w:p w14:paraId="04BD02CB" w14:textId="77777777" w:rsidR="004A7CDC" w:rsidRPr="004A7CDC" w:rsidRDefault="004A7CDC" w:rsidP="004A7CDC">
      <w:pPr>
        <w:spacing w:before="100" w:beforeAutospacing="1" w:after="100" w:afterAutospacing="1"/>
        <w:outlineLvl w:val="2"/>
        <w:rPr>
          <w:rFonts w:ascii="Garamond" w:eastAsia="Times New Roman" w:hAnsi="Garamond"/>
          <w:b/>
          <w:bCs/>
          <w:sz w:val="23"/>
          <w:szCs w:val="23"/>
          <w:lang w:eastAsia="it-IT"/>
        </w:rPr>
      </w:pPr>
      <w:r w:rsidRPr="004A7CDC">
        <w:rPr>
          <w:rFonts w:ascii="Garamond" w:eastAsia="Times New Roman" w:hAnsi="Garamond"/>
          <w:b/>
          <w:bCs/>
          <w:sz w:val="23"/>
          <w:szCs w:val="23"/>
          <w:lang w:eastAsia="it-IT"/>
        </w:rPr>
        <w:t>"Nel Tempo degli Alberi"</w:t>
      </w:r>
    </w:p>
    <w:p w14:paraId="6220DC5E" w14:textId="5F3B1C01" w:rsidR="004A7CDC" w:rsidRPr="004A7CDC" w:rsidRDefault="004A7CDC" w:rsidP="004A7CDC">
      <w:pPr>
        <w:spacing w:before="100" w:beforeAutospacing="1" w:after="100" w:afterAutospacing="1"/>
        <w:rPr>
          <w:rFonts w:ascii="Garamond" w:eastAsia="Times New Roman" w:hAnsi="Garamond"/>
          <w:sz w:val="23"/>
          <w:szCs w:val="23"/>
          <w:lang w:eastAsia="it-IT"/>
        </w:rPr>
      </w:pPr>
      <w:r w:rsidRPr="004A7CDC">
        <w:rPr>
          <w:rFonts w:ascii="Garamond" w:eastAsia="Times New Roman" w:hAnsi="Garamond"/>
          <w:b/>
          <w:bCs/>
          <w:sz w:val="23"/>
          <w:szCs w:val="23"/>
          <w:lang w:eastAsia="it-IT"/>
        </w:rPr>
        <w:t>Mostra collettiva d’arte figurativa contemporanea</w:t>
      </w:r>
      <w:r w:rsidRPr="004A7CDC">
        <w:rPr>
          <w:rFonts w:ascii="Garamond" w:eastAsia="Times New Roman" w:hAnsi="Garamond"/>
          <w:sz w:val="23"/>
          <w:szCs w:val="23"/>
          <w:lang w:eastAsia="it-IT"/>
        </w:rPr>
        <w:br/>
      </w:r>
      <w:r w:rsidRPr="004A7CDC">
        <w:rPr>
          <w:rFonts w:ascii="Garamond" w:eastAsia="Times New Roman" w:hAnsi="Garamond"/>
          <w:b/>
          <w:bCs/>
          <w:sz w:val="23"/>
          <w:szCs w:val="23"/>
          <w:lang w:eastAsia="it-IT"/>
        </w:rPr>
        <w:t>Palazzo Cicogna, tutte le sette gallerie</w:t>
      </w:r>
      <w:r w:rsidRPr="004A7CDC">
        <w:rPr>
          <w:rFonts w:ascii="Garamond" w:eastAsia="Times New Roman" w:hAnsi="Garamond"/>
          <w:sz w:val="23"/>
          <w:szCs w:val="23"/>
          <w:lang w:eastAsia="it-IT"/>
        </w:rPr>
        <w:br/>
      </w:r>
      <w:r w:rsidRPr="004A7CDC">
        <w:rPr>
          <w:rFonts w:ascii="Garamond" w:eastAsia="Times New Roman" w:hAnsi="Garamond"/>
          <w:b/>
          <w:bCs/>
          <w:sz w:val="23"/>
          <w:szCs w:val="23"/>
          <w:lang w:eastAsia="it-IT"/>
        </w:rPr>
        <w:t xml:space="preserve">Inaugurazione: </w:t>
      </w:r>
      <w:r>
        <w:rPr>
          <w:rFonts w:ascii="Garamond" w:eastAsia="Times New Roman" w:hAnsi="Garamond"/>
          <w:b/>
          <w:bCs/>
          <w:sz w:val="23"/>
          <w:szCs w:val="23"/>
          <w:lang w:eastAsia="it-IT"/>
        </w:rPr>
        <w:t xml:space="preserve">11 novembre 2025 </w:t>
      </w:r>
      <w:r w:rsidRPr="004A7CDC">
        <w:rPr>
          <w:rFonts w:ascii="Garamond" w:eastAsia="Times New Roman" w:hAnsi="Garamond"/>
          <w:b/>
          <w:bCs/>
          <w:sz w:val="23"/>
          <w:szCs w:val="23"/>
          <w:lang w:eastAsia="it-IT"/>
        </w:rPr>
        <w:t xml:space="preserve">– Orari: </w:t>
      </w:r>
      <w:proofErr w:type="gramStart"/>
      <w:r>
        <w:rPr>
          <w:rFonts w:ascii="Garamond" w:eastAsia="Times New Roman" w:hAnsi="Garamond"/>
          <w:b/>
          <w:bCs/>
          <w:sz w:val="23"/>
          <w:szCs w:val="23"/>
          <w:lang w:eastAsia="it-IT"/>
        </w:rPr>
        <w:t>Lunedì</w:t>
      </w:r>
      <w:proofErr w:type="gramEnd"/>
      <w:r>
        <w:rPr>
          <w:rFonts w:ascii="Garamond" w:eastAsia="Times New Roman" w:hAnsi="Garamond"/>
          <w:b/>
          <w:bCs/>
          <w:sz w:val="23"/>
          <w:szCs w:val="23"/>
          <w:lang w:eastAsia="it-IT"/>
        </w:rPr>
        <w:t xml:space="preserve">- - venerdì | 15 </w:t>
      </w:r>
      <w:r w:rsidR="008F6C53">
        <w:rPr>
          <w:rFonts w:ascii="Garamond" w:eastAsia="Times New Roman" w:hAnsi="Garamond"/>
          <w:b/>
          <w:bCs/>
          <w:sz w:val="23"/>
          <w:szCs w:val="23"/>
          <w:lang w:eastAsia="it-IT"/>
        </w:rPr>
        <w:t>–</w:t>
      </w:r>
      <w:r>
        <w:rPr>
          <w:rFonts w:ascii="Garamond" w:eastAsia="Times New Roman" w:hAnsi="Garamond"/>
          <w:b/>
          <w:bCs/>
          <w:sz w:val="23"/>
          <w:szCs w:val="23"/>
          <w:lang w:eastAsia="it-IT"/>
        </w:rPr>
        <w:t xml:space="preserve"> 19</w:t>
      </w:r>
      <w:r w:rsidR="008F6C53">
        <w:rPr>
          <w:rFonts w:ascii="Garamond" w:eastAsia="Times New Roman" w:hAnsi="Garamond"/>
          <w:b/>
          <w:bCs/>
          <w:sz w:val="23"/>
          <w:szCs w:val="23"/>
          <w:lang w:eastAsia="it-IT"/>
        </w:rPr>
        <w:t xml:space="preserve"> - Oppure su appuntamento</w:t>
      </w:r>
    </w:p>
    <w:p w14:paraId="21B2EBF3" w14:textId="77777777" w:rsidR="004A7CDC" w:rsidRPr="004A7CDC" w:rsidRDefault="003A7244" w:rsidP="004A7CDC">
      <w:pPr>
        <w:rPr>
          <w:rFonts w:ascii="Garamond" w:eastAsia="Times New Roman" w:hAnsi="Garamond"/>
          <w:sz w:val="23"/>
          <w:szCs w:val="23"/>
          <w:lang w:eastAsia="it-IT"/>
        </w:rPr>
      </w:pPr>
      <w:r w:rsidRPr="003A7244">
        <w:rPr>
          <w:rFonts w:ascii="Garamond" w:eastAsia="Times New Roman" w:hAnsi="Garamond"/>
          <w:noProof/>
          <w:sz w:val="23"/>
          <w:szCs w:val="23"/>
          <w:lang w:eastAsia="it-IT"/>
        </w:rPr>
        <w:pict w14:anchorId="1CF34F97">
          <v:rect id="_x0000_i1025" alt="" style="width:481.9pt;height:.05pt;mso-width-percent:0;mso-height-percent:0;mso-width-percent:0;mso-height-percent:0" o:hralign="center" o:hrstd="t" o:hr="t" fillcolor="#a0a0a0" stroked="f"/>
        </w:pict>
      </w:r>
    </w:p>
    <w:p w14:paraId="1469DE95" w14:textId="77777777" w:rsidR="004A7CDC" w:rsidRDefault="004A7CDC" w:rsidP="004A7CDC">
      <w:pPr>
        <w:spacing w:before="100" w:beforeAutospacing="1" w:after="100" w:afterAutospacing="1"/>
        <w:jc w:val="both"/>
        <w:rPr>
          <w:rFonts w:ascii="Garamond" w:eastAsia="Times New Roman" w:hAnsi="Garamond"/>
          <w:sz w:val="23"/>
          <w:szCs w:val="23"/>
          <w:lang w:eastAsia="it-IT"/>
        </w:rPr>
      </w:pPr>
      <w:r w:rsidRPr="004A7CDC">
        <w:rPr>
          <w:rFonts w:ascii="Garamond" w:eastAsia="Times New Roman" w:hAnsi="Garamond"/>
          <w:b/>
          <w:bCs/>
          <w:sz w:val="23"/>
          <w:szCs w:val="23"/>
          <w:lang w:eastAsia="it-IT"/>
        </w:rPr>
        <w:t>Nel Tempo degli Alberi</w:t>
      </w:r>
      <w:r w:rsidRPr="004A7CDC">
        <w:rPr>
          <w:rFonts w:ascii="Garamond" w:eastAsia="Times New Roman" w:hAnsi="Garamond"/>
          <w:sz w:val="23"/>
          <w:szCs w:val="23"/>
          <w:lang w:eastAsia="it-IT"/>
        </w:rPr>
        <w:t xml:space="preserve"> è un progetto espositivo che nasce dal desiderio di celebrare una delle presenze più simboliche, antiche e silenziose della nostra esistenza: l’</w:t>
      </w:r>
      <w:r w:rsidRPr="004A7CDC">
        <w:rPr>
          <w:rFonts w:ascii="Garamond" w:eastAsia="Times New Roman" w:hAnsi="Garamond"/>
          <w:b/>
          <w:bCs/>
          <w:sz w:val="23"/>
          <w:szCs w:val="23"/>
          <w:lang w:eastAsia="it-IT"/>
        </w:rPr>
        <w:t>albero</w:t>
      </w:r>
      <w:r w:rsidRPr="004A7CDC">
        <w:rPr>
          <w:rFonts w:ascii="Garamond" w:eastAsia="Times New Roman" w:hAnsi="Garamond"/>
          <w:sz w:val="23"/>
          <w:szCs w:val="23"/>
          <w:lang w:eastAsia="it-IT"/>
        </w:rPr>
        <w:t xml:space="preserve">. </w:t>
      </w:r>
    </w:p>
    <w:p w14:paraId="68128F09" w14:textId="5082146B" w:rsidR="004A7CDC" w:rsidRPr="004A7CDC" w:rsidRDefault="004A7CDC" w:rsidP="004A7CDC">
      <w:pPr>
        <w:spacing w:before="100" w:beforeAutospacing="1" w:after="100" w:afterAutospacing="1"/>
        <w:jc w:val="both"/>
        <w:rPr>
          <w:rFonts w:ascii="Garamond" w:eastAsia="Times New Roman" w:hAnsi="Garamond"/>
          <w:sz w:val="23"/>
          <w:szCs w:val="23"/>
          <w:lang w:eastAsia="it-IT"/>
        </w:rPr>
      </w:pPr>
      <w:r w:rsidRPr="004A7CDC">
        <w:rPr>
          <w:rFonts w:ascii="Garamond" w:eastAsia="Times New Roman" w:hAnsi="Garamond"/>
          <w:sz w:val="23"/>
          <w:szCs w:val="23"/>
          <w:highlight w:val="yellow"/>
          <w:lang w:eastAsia="it-IT"/>
        </w:rPr>
        <w:t>In occasione dell’apertura al pubblico di tutte le se</w:t>
      </w:r>
      <w:r w:rsidRPr="008F6C53">
        <w:rPr>
          <w:rFonts w:ascii="Garamond" w:eastAsia="Times New Roman" w:hAnsi="Garamond"/>
          <w:sz w:val="23"/>
          <w:szCs w:val="23"/>
          <w:highlight w:val="yellow"/>
          <w:lang w:eastAsia="it-IT"/>
        </w:rPr>
        <w:t>i</w:t>
      </w:r>
      <w:r w:rsidRPr="004A7CDC">
        <w:rPr>
          <w:rFonts w:ascii="Garamond" w:eastAsia="Times New Roman" w:hAnsi="Garamond"/>
          <w:sz w:val="23"/>
          <w:szCs w:val="23"/>
          <w:highlight w:val="yellow"/>
          <w:lang w:eastAsia="it-IT"/>
        </w:rPr>
        <w:t xml:space="preserve"> gallerie di </w:t>
      </w:r>
      <w:r w:rsidRPr="004A7CDC">
        <w:rPr>
          <w:rFonts w:ascii="Garamond" w:eastAsia="Times New Roman" w:hAnsi="Garamond"/>
          <w:b/>
          <w:bCs/>
          <w:sz w:val="23"/>
          <w:szCs w:val="23"/>
          <w:highlight w:val="yellow"/>
          <w:lang w:eastAsia="it-IT"/>
        </w:rPr>
        <w:t>Palazzo Cicogna</w:t>
      </w:r>
      <w:r w:rsidRPr="004A7CDC">
        <w:rPr>
          <w:rFonts w:ascii="Garamond" w:eastAsia="Times New Roman" w:hAnsi="Garamond"/>
          <w:sz w:val="23"/>
          <w:szCs w:val="23"/>
          <w:lang w:eastAsia="it-IT"/>
        </w:rPr>
        <w:t xml:space="preserve">, luogo di arte e memoria, </w:t>
      </w:r>
      <w:r w:rsidR="008F6C53">
        <w:rPr>
          <w:rFonts w:ascii="Garamond" w:eastAsia="Times New Roman" w:hAnsi="Garamond"/>
          <w:sz w:val="23"/>
          <w:szCs w:val="23"/>
          <w:lang w:eastAsia="it-IT"/>
        </w:rPr>
        <w:t xml:space="preserve">la galleria di </w:t>
      </w:r>
      <w:r w:rsidRPr="004A7CDC">
        <w:rPr>
          <w:rFonts w:ascii="Garamond" w:eastAsia="Times New Roman" w:hAnsi="Garamond"/>
          <w:sz w:val="23"/>
          <w:szCs w:val="23"/>
          <w:lang w:eastAsia="it-IT"/>
        </w:rPr>
        <w:t>Lorenza Salamon presenta una mostra collettiva di arte figurativa contemporanea che esplora, attraverso linguaggi e tecniche differenti, la dimensione estetica, spirituale e archetipica dell’albero.</w:t>
      </w:r>
    </w:p>
    <w:p w14:paraId="2B062A3B" w14:textId="77777777" w:rsidR="004A7CDC" w:rsidRPr="004A7CDC" w:rsidRDefault="004A7CDC" w:rsidP="008F6C53">
      <w:pPr>
        <w:spacing w:before="100" w:beforeAutospacing="1" w:after="100" w:afterAutospacing="1"/>
        <w:rPr>
          <w:rFonts w:ascii="Garamond" w:eastAsia="Times New Roman" w:hAnsi="Garamond"/>
          <w:sz w:val="23"/>
          <w:szCs w:val="23"/>
          <w:lang w:eastAsia="it-IT"/>
        </w:rPr>
      </w:pPr>
      <w:r w:rsidRPr="004A7CDC">
        <w:rPr>
          <w:rFonts w:ascii="Garamond" w:eastAsia="Times New Roman" w:hAnsi="Garamond"/>
          <w:sz w:val="23"/>
          <w:szCs w:val="23"/>
          <w:lang w:eastAsia="it-IT"/>
        </w:rPr>
        <w:t>L’albero è da sempre testimone del tempo. Lo attraversa, lo custodisce. È rifugio, soglia, punto di incontro tra terra e cielo, tra materia e spirito. Nelle sue radici si annida il passato più remoto, nelle sue fronde la promessa di futuro. Sotto gli alberi si consumano passioni e conflitti, si trovano riposo e rinascita. Eppure, non chiedono nulla in cambio.</w:t>
      </w:r>
      <w:r w:rsidRPr="004A7CDC">
        <w:rPr>
          <w:rFonts w:ascii="Garamond" w:eastAsia="Times New Roman" w:hAnsi="Garamond"/>
          <w:sz w:val="23"/>
          <w:szCs w:val="23"/>
          <w:lang w:eastAsia="it-IT"/>
        </w:rPr>
        <w:br/>
        <w:t>È questa la suggestione che anima i tredici artisti selezionati, tutti da sempre legati, in modo peculiare e coerente, alla rappresentazione dell’albero come soggetto e simbolo.</w:t>
      </w:r>
    </w:p>
    <w:p w14:paraId="268EEABC" w14:textId="77777777" w:rsidR="004A7CDC" w:rsidRPr="004A7CDC" w:rsidRDefault="004A7CDC" w:rsidP="004A7CDC">
      <w:pPr>
        <w:spacing w:before="100" w:beforeAutospacing="1" w:after="100" w:afterAutospacing="1"/>
        <w:jc w:val="both"/>
        <w:rPr>
          <w:rFonts w:ascii="Garamond" w:eastAsia="Times New Roman" w:hAnsi="Garamond"/>
          <w:sz w:val="23"/>
          <w:szCs w:val="23"/>
          <w:lang w:eastAsia="it-IT"/>
        </w:rPr>
      </w:pPr>
      <w:r w:rsidRPr="004A7CDC">
        <w:rPr>
          <w:rFonts w:ascii="Garamond" w:eastAsia="Times New Roman" w:hAnsi="Garamond"/>
          <w:sz w:val="23"/>
          <w:szCs w:val="23"/>
          <w:lang w:eastAsia="it-IT"/>
        </w:rPr>
        <w:t>La mostra si sviluppa come un cammino attraverso approcci differenti: dalla scultura alla pittura, dalla fotografia all’acquerello, dall’incisione al disegno. Ogni opera è un racconto, un gesto di restituzione verso questo “monumento verde” che ci accompagna da sempre.</w:t>
      </w:r>
    </w:p>
    <w:p w14:paraId="30BBFE3F" w14:textId="77777777" w:rsidR="006F1D0D" w:rsidRPr="004A7CDC" w:rsidRDefault="006F1D0D" w:rsidP="00874E3B">
      <w:pPr>
        <w:contextualSpacing/>
        <w:rPr>
          <w:rFonts w:ascii="Garamond" w:hAnsi="Garamond"/>
          <w:sz w:val="23"/>
          <w:szCs w:val="23"/>
        </w:rPr>
      </w:pPr>
    </w:p>
    <w:p w14:paraId="364C600D" w14:textId="77777777" w:rsidR="004A7CDC" w:rsidRPr="004A7CDC" w:rsidRDefault="004A7CDC" w:rsidP="00874E3B">
      <w:pPr>
        <w:contextualSpacing/>
        <w:rPr>
          <w:rFonts w:ascii="Garamond" w:hAnsi="Garamond"/>
          <w:sz w:val="23"/>
          <w:szCs w:val="23"/>
        </w:rPr>
      </w:pPr>
    </w:p>
    <w:p w14:paraId="473D1B00" w14:textId="77777777" w:rsidR="004A7CDC" w:rsidRPr="004A7CDC" w:rsidRDefault="004A7CDC" w:rsidP="00874E3B">
      <w:pPr>
        <w:contextualSpacing/>
        <w:rPr>
          <w:rFonts w:ascii="Garamond" w:hAnsi="Garamond"/>
          <w:sz w:val="23"/>
          <w:szCs w:val="23"/>
        </w:rPr>
      </w:pPr>
    </w:p>
    <w:p w14:paraId="090B055E" w14:textId="77777777" w:rsidR="004A7CDC" w:rsidRPr="004A7CDC" w:rsidRDefault="004A7CDC" w:rsidP="00874E3B">
      <w:pPr>
        <w:contextualSpacing/>
        <w:rPr>
          <w:rFonts w:ascii="Garamond" w:hAnsi="Garamond"/>
          <w:sz w:val="23"/>
          <w:szCs w:val="23"/>
        </w:rPr>
      </w:pPr>
    </w:p>
    <w:p w14:paraId="63309343" w14:textId="77777777" w:rsidR="004A7CDC" w:rsidRPr="004A7CDC" w:rsidRDefault="004A7CDC" w:rsidP="00874E3B">
      <w:pPr>
        <w:contextualSpacing/>
        <w:rPr>
          <w:rFonts w:ascii="Garamond" w:hAnsi="Garamond"/>
          <w:sz w:val="23"/>
          <w:szCs w:val="23"/>
        </w:rPr>
      </w:pPr>
    </w:p>
    <w:p w14:paraId="479E3F11" w14:textId="77777777" w:rsidR="004A7CDC" w:rsidRPr="004A7CDC" w:rsidRDefault="004A7CDC" w:rsidP="00874E3B">
      <w:pPr>
        <w:contextualSpacing/>
        <w:rPr>
          <w:rFonts w:ascii="Garamond" w:hAnsi="Garamond"/>
          <w:sz w:val="23"/>
          <w:szCs w:val="23"/>
        </w:rPr>
      </w:pPr>
    </w:p>
    <w:p w14:paraId="48CE38A9" w14:textId="77777777" w:rsidR="004A7CDC" w:rsidRPr="004A7CDC" w:rsidRDefault="004A7CDC" w:rsidP="00874E3B">
      <w:pPr>
        <w:contextualSpacing/>
        <w:rPr>
          <w:rFonts w:ascii="Garamond" w:hAnsi="Garamond"/>
          <w:sz w:val="23"/>
          <w:szCs w:val="23"/>
        </w:rPr>
      </w:pPr>
    </w:p>
    <w:p w14:paraId="54571B4B" w14:textId="77777777" w:rsidR="004A7CDC" w:rsidRPr="004A7CDC" w:rsidRDefault="004A7CDC" w:rsidP="00874E3B">
      <w:pPr>
        <w:contextualSpacing/>
        <w:rPr>
          <w:rFonts w:ascii="Garamond" w:hAnsi="Garamond"/>
          <w:sz w:val="23"/>
          <w:szCs w:val="23"/>
        </w:rPr>
      </w:pPr>
    </w:p>
    <w:p w14:paraId="36873DE2" w14:textId="77777777" w:rsidR="004A7CDC" w:rsidRPr="004A7CDC" w:rsidRDefault="004A7CDC" w:rsidP="00874E3B">
      <w:pPr>
        <w:contextualSpacing/>
        <w:rPr>
          <w:rFonts w:ascii="Garamond" w:hAnsi="Garamond"/>
          <w:sz w:val="23"/>
          <w:szCs w:val="23"/>
        </w:rPr>
      </w:pPr>
    </w:p>
    <w:p w14:paraId="1551D1D0" w14:textId="77777777" w:rsidR="004A7CDC" w:rsidRPr="004A7CDC" w:rsidRDefault="004A7CDC" w:rsidP="00874E3B">
      <w:pPr>
        <w:contextualSpacing/>
        <w:rPr>
          <w:rFonts w:ascii="Garamond" w:hAnsi="Garamond"/>
          <w:sz w:val="23"/>
          <w:szCs w:val="23"/>
        </w:rPr>
      </w:pPr>
    </w:p>
    <w:p w14:paraId="117163FF" w14:textId="77777777" w:rsidR="004A7CDC" w:rsidRPr="004A7CDC" w:rsidRDefault="004A7CDC" w:rsidP="00874E3B">
      <w:pPr>
        <w:contextualSpacing/>
        <w:rPr>
          <w:rFonts w:ascii="Garamond" w:hAnsi="Garamond"/>
          <w:sz w:val="23"/>
          <w:szCs w:val="23"/>
        </w:rPr>
      </w:pPr>
    </w:p>
    <w:p w14:paraId="66B9A3EE" w14:textId="77777777" w:rsidR="004A7CDC" w:rsidRPr="004A7CDC" w:rsidRDefault="004A7CDC" w:rsidP="00874E3B">
      <w:pPr>
        <w:contextualSpacing/>
        <w:rPr>
          <w:rFonts w:ascii="Garamond" w:hAnsi="Garamond"/>
          <w:sz w:val="23"/>
          <w:szCs w:val="23"/>
        </w:rPr>
      </w:pPr>
    </w:p>
    <w:p w14:paraId="2C15FF37" w14:textId="77777777" w:rsidR="008F6C53" w:rsidRDefault="008F6C53" w:rsidP="004A7CDC">
      <w:pPr>
        <w:pStyle w:val="Titolo3"/>
        <w:rPr>
          <w:rStyle w:val="Enfasigrassetto"/>
          <w:rFonts w:ascii="Garamond" w:hAnsi="Garamond"/>
          <w:b/>
          <w:bCs/>
          <w:sz w:val="23"/>
          <w:szCs w:val="23"/>
        </w:rPr>
      </w:pPr>
    </w:p>
    <w:p w14:paraId="18B3A149" w14:textId="62ECB86C" w:rsidR="004A7CDC" w:rsidRPr="004A7CDC" w:rsidRDefault="004A7CDC" w:rsidP="004A7CDC">
      <w:pPr>
        <w:pStyle w:val="Titolo3"/>
        <w:rPr>
          <w:rFonts w:ascii="Garamond" w:hAnsi="Garamond"/>
          <w:sz w:val="23"/>
          <w:szCs w:val="23"/>
        </w:rPr>
      </w:pPr>
      <w:r w:rsidRPr="004A7CDC">
        <w:rPr>
          <w:rStyle w:val="Enfasigrassetto"/>
          <w:rFonts w:ascii="Garamond" w:hAnsi="Garamond"/>
          <w:b/>
          <w:bCs/>
          <w:sz w:val="23"/>
          <w:szCs w:val="23"/>
        </w:rPr>
        <w:lastRenderedPageBreak/>
        <w:t>GLI ARTISTI IN MOSTRA (in ordine alfabetico):</w:t>
      </w:r>
    </w:p>
    <w:p w14:paraId="3E3F1B00" w14:textId="77777777" w:rsidR="004A7CDC" w:rsidRPr="004A7CDC" w:rsidRDefault="004A7CDC" w:rsidP="004A7CDC">
      <w:pPr>
        <w:pStyle w:val="Titolo4"/>
        <w:rPr>
          <w:rFonts w:ascii="Garamond" w:hAnsi="Garamond"/>
          <w:sz w:val="23"/>
          <w:szCs w:val="23"/>
        </w:rPr>
      </w:pPr>
      <w:r w:rsidRPr="004A7CDC">
        <w:rPr>
          <w:rStyle w:val="Enfasigrassetto"/>
          <w:rFonts w:ascii="Garamond" w:hAnsi="Garamond"/>
          <w:b w:val="0"/>
          <w:bCs w:val="0"/>
          <w:sz w:val="23"/>
          <w:szCs w:val="23"/>
        </w:rPr>
        <w:t>Jessica Carroll</w:t>
      </w:r>
      <w:r w:rsidRPr="004A7CDC">
        <w:rPr>
          <w:rFonts w:ascii="Garamond" w:hAnsi="Garamond"/>
          <w:sz w:val="23"/>
          <w:szCs w:val="23"/>
        </w:rPr>
        <w:t xml:space="preserve"> – </w:t>
      </w:r>
      <w:r w:rsidRPr="004A7CDC">
        <w:rPr>
          <w:rStyle w:val="Enfasicorsivo"/>
          <w:rFonts w:ascii="Garamond" w:hAnsi="Garamond"/>
          <w:sz w:val="23"/>
          <w:szCs w:val="23"/>
        </w:rPr>
        <w:t>Scultura</w:t>
      </w:r>
    </w:p>
    <w:p w14:paraId="15FBB2A8"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Scultrice italo-americana, Carroll esplora la natura con un linguaggio raffinato e materico. In mostra presenta un bassorilievo in marmo e malachite che raffigura un equiseto, una delle piante più antiche del pianeta, simbolo di resilienza e continuità evolutiva.</w:t>
      </w:r>
    </w:p>
    <w:p w14:paraId="7401A0D5"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Geremia Cerri</w:t>
      </w:r>
      <w:r w:rsidRPr="004A7CDC">
        <w:rPr>
          <w:rFonts w:ascii="Garamond" w:hAnsi="Garamond"/>
          <w:sz w:val="23"/>
          <w:szCs w:val="23"/>
        </w:rPr>
        <w:t xml:space="preserve"> – </w:t>
      </w:r>
      <w:r w:rsidRPr="004A7CDC">
        <w:rPr>
          <w:rStyle w:val="Enfasicorsivo"/>
          <w:rFonts w:ascii="Garamond" w:hAnsi="Garamond"/>
          <w:sz w:val="23"/>
          <w:szCs w:val="23"/>
        </w:rPr>
        <w:t>Pittura</w:t>
      </w:r>
    </w:p>
    <w:p w14:paraId="7D84085B"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Giovane pittore cremonese, Cerri utilizza supporti di recupero per raccontare le sue terre. Le tavole da imballo diventano superfici espressive, dove le imperfezioni amplificano la forza evocativa delle sue pianure baciate dal sole.</w:t>
      </w:r>
    </w:p>
    <w:p w14:paraId="4D418A5C"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Gianluca Corona</w:t>
      </w:r>
      <w:r w:rsidRPr="004A7CDC">
        <w:rPr>
          <w:rFonts w:ascii="Garamond" w:hAnsi="Garamond"/>
          <w:sz w:val="23"/>
          <w:szCs w:val="23"/>
        </w:rPr>
        <w:t xml:space="preserve"> – </w:t>
      </w:r>
      <w:r w:rsidRPr="004A7CDC">
        <w:rPr>
          <w:rStyle w:val="Enfasicorsivo"/>
          <w:rFonts w:ascii="Garamond" w:hAnsi="Garamond"/>
          <w:sz w:val="23"/>
          <w:szCs w:val="23"/>
        </w:rPr>
        <w:t>Pittura</w:t>
      </w:r>
    </w:p>
    <w:p w14:paraId="6665DCA3"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Tra i più eminenti pittori figurativi italiani, Corona rielabora la tradizione rinascimentale della natura morta con uno sguardo contemporaneo. La sua pittura, tecnica e profonda, restituisce un’armonia tra classicismo formale e modernità.</w:t>
      </w:r>
    </w:p>
    <w:p w14:paraId="6CCE44A9"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Silvia De Bastiani</w:t>
      </w:r>
      <w:r w:rsidRPr="004A7CDC">
        <w:rPr>
          <w:rFonts w:ascii="Garamond" w:hAnsi="Garamond"/>
          <w:sz w:val="23"/>
          <w:szCs w:val="23"/>
        </w:rPr>
        <w:t xml:space="preserve"> – </w:t>
      </w:r>
      <w:r w:rsidRPr="004A7CDC">
        <w:rPr>
          <w:rStyle w:val="Enfasicorsivo"/>
          <w:rFonts w:ascii="Garamond" w:hAnsi="Garamond"/>
          <w:sz w:val="23"/>
          <w:szCs w:val="23"/>
        </w:rPr>
        <w:t>Acquerello</w:t>
      </w:r>
    </w:p>
    <w:p w14:paraId="402CF35E"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Considerata la voce più autorevole dell’arte alpina contemporanea, De Bastiani traduce paesaggi montani, sottoboschi e orizzonti in immagini di struggente bellezza, grazie a una padronanza assoluta dell’acquerello.</w:t>
      </w:r>
    </w:p>
    <w:p w14:paraId="08DBBA3C"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Sara Menon</w:t>
      </w:r>
      <w:r w:rsidRPr="004A7CDC">
        <w:rPr>
          <w:rFonts w:ascii="Garamond" w:hAnsi="Garamond"/>
          <w:sz w:val="23"/>
          <w:szCs w:val="23"/>
        </w:rPr>
        <w:t xml:space="preserve"> – </w:t>
      </w:r>
      <w:r w:rsidRPr="004A7CDC">
        <w:rPr>
          <w:rStyle w:val="Enfasicorsivo"/>
          <w:rFonts w:ascii="Garamond" w:hAnsi="Garamond"/>
          <w:sz w:val="23"/>
          <w:szCs w:val="23"/>
        </w:rPr>
        <w:t>Disegno</w:t>
      </w:r>
    </w:p>
    <w:p w14:paraId="5C88D838" w14:textId="1AC2A0E0"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Rinomata nel mondo anglosassone, ha conquistato il pubblico e le istituzioni con opere sospese tra sogno e realtà. I suoi scorci, evocativi di memorie infantili, sono realizzati con un tratto precisissimo, quasi ipnotico.</w:t>
      </w:r>
    </w:p>
    <w:p w14:paraId="17812D40"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Beth Moon</w:t>
      </w:r>
      <w:r w:rsidRPr="004A7CDC">
        <w:rPr>
          <w:rFonts w:ascii="Garamond" w:hAnsi="Garamond"/>
          <w:sz w:val="23"/>
          <w:szCs w:val="23"/>
        </w:rPr>
        <w:t xml:space="preserve"> – </w:t>
      </w:r>
      <w:r w:rsidRPr="004A7CDC">
        <w:rPr>
          <w:rStyle w:val="Enfasicorsivo"/>
          <w:rFonts w:ascii="Garamond" w:hAnsi="Garamond"/>
          <w:sz w:val="23"/>
          <w:szCs w:val="23"/>
        </w:rPr>
        <w:t>Fotografia (platino-palladio)</w:t>
      </w:r>
    </w:p>
    <w:p w14:paraId="51B1AA65"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Fotografa statunitense di fama internazionale, Beth Moon viaggia nei luoghi più remoti del pianeta per ritrarre alberi secolari. Le sue stampe al platino-palladio conferiscono alle immagini un’aura senza tempo, quasi sacra.</w:t>
      </w:r>
    </w:p>
    <w:p w14:paraId="210662E0" w14:textId="58E33A1F" w:rsidR="004A7CDC" w:rsidRPr="004A7CDC" w:rsidRDefault="004A7CDC" w:rsidP="008F6C53">
      <w:pPr>
        <w:pStyle w:val="Titolo4"/>
        <w:jc w:val="both"/>
        <w:rPr>
          <w:rFonts w:ascii="Garamond" w:hAnsi="Garamond"/>
          <w:sz w:val="23"/>
          <w:szCs w:val="23"/>
        </w:rPr>
      </w:pPr>
      <w:proofErr w:type="spellStart"/>
      <w:r w:rsidRPr="004A7CDC">
        <w:rPr>
          <w:rStyle w:val="Enfasigrassetto"/>
          <w:rFonts w:ascii="Garamond" w:hAnsi="Garamond"/>
          <w:b w:val="0"/>
          <w:bCs w:val="0"/>
          <w:sz w:val="23"/>
          <w:szCs w:val="23"/>
        </w:rPr>
        <w:t>Nickolaas</w:t>
      </w:r>
      <w:proofErr w:type="spellEnd"/>
      <w:r w:rsidRPr="004A7CDC">
        <w:rPr>
          <w:rStyle w:val="Enfasigrassetto"/>
          <w:rFonts w:ascii="Garamond" w:hAnsi="Garamond"/>
          <w:b w:val="0"/>
          <w:bCs w:val="0"/>
          <w:sz w:val="23"/>
          <w:szCs w:val="23"/>
        </w:rPr>
        <w:t xml:space="preserve"> </w:t>
      </w:r>
      <w:proofErr w:type="spellStart"/>
      <w:r w:rsidRPr="004A7CDC">
        <w:rPr>
          <w:rStyle w:val="Enfasigrassetto"/>
          <w:rFonts w:ascii="Garamond" w:hAnsi="Garamond"/>
          <w:b w:val="0"/>
          <w:bCs w:val="0"/>
          <w:sz w:val="23"/>
          <w:szCs w:val="23"/>
        </w:rPr>
        <w:t>Willems</w:t>
      </w:r>
      <w:proofErr w:type="spellEnd"/>
      <w:r w:rsidRPr="004A7CDC">
        <w:rPr>
          <w:rFonts w:ascii="Garamond" w:hAnsi="Garamond"/>
          <w:sz w:val="23"/>
          <w:szCs w:val="23"/>
        </w:rPr>
        <w:t xml:space="preserve"> – </w:t>
      </w:r>
      <w:r w:rsidRPr="004A7CDC">
        <w:rPr>
          <w:rStyle w:val="Enfasicorsivo"/>
          <w:rFonts w:ascii="Garamond" w:hAnsi="Garamond"/>
          <w:sz w:val="23"/>
          <w:szCs w:val="23"/>
        </w:rPr>
        <w:t>Pirografia su legno</w:t>
      </w:r>
    </w:p>
    <w:p w14:paraId="0D0BF329"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Artista emergente di origini olandesi, lavora con il fuoco su tavole di eucalipto. La sua tecnica unica coniuga precisione grafica e calore materico, offrendo un’interpretazione innovativa e intensa dell’albero.</w:t>
      </w:r>
    </w:p>
    <w:p w14:paraId="1E7C1FD2"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t xml:space="preserve">Marzio </w:t>
      </w:r>
      <w:proofErr w:type="spellStart"/>
      <w:r w:rsidRPr="004A7CDC">
        <w:rPr>
          <w:rStyle w:val="Enfasigrassetto"/>
          <w:rFonts w:ascii="Garamond" w:hAnsi="Garamond"/>
          <w:b w:val="0"/>
          <w:bCs w:val="0"/>
          <w:sz w:val="23"/>
          <w:szCs w:val="23"/>
        </w:rPr>
        <w:t>Tamer</w:t>
      </w:r>
      <w:proofErr w:type="spellEnd"/>
      <w:r w:rsidRPr="004A7CDC">
        <w:rPr>
          <w:rFonts w:ascii="Garamond" w:hAnsi="Garamond"/>
          <w:sz w:val="23"/>
          <w:szCs w:val="23"/>
        </w:rPr>
        <w:t xml:space="preserve"> – </w:t>
      </w:r>
      <w:r w:rsidRPr="004A7CDC">
        <w:rPr>
          <w:rStyle w:val="Enfasicorsivo"/>
          <w:rFonts w:ascii="Garamond" w:hAnsi="Garamond"/>
          <w:sz w:val="23"/>
          <w:szCs w:val="23"/>
        </w:rPr>
        <w:t>Acquerello</w:t>
      </w:r>
    </w:p>
    <w:p w14:paraId="1ADD9069"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 xml:space="preserve">Artista di lungo corso della galleria, </w:t>
      </w:r>
      <w:proofErr w:type="spellStart"/>
      <w:r w:rsidRPr="004A7CDC">
        <w:rPr>
          <w:rFonts w:ascii="Garamond" w:hAnsi="Garamond"/>
          <w:sz w:val="23"/>
          <w:szCs w:val="23"/>
        </w:rPr>
        <w:t>Tamer</w:t>
      </w:r>
      <w:proofErr w:type="spellEnd"/>
      <w:r w:rsidRPr="004A7CDC">
        <w:rPr>
          <w:rFonts w:ascii="Garamond" w:hAnsi="Garamond"/>
          <w:sz w:val="23"/>
          <w:szCs w:val="23"/>
        </w:rPr>
        <w:t xml:space="preserve"> è maestro nell’evocare atmosfere rarefatte e paesaggi interiori. I suoi acquerelli, mai scontati né accademici, raccontano una natura sospesa tra realtà e visione.</w:t>
      </w:r>
    </w:p>
    <w:p w14:paraId="40F9CCCF" w14:textId="77777777" w:rsidR="004A7CDC" w:rsidRPr="004A7CDC" w:rsidRDefault="004A7CDC" w:rsidP="008F6C53">
      <w:pPr>
        <w:pStyle w:val="Titolo4"/>
        <w:jc w:val="both"/>
        <w:rPr>
          <w:rFonts w:ascii="Garamond" w:hAnsi="Garamond"/>
          <w:sz w:val="23"/>
          <w:szCs w:val="23"/>
        </w:rPr>
      </w:pPr>
      <w:r w:rsidRPr="004A7CDC">
        <w:rPr>
          <w:rStyle w:val="Enfasigrassetto"/>
          <w:rFonts w:ascii="Garamond" w:hAnsi="Garamond"/>
          <w:b w:val="0"/>
          <w:bCs w:val="0"/>
          <w:sz w:val="23"/>
          <w:szCs w:val="23"/>
        </w:rPr>
        <w:lastRenderedPageBreak/>
        <w:t>Ivan Zanoni</w:t>
      </w:r>
      <w:r w:rsidRPr="004A7CDC">
        <w:rPr>
          <w:rFonts w:ascii="Garamond" w:hAnsi="Garamond"/>
          <w:sz w:val="23"/>
          <w:szCs w:val="23"/>
        </w:rPr>
        <w:t xml:space="preserve"> – </w:t>
      </w:r>
      <w:r w:rsidRPr="004A7CDC">
        <w:rPr>
          <w:rStyle w:val="Enfasicorsivo"/>
          <w:rFonts w:ascii="Garamond" w:hAnsi="Garamond"/>
          <w:sz w:val="23"/>
          <w:szCs w:val="23"/>
        </w:rPr>
        <w:t>Scultura in ferro</w:t>
      </w:r>
    </w:p>
    <w:p w14:paraId="4A32F1AC" w14:textId="77777777"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Scultore del ferro, Zanoni alterna alberi monumentali a bonsai in miniatura. Le sue opere fondono tecnica impeccabile e sensibilità zen, creando giardini sospesi tra l’Oriente e l’Occidente, tra forza e delicatezza.</w:t>
      </w:r>
    </w:p>
    <w:p w14:paraId="729563A7" w14:textId="77777777" w:rsidR="004A7CDC" w:rsidRPr="004A7CDC" w:rsidRDefault="004A7CDC" w:rsidP="008F6C53">
      <w:pPr>
        <w:pStyle w:val="Titolo4"/>
        <w:jc w:val="both"/>
        <w:rPr>
          <w:rFonts w:ascii="Garamond" w:hAnsi="Garamond"/>
          <w:sz w:val="23"/>
          <w:szCs w:val="23"/>
        </w:rPr>
      </w:pPr>
      <w:proofErr w:type="spellStart"/>
      <w:r w:rsidRPr="004A7CDC">
        <w:rPr>
          <w:rStyle w:val="Enfasigrassetto"/>
          <w:rFonts w:ascii="Garamond" w:hAnsi="Garamond"/>
          <w:b w:val="0"/>
          <w:bCs w:val="0"/>
          <w:sz w:val="23"/>
          <w:szCs w:val="23"/>
        </w:rPr>
        <w:t>Safet</w:t>
      </w:r>
      <w:proofErr w:type="spellEnd"/>
      <w:r w:rsidRPr="004A7CDC">
        <w:rPr>
          <w:rStyle w:val="Enfasigrassetto"/>
          <w:rFonts w:ascii="Garamond" w:hAnsi="Garamond"/>
          <w:b w:val="0"/>
          <w:bCs w:val="0"/>
          <w:sz w:val="23"/>
          <w:szCs w:val="23"/>
        </w:rPr>
        <w:t xml:space="preserve"> </w:t>
      </w:r>
      <w:proofErr w:type="spellStart"/>
      <w:r w:rsidRPr="004A7CDC">
        <w:rPr>
          <w:rStyle w:val="Enfasigrassetto"/>
          <w:rFonts w:ascii="Garamond" w:hAnsi="Garamond"/>
          <w:b w:val="0"/>
          <w:bCs w:val="0"/>
          <w:sz w:val="23"/>
          <w:szCs w:val="23"/>
        </w:rPr>
        <w:t>Zec</w:t>
      </w:r>
      <w:proofErr w:type="spellEnd"/>
      <w:r w:rsidRPr="004A7CDC">
        <w:rPr>
          <w:rFonts w:ascii="Garamond" w:hAnsi="Garamond"/>
          <w:sz w:val="23"/>
          <w:szCs w:val="23"/>
        </w:rPr>
        <w:t xml:space="preserve"> – </w:t>
      </w:r>
      <w:r w:rsidRPr="004A7CDC">
        <w:rPr>
          <w:rStyle w:val="Enfasicorsivo"/>
          <w:rFonts w:ascii="Garamond" w:hAnsi="Garamond"/>
          <w:sz w:val="23"/>
          <w:szCs w:val="23"/>
        </w:rPr>
        <w:t>Incisione e pittura</w:t>
      </w:r>
    </w:p>
    <w:p w14:paraId="681CEBBC" w14:textId="01D94A4C" w:rsidR="004A7CDC" w:rsidRPr="004A7CDC" w:rsidRDefault="004A7CDC" w:rsidP="008F6C53">
      <w:pPr>
        <w:pStyle w:val="NormaleWeb"/>
        <w:jc w:val="both"/>
        <w:rPr>
          <w:rFonts w:ascii="Garamond" w:hAnsi="Garamond"/>
          <w:sz w:val="23"/>
          <w:szCs w:val="23"/>
        </w:rPr>
      </w:pPr>
      <w:r w:rsidRPr="004A7CDC">
        <w:rPr>
          <w:rFonts w:ascii="Garamond" w:hAnsi="Garamond"/>
          <w:sz w:val="23"/>
          <w:szCs w:val="23"/>
        </w:rPr>
        <w:t xml:space="preserve">Reduce dal successo al Padiglione Venezia dell’ultima Biennale, </w:t>
      </w:r>
      <w:proofErr w:type="spellStart"/>
      <w:r w:rsidRPr="004A7CDC">
        <w:rPr>
          <w:rFonts w:ascii="Garamond" w:hAnsi="Garamond"/>
          <w:sz w:val="23"/>
          <w:szCs w:val="23"/>
        </w:rPr>
        <w:t>Safet</w:t>
      </w:r>
      <w:proofErr w:type="spellEnd"/>
      <w:r w:rsidRPr="004A7CDC">
        <w:rPr>
          <w:rFonts w:ascii="Garamond" w:hAnsi="Garamond"/>
          <w:sz w:val="23"/>
          <w:szCs w:val="23"/>
        </w:rPr>
        <w:t xml:space="preserve"> </w:t>
      </w:r>
      <w:proofErr w:type="spellStart"/>
      <w:r w:rsidRPr="004A7CDC">
        <w:rPr>
          <w:rFonts w:ascii="Garamond" w:hAnsi="Garamond"/>
          <w:sz w:val="23"/>
          <w:szCs w:val="23"/>
        </w:rPr>
        <w:t>Zec</w:t>
      </w:r>
      <w:proofErr w:type="spellEnd"/>
      <w:r w:rsidRPr="004A7CDC">
        <w:rPr>
          <w:rFonts w:ascii="Garamond" w:hAnsi="Garamond"/>
          <w:sz w:val="23"/>
          <w:szCs w:val="23"/>
        </w:rPr>
        <w:t xml:space="preserve"> è un pittore straordinario e, ancor più, un incisore di rara grandezza </w:t>
      </w:r>
      <w:r w:rsidRPr="004A7CDC">
        <w:rPr>
          <w:rFonts w:ascii="Garamond" w:hAnsi="Garamond"/>
          <w:sz w:val="23"/>
          <w:szCs w:val="23"/>
        </w:rPr>
        <w:t>-</w:t>
      </w:r>
      <w:r w:rsidRPr="004A7CDC">
        <w:rPr>
          <w:rFonts w:ascii="Garamond" w:hAnsi="Garamond"/>
          <w:sz w:val="23"/>
          <w:szCs w:val="23"/>
        </w:rPr>
        <w:t xml:space="preserve"> forse il più autorevole vivente. Le sue acqueforti e </w:t>
      </w:r>
      <w:proofErr w:type="spellStart"/>
      <w:r w:rsidRPr="004A7CDC">
        <w:rPr>
          <w:rFonts w:ascii="Garamond" w:hAnsi="Garamond"/>
          <w:sz w:val="23"/>
          <w:szCs w:val="23"/>
        </w:rPr>
        <w:t>acquatinte</w:t>
      </w:r>
      <w:proofErr w:type="spellEnd"/>
      <w:r w:rsidRPr="004A7CDC">
        <w:rPr>
          <w:rFonts w:ascii="Garamond" w:hAnsi="Garamond"/>
          <w:sz w:val="23"/>
          <w:szCs w:val="23"/>
        </w:rPr>
        <w:t>, spesso su matrici di grande formato, coniugano potenza figurativa e lirismo tecnico, in un linguaggio unico e inconfondibile. I suoi alberi vibrano di espressività e memoria, pur restando fedeli a una figurazione assolutamente personale, lontana da ogni manierismo.</w:t>
      </w:r>
    </w:p>
    <w:p w14:paraId="438C25DD" w14:textId="77777777" w:rsidR="004A7CDC" w:rsidRPr="004A7CDC" w:rsidRDefault="004A7CDC" w:rsidP="004A7CDC">
      <w:pPr>
        <w:pStyle w:val="NormaleWeb"/>
        <w:rPr>
          <w:rFonts w:ascii="Garamond" w:hAnsi="Garamond"/>
          <w:sz w:val="23"/>
          <w:szCs w:val="23"/>
        </w:rPr>
      </w:pPr>
    </w:p>
    <w:p w14:paraId="045F2882" w14:textId="77777777" w:rsidR="004A7CDC" w:rsidRPr="004A7CDC" w:rsidRDefault="004A7CDC" w:rsidP="00874E3B">
      <w:pPr>
        <w:contextualSpacing/>
        <w:rPr>
          <w:rFonts w:ascii="Garamond" w:hAnsi="Garamond"/>
          <w:sz w:val="23"/>
          <w:szCs w:val="23"/>
        </w:rPr>
      </w:pPr>
    </w:p>
    <w:p w14:paraId="69EE0D35" w14:textId="77777777" w:rsidR="004A7CDC" w:rsidRPr="004A7CDC" w:rsidRDefault="004A7CDC">
      <w:pPr>
        <w:contextualSpacing/>
        <w:rPr>
          <w:rFonts w:ascii="Garamond" w:hAnsi="Garamond"/>
          <w:sz w:val="23"/>
          <w:szCs w:val="23"/>
        </w:rPr>
      </w:pPr>
    </w:p>
    <w:sectPr w:rsidR="004A7CDC" w:rsidRPr="004A7CDC" w:rsidSect="00400E74">
      <w:headerReference w:type="default" r:id="rId8"/>
      <w:footerReference w:type="default" r:id="rId9"/>
      <w:type w:val="continuous"/>
      <w:pgSz w:w="11900" w:h="16840"/>
      <w:pgMar w:top="2410" w:right="843" w:bottom="2410" w:left="1134" w:header="851"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56A1" w14:textId="77777777" w:rsidR="003A7244" w:rsidRDefault="003A7244" w:rsidP="00EF7481">
      <w:r>
        <w:separator/>
      </w:r>
    </w:p>
  </w:endnote>
  <w:endnote w:type="continuationSeparator" w:id="0">
    <w:p w14:paraId="490FDB33" w14:textId="77777777" w:rsidR="003A7244" w:rsidRDefault="003A7244" w:rsidP="00EF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sto MT">
    <w:panose1 w:val="0204060305050503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74CF" w14:textId="5797272D" w:rsidR="00A939E0" w:rsidRPr="006D2FFD" w:rsidRDefault="00A939E0" w:rsidP="00A4057B">
    <w:pPr>
      <w:ind w:left="5955" w:firstLine="708"/>
      <w:rPr>
        <w:rFonts w:ascii="Calisto MT" w:hAnsi="Calisto MT"/>
        <w:color w:val="94000B"/>
        <w:spacing w:val="12"/>
        <w:sz w:val="20"/>
        <w:szCs w:val="20"/>
      </w:rPr>
    </w:pPr>
    <w:r w:rsidRPr="006D2FFD">
      <w:rPr>
        <w:rFonts w:ascii="Calisto MT" w:hAnsi="Calisto MT"/>
        <w:color w:val="94000B"/>
        <w:spacing w:val="12"/>
        <w:sz w:val="20"/>
        <w:szCs w:val="20"/>
      </w:rPr>
      <w:t xml:space="preserve">Via San Damiano, 2 </w:t>
    </w:r>
  </w:p>
  <w:p w14:paraId="0E3BF195" w14:textId="77777777" w:rsidR="00A939E0" w:rsidRPr="006D2FFD" w:rsidRDefault="00A939E0" w:rsidP="00063511">
    <w:pPr>
      <w:tabs>
        <w:tab w:val="left" w:pos="6237"/>
        <w:tab w:val="left" w:pos="7088"/>
      </w:tabs>
      <w:spacing w:line="14" w:lineRule="atLeast"/>
      <w:ind w:left="6237" w:firstLine="426"/>
      <w:rPr>
        <w:rFonts w:ascii="Calisto MT" w:hAnsi="Calisto MT"/>
        <w:color w:val="94000B"/>
        <w:spacing w:val="12"/>
        <w:sz w:val="20"/>
        <w:szCs w:val="20"/>
      </w:rPr>
    </w:pPr>
    <w:r w:rsidRPr="006D2FFD">
      <w:rPr>
        <w:rFonts w:ascii="Calisto MT" w:hAnsi="Calisto MT"/>
        <w:color w:val="94000B"/>
        <w:spacing w:val="12"/>
        <w:sz w:val="20"/>
        <w:szCs w:val="20"/>
      </w:rPr>
      <w:t xml:space="preserve">20122 Milano </w:t>
    </w:r>
  </w:p>
  <w:p w14:paraId="2CAFA670" w14:textId="77777777" w:rsidR="00A939E0" w:rsidRPr="006D2FFD" w:rsidRDefault="00A939E0" w:rsidP="00063511">
    <w:pPr>
      <w:tabs>
        <w:tab w:val="left" w:pos="6237"/>
        <w:tab w:val="left" w:pos="7088"/>
      </w:tabs>
      <w:spacing w:line="14" w:lineRule="atLeast"/>
      <w:ind w:left="6237" w:firstLine="426"/>
      <w:rPr>
        <w:rFonts w:ascii="Calisto MT" w:hAnsi="Calisto MT"/>
        <w:color w:val="94000B"/>
        <w:spacing w:val="12"/>
        <w:sz w:val="20"/>
        <w:szCs w:val="20"/>
      </w:rPr>
    </w:pPr>
  </w:p>
  <w:p w14:paraId="6990F133" w14:textId="77777777" w:rsidR="00A939E0" w:rsidRPr="006D2FFD" w:rsidRDefault="00A939E0" w:rsidP="00063511">
    <w:pPr>
      <w:tabs>
        <w:tab w:val="left" w:pos="6237"/>
        <w:tab w:val="left" w:pos="7088"/>
      </w:tabs>
      <w:spacing w:line="14" w:lineRule="atLeast"/>
      <w:ind w:left="6237" w:firstLine="426"/>
      <w:rPr>
        <w:rFonts w:ascii="Calisto MT" w:hAnsi="Calisto MT"/>
        <w:color w:val="94000B"/>
        <w:spacing w:val="12"/>
        <w:sz w:val="20"/>
        <w:szCs w:val="20"/>
      </w:rPr>
    </w:pPr>
    <w:r w:rsidRPr="006D2FFD">
      <w:rPr>
        <w:rFonts w:ascii="Calisto MT" w:hAnsi="Calisto MT"/>
        <w:color w:val="94000B"/>
        <w:spacing w:val="12"/>
        <w:sz w:val="20"/>
        <w:szCs w:val="20"/>
      </w:rPr>
      <w:t xml:space="preserve">T. +39 02 7601 3142 </w:t>
    </w:r>
  </w:p>
  <w:p w14:paraId="78821B8C" w14:textId="77777777" w:rsidR="00A939E0" w:rsidRPr="006D2FFD" w:rsidRDefault="00A939E0" w:rsidP="00063511">
    <w:pPr>
      <w:tabs>
        <w:tab w:val="left" w:pos="6237"/>
        <w:tab w:val="left" w:pos="7088"/>
      </w:tabs>
      <w:spacing w:line="14" w:lineRule="atLeast"/>
      <w:ind w:left="6237" w:firstLine="426"/>
      <w:rPr>
        <w:rFonts w:ascii="Calisto MT" w:hAnsi="Calisto MT"/>
        <w:color w:val="94000B"/>
        <w:spacing w:val="12"/>
        <w:sz w:val="20"/>
        <w:szCs w:val="20"/>
      </w:rPr>
    </w:pPr>
    <w:r w:rsidRPr="006D2FFD">
      <w:rPr>
        <w:rFonts w:ascii="Calisto MT" w:hAnsi="Calisto MT"/>
        <w:color w:val="94000B"/>
        <w:spacing w:val="12"/>
        <w:sz w:val="20"/>
        <w:szCs w:val="20"/>
      </w:rPr>
      <w:t>M. +39 335 589 4218</w:t>
    </w:r>
  </w:p>
  <w:p w14:paraId="3267CAE3" w14:textId="77777777" w:rsidR="00A939E0" w:rsidRPr="006D2FFD" w:rsidRDefault="00A939E0" w:rsidP="00063511">
    <w:pPr>
      <w:tabs>
        <w:tab w:val="left" w:pos="6237"/>
        <w:tab w:val="left" w:pos="7088"/>
      </w:tabs>
      <w:spacing w:line="14" w:lineRule="atLeast"/>
      <w:ind w:left="6237" w:firstLine="426"/>
      <w:rPr>
        <w:rFonts w:ascii="Calisto MT" w:hAnsi="Calisto MT"/>
        <w:color w:val="94000B"/>
        <w:spacing w:val="12"/>
        <w:sz w:val="20"/>
        <w:szCs w:val="20"/>
      </w:rPr>
    </w:pPr>
  </w:p>
  <w:p w14:paraId="52DF3836" w14:textId="77777777" w:rsidR="00A939E0" w:rsidRPr="006D2FFD" w:rsidRDefault="00000000" w:rsidP="00063511">
    <w:pPr>
      <w:widowControl w:val="0"/>
      <w:tabs>
        <w:tab w:val="left" w:pos="6237"/>
        <w:tab w:val="left" w:pos="7088"/>
      </w:tabs>
      <w:spacing w:line="20" w:lineRule="atLeast"/>
      <w:ind w:left="6237" w:firstLine="426"/>
      <w:rPr>
        <w:rFonts w:ascii="Calisto MT" w:hAnsi="Calisto MT"/>
        <w:color w:val="94000B"/>
        <w:spacing w:val="12"/>
        <w:sz w:val="20"/>
        <w:szCs w:val="20"/>
      </w:rPr>
    </w:pPr>
    <w:hyperlink r:id="rId1" w:history="1">
      <w:r w:rsidR="00A939E0" w:rsidRPr="006D2FFD">
        <w:rPr>
          <w:rStyle w:val="Collegamentoipertestuale"/>
          <w:rFonts w:ascii="Calisto MT" w:hAnsi="Calisto MT"/>
          <w:color w:val="94000B"/>
          <w:spacing w:val="12"/>
          <w:sz w:val="20"/>
          <w:szCs w:val="20"/>
          <w:u w:val="none"/>
        </w:rPr>
        <w:t>www.salamon</w:t>
      </w:r>
    </w:hyperlink>
    <w:r w:rsidR="00A939E0" w:rsidRPr="006D2FFD">
      <w:rPr>
        <w:rFonts w:ascii="Calisto MT" w:hAnsi="Calisto MT"/>
        <w:color w:val="94000B"/>
        <w:spacing w:val="12"/>
        <w:sz w:val="20"/>
        <w:szCs w:val="20"/>
      </w:rPr>
      <w:t>fineart.it</w:t>
    </w:r>
  </w:p>
  <w:p w14:paraId="587C4FF9" w14:textId="77777777" w:rsidR="00A939E0" w:rsidRPr="006D2FFD" w:rsidRDefault="00000000" w:rsidP="00063511">
    <w:pPr>
      <w:tabs>
        <w:tab w:val="left" w:pos="6237"/>
        <w:tab w:val="left" w:pos="7088"/>
      </w:tabs>
      <w:ind w:left="6237" w:firstLine="426"/>
      <w:rPr>
        <w:rFonts w:ascii="Calisto MT" w:hAnsi="Calisto MT"/>
      </w:rPr>
    </w:pPr>
    <w:hyperlink r:id="rId2" w:history="1">
      <w:r w:rsidR="00A939E0" w:rsidRPr="006D2FFD">
        <w:rPr>
          <w:rStyle w:val="Collegamentoipertestuale"/>
          <w:rFonts w:ascii="Calisto MT" w:hAnsi="Calisto MT"/>
          <w:color w:val="94000B"/>
          <w:spacing w:val="12"/>
          <w:sz w:val="20"/>
          <w:szCs w:val="20"/>
          <w:u w:val="none"/>
        </w:rPr>
        <w:t>lorenza.salamon@</w:t>
      </w:r>
      <w:r w:rsidR="00A939E0" w:rsidRPr="006D2FFD">
        <w:rPr>
          <w:rStyle w:val="Collegamentoipertestuale"/>
          <w:rFonts w:ascii="Calisto MT" w:hAnsi="Calisto MT"/>
          <w:i/>
          <w:color w:val="94000B"/>
          <w:spacing w:val="12"/>
          <w:sz w:val="20"/>
          <w:szCs w:val="20"/>
          <w:u w:val="none"/>
        </w:rPr>
        <w:t>gmail.com</w:t>
      </w:r>
    </w:hyperlink>
  </w:p>
  <w:p w14:paraId="6BADA04B" w14:textId="77777777" w:rsidR="00A939E0" w:rsidRDefault="00A939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5FBE" w14:textId="77777777" w:rsidR="003A7244" w:rsidRDefault="003A7244" w:rsidP="00EF7481">
      <w:r>
        <w:separator/>
      </w:r>
    </w:p>
  </w:footnote>
  <w:footnote w:type="continuationSeparator" w:id="0">
    <w:p w14:paraId="55FCF8E7" w14:textId="77777777" w:rsidR="003A7244" w:rsidRDefault="003A7244" w:rsidP="00EF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2DBB" w14:textId="77777777" w:rsidR="00A939E0" w:rsidRDefault="00A939E0" w:rsidP="004B6DB2">
    <w:pPr>
      <w:pStyle w:val="Intestazione"/>
      <w:ind w:left="6237" w:firstLine="567"/>
    </w:pPr>
    <w:r>
      <w:rPr>
        <w:noProof/>
      </w:rPr>
      <w:drawing>
        <wp:inline distT="0" distB="0" distL="0" distR="0" wp14:anchorId="2915CAAC" wp14:editId="440CFA62">
          <wp:extent cx="1591216" cy="540385"/>
          <wp:effectExtent l="0" t="0" r="9525" b="0"/>
          <wp:docPr id="1" name="Immagine 1" descr="Macintosh HD:Users:lorenza:Desktop:Salamon Esecutivo Colori.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renza:Desktop:Salamon Esecutivo Colori.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923" cy="542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5CF0"/>
    <w:multiLevelType w:val="multilevel"/>
    <w:tmpl w:val="76E0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85082"/>
    <w:multiLevelType w:val="hybridMultilevel"/>
    <w:tmpl w:val="ABCEA3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677FA6"/>
    <w:multiLevelType w:val="hybridMultilevel"/>
    <w:tmpl w:val="C2FEF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136D2D"/>
    <w:multiLevelType w:val="multilevel"/>
    <w:tmpl w:val="6AFA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504A0"/>
    <w:multiLevelType w:val="multilevel"/>
    <w:tmpl w:val="2C5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A6C70"/>
    <w:multiLevelType w:val="hybridMultilevel"/>
    <w:tmpl w:val="AA2E58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BE3E39"/>
    <w:multiLevelType w:val="hybridMultilevel"/>
    <w:tmpl w:val="B406CA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1C071C"/>
    <w:multiLevelType w:val="hybridMultilevel"/>
    <w:tmpl w:val="C01A53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4E4B9F"/>
    <w:multiLevelType w:val="hybridMultilevel"/>
    <w:tmpl w:val="C6D8CF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920C86"/>
    <w:multiLevelType w:val="hybridMultilevel"/>
    <w:tmpl w:val="C92C5242"/>
    <w:lvl w:ilvl="0" w:tplc="D4E872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7140B88"/>
    <w:multiLevelType w:val="multilevel"/>
    <w:tmpl w:val="463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86753">
    <w:abstractNumId w:val="9"/>
  </w:num>
  <w:num w:numId="2" w16cid:durableId="156269757">
    <w:abstractNumId w:val="2"/>
  </w:num>
  <w:num w:numId="3" w16cid:durableId="853036610">
    <w:abstractNumId w:val="1"/>
  </w:num>
  <w:num w:numId="4" w16cid:durableId="1219054327">
    <w:abstractNumId w:val="6"/>
  </w:num>
  <w:num w:numId="5" w16cid:durableId="555512680">
    <w:abstractNumId w:val="7"/>
  </w:num>
  <w:num w:numId="6" w16cid:durableId="204564413">
    <w:abstractNumId w:val="8"/>
  </w:num>
  <w:num w:numId="7" w16cid:durableId="1955207452">
    <w:abstractNumId w:val="5"/>
  </w:num>
  <w:num w:numId="8" w16cid:durableId="812529251">
    <w:abstractNumId w:val="10"/>
  </w:num>
  <w:num w:numId="9" w16cid:durableId="599263703">
    <w:abstractNumId w:val="4"/>
  </w:num>
  <w:num w:numId="10" w16cid:durableId="1272594015">
    <w:abstractNumId w:val="3"/>
  </w:num>
  <w:num w:numId="11" w16cid:durableId="17045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98"/>
    <w:rsid w:val="000070CE"/>
    <w:rsid w:val="00012520"/>
    <w:rsid w:val="00013DC1"/>
    <w:rsid w:val="00035CEA"/>
    <w:rsid w:val="00051B35"/>
    <w:rsid w:val="00063511"/>
    <w:rsid w:val="000711AA"/>
    <w:rsid w:val="000D1745"/>
    <w:rsid w:val="00112D04"/>
    <w:rsid w:val="001141A3"/>
    <w:rsid w:val="00143CB3"/>
    <w:rsid w:val="001738DE"/>
    <w:rsid w:val="00182039"/>
    <w:rsid w:val="001A7CA1"/>
    <w:rsid w:val="001B21C8"/>
    <w:rsid w:val="001B46FD"/>
    <w:rsid w:val="001B48A2"/>
    <w:rsid w:val="001D1E89"/>
    <w:rsid w:val="001E239D"/>
    <w:rsid w:val="001E272A"/>
    <w:rsid w:val="001F44CF"/>
    <w:rsid w:val="001F7087"/>
    <w:rsid w:val="00200071"/>
    <w:rsid w:val="002533B3"/>
    <w:rsid w:val="002542F0"/>
    <w:rsid w:val="00257047"/>
    <w:rsid w:val="002603AD"/>
    <w:rsid w:val="00260903"/>
    <w:rsid w:val="00296E3E"/>
    <w:rsid w:val="002A47A1"/>
    <w:rsid w:val="002A6768"/>
    <w:rsid w:val="002C422E"/>
    <w:rsid w:val="002D0C52"/>
    <w:rsid w:val="002E4582"/>
    <w:rsid w:val="002F262D"/>
    <w:rsid w:val="00302492"/>
    <w:rsid w:val="00310772"/>
    <w:rsid w:val="00320E16"/>
    <w:rsid w:val="00327F07"/>
    <w:rsid w:val="00363027"/>
    <w:rsid w:val="00364F0A"/>
    <w:rsid w:val="00385618"/>
    <w:rsid w:val="0039309A"/>
    <w:rsid w:val="003958F7"/>
    <w:rsid w:val="003A0D3F"/>
    <w:rsid w:val="003A48AC"/>
    <w:rsid w:val="003A7244"/>
    <w:rsid w:val="003D4CD5"/>
    <w:rsid w:val="003D7F98"/>
    <w:rsid w:val="003E035F"/>
    <w:rsid w:val="003F45EC"/>
    <w:rsid w:val="003F52B6"/>
    <w:rsid w:val="00400B70"/>
    <w:rsid w:val="00400E74"/>
    <w:rsid w:val="0042158D"/>
    <w:rsid w:val="00454EA7"/>
    <w:rsid w:val="00465796"/>
    <w:rsid w:val="004A0DA3"/>
    <w:rsid w:val="004A1C54"/>
    <w:rsid w:val="004A7CDC"/>
    <w:rsid w:val="004B6DB2"/>
    <w:rsid w:val="004D073B"/>
    <w:rsid w:val="00520FB2"/>
    <w:rsid w:val="005377A1"/>
    <w:rsid w:val="00584013"/>
    <w:rsid w:val="00593C9E"/>
    <w:rsid w:val="00593EA1"/>
    <w:rsid w:val="005C546D"/>
    <w:rsid w:val="00613F2C"/>
    <w:rsid w:val="00621F00"/>
    <w:rsid w:val="00646B99"/>
    <w:rsid w:val="0065045B"/>
    <w:rsid w:val="00657EB0"/>
    <w:rsid w:val="0067364F"/>
    <w:rsid w:val="006843CE"/>
    <w:rsid w:val="006A49C5"/>
    <w:rsid w:val="006B4CC2"/>
    <w:rsid w:val="006C3E3F"/>
    <w:rsid w:val="006E7F26"/>
    <w:rsid w:val="006F1D0D"/>
    <w:rsid w:val="00702EC1"/>
    <w:rsid w:val="007176C5"/>
    <w:rsid w:val="00740173"/>
    <w:rsid w:val="0074239F"/>
    <w:rsid w:val="00755FB8"/>
    <w:rsid w:val="00756B84"/>
    <w:rsid w:val="007B02D8"/>
    <w:rsid w:val="007B3A0E"/>
    <w:rsid w:val="007D31A6"/>
    <w:rsid w:val="007E3650"/>
    <w:rsid w:val="00816A6A"/>
    <w:rsid w:val="00831CA8"/>
    <w:rsid w:val="00834003"/>
    <w:rsid w:val="00834385"/>
    <w:rsid w:val="00874E3B"/>
    <w:rsid w:val="00875CEB"/>
    <w:rsid w:val="008E2E7A"/>
    <w:rsid w:val="008F6C53"/>
    <w:rsid w:val="008F77BF"/>
    <w:rsid w:val="00924B76"/>
    <w:rsid w:val="009A1B73"/>
    <w:rsid w:val="009B2E79"/>
    <w:rsid w:val="009B58B9"/>
    <w:rsid w:val="009B5A50"/>
    <w:rsid w:val="009C2FED"/>
    <w:rsid w:val="009D3EA5"/>
    <w:rsid w:val="009D5E1C"/>
    <w:rsid w:val="009E319A"/>
    <w:rsid w:val="00A21296"/>
    <w:rsid w:val="00A248D7"/>
    <w:rsid w:val="00A4057B"/>
    <w:rsid w:val="00A41606"/>
    <w:rsid w:val="00A641E5"/>
    <w:rsid w:val="00A66CD7"/>
    <w:rsid w:val="00A72B16"/>
    <w:rsid w:val="00A84D15"/>
    <w:rsid w:val="00A91A46"/>
    <w:rsid w:val="00A939E0"/>
    <w:rsid w:val="00AC6D3D"/>
    <w:rsid w:val="00AD13D4"/>
    <w:rsid w:val="00AD17E3"/>
    <w:rsid w:val="00AF0635"/>
    <w:rsid w:val="00B270E3"/>
    <w:rsid w:val="00B32202"/>
    <w:rsid w:val="00B3699A"/>
    <w:rsid w:val="00BC76AE"/>
    <w:rsid w:val="00BD5F30"/>
    <w:rsid w:val="00BD6D29"/>
    <w:rsid w:val="00BF6BAA"/>
    <w:rsid w:val="00C024F5"/>
    <w:rsid w:val="00C159E2"/>
    <w:rsid w:val="00C35567"/>
    <w:rsid w:val="00C46CEB"/>
    <w:rsid w:val="00C65958"/>
    <w:rsid w:val="00CA2085"/>
    <w:rsid w:val="00CA4047"/>
    <w:rsid w:val="00CD09DE"/>
    <w:rsid w:val="00D04F03"/>
    <w:rsid w:val="00D14E82"/>
    <w:rsid w:val="00D1768C"/>
    <w:rsid w:val="00D42546"/>
    <w:rsid w:val="00D44D88"/>
    <w:rsid w:val="00D476E3"/>
    <w:rsid w:val="00D5241A"/>
    <w:rsid w:val="00D57DA7"/>
    <w:rsid w:val="00D9016B"/>
    <w:rsid w:val="00D92254"/>
    <w:rsid w:val="00DD06C5"/>
    <w:rsid w:val="00DE60EF"/>
    <w:rsid w:val="00DF6DD0"/>
    <w:rsid w:val="00E014B3"/>
    <w:rsid w:val="00E131D0"/>
    <w:rsid w:val="00E2758D"/>
    <w:rsid w:val="00E409F4"/>
    <w:rsid w:val="00E445AD"/>
    <w:rsid w:val="00E44B5D"/>
    <w:rsid w:val="00E9249A"/>
    <w:rsid w:val="00EB1714"/>
    <w:rsid w:val="00EF7481"/>
    <w:rsid w:val="00F0152B"/>
    <w:rsid w:val="00F03F97"/>
    <w:rsid w:val="00F11B36"/>
    <w:rsid w:val="00F12AFA"/>
    <w:rsid w:val="00F20998"/>
    <w:rsid w:val="00F7134D"/>
    <w:rsid w:val="00F714BD"/>
    <w:rsid w:val="00F74E9F"/>
    <w:rsid w:val="00F92F8C"/>
    <w:rsid w:val="00F93357"/>
    <w:rsid w:val="00FA74EE"/>
    <w:rsid w:val="00FB02C7"/>
    <w:rsid w:val="00FD62E2"/>
    <w:rsid w:val="00FE3D19"/>
    <w:rsid w:val="00FF5AD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7CEA2"/>
  <w15:docId w15:val="{40E3646A-DAB8-DD45-9A0D-FE1CBFB8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D3F"/>
    <w:rPr>
      <w:rFonts w:ascii="Cambria" w:eastAsia="Cambria" w:hAnsi="Cambria" w:cs="Times New Roman"/>
      <w:lang w:eastAsia="en-US"/>
    </w:rPr>
  </w:style>
  <w:style w:type="paragraph" w:styleId="Titolo3">
    <w:name w:val="heading 3"/>
    <w:basedOn w:val="Normale"/>
    <w:link w:val="Titolo3Carattere"/>
    <w:uiPriority w:val="9"/>
    <w:qFormat/>
    <w:rsid w:val="00400B70"/>
    <w:pPr>
      <w:spacing w:before="100" w:beforeAutospacing="1" w:after="100" w:afterAutospacing="1"/>
      <w:outlineLvl w:val="2"/>
    </w:pPr>
    <w:rPr>
      <w:rFonts w:ascii="Times New Roman" w:eastAsia="Times New Roman" w:hAnsi="Times New Roman"/>
      <w:b/>
      <w:bCs/>
      <w:sz w:val="27"/>
      <w:szCs w:val="27"/>
      <w:lang w:eastAsia="it-IT"/>
    </w:rPr>
  </w:style>
  <w:style w:type="paragraph" w:styleId="Titolo4">
    <w:name w:val="heading 4"/>
    <w:basedOn w:val="Normale"/>
    <w:next w:val="Normale"/>
    <w:link w:val="Titolo4Carattere"/>
    <w:uiPriority w:val="9"/>
    <w:semiHidden/>
    <w:unhideWhenUsed/>
    <w:qFormat/>
    <w:rsid w:val="004A7C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7F98"/>
    <w:rPr>
      <w:rFonts w:ascii="Lucida Grande" w:eastAsiaTheme="minorEastAsia" w:hAnsi="Lucida Grande" w:cstheme="minorBidi"/>
      <w:sz w:val="18"/>
      <w:szCs w:val="18"/>
      <w:lang w:eastAsia="it-IT"/>
    </w:rPr>
  </w:style>
  <w:style w:type="character" w:customStyle="1" w:styleId="TestofumettoCarattere">
    <w:name w:val="Testo fumetto Carattere"/>
    <w:basedOn w:val="Carpredefinitoparagrafo"/>
    <w:link w:val="Testofumetto"/>
    <w:uiPriority w:val="99"/>
    <w:semiHidden/>
    <w:rsid w:val="003D7F98"/>
    <w:rPr>
      <w:rFonts w:ascii="Lucida Grande" w:hAnsi="Lucida Grande"/>
      <w:sz w:val="18"/>
      <w:szCs w:val="18"/>
    </w:rPr>
  </w:style>
  <w:style w:type="character" w:styleId="Collegamentoipertestuale">
    <w:name w:val="Hyperlink"/>
    <w:basedOn w:val="Carpredefinitoparagrafo"/>
    <w:uiPriority w:val="99"/>
    <w:unhideWhenUsed/>
    <w:rsid w:val="003D7F98"/>
    <w:rPr>
      <w:color w:val="0000FF" w:themeColor="hyperlink"/>
      <w:u w:val="single"/>
    </w:rPr>
  </w:style>
  <w:style w:type="paragraph" w:styleId="Intestazione">
    <w:name w:val="header"/>
    <w:basedOn w:val="Normale"/>
    <w:link w:val="IntestazioneCarattere"/>
    <w:uiPriority w:val="99"/>
    <w:unhideWhenUsed/>
    <w:rsid w:val="00EF7481"/>
    <w:pPr>
      <w:tabs>
        <w:tab w:val="center" w:pos="4819"/>
        <w:tab w:val="right" w:pos="9638"/>
      </w:tabs>
    </w:pPr>
    <w:rPr>
      <w:rFonts w:asciiTheme="minorHAnsi" w:eastAsiaTheme="minorEastAsia" w:hAnsiTheme="minorHAnsi" w:cstheme="minorBidi"/>
      <w:lang w:eastAsia="it-IT"/>
    </w:rPr>
  </w:style>
  <w:style w:type="character" w:customStyle="1" w:styleId="IntestazioneCarattere">
    <w:name w:val="Intestazione Carattere"/>
    <w:basedOn w:val="Carpredefinitoparagrafo"/>
    <w:link w:val="Intestazione"/>
    <w:uiPriority w:val="99"/>
    <w:rsid w:val="00EF7481"/>
  </w:style>
  <w:style w:type="paragraph" w:styleId="Pidipagina">
    <w:name w:val="footer"/>
    <w:basedOn w:val="Normale"/>
    <w:link w:val="PidipaginaCarattere"/>
    <w:uiPriority w:val="99"/>
    <w:unhideWhenUsed/>
    <w:rsid w:val="00EF7481"/>
    <w:pPr>
      <w:tabs>
        <w:tab w:val="center" w:pos="4819"/>
        <w:tab w:val="right" w:pos="9638"/>
      </w:tabs>
    </w:pPr>
    <w:rPr>
      <w:rFonts w:asciiTheme="minorHAnsi" w:eastAsiaTheme="minorEastAsia" w:hAnsiTheme="minorHAnsi" w:cstheme="minorBidi"/>
      <w:lang w:eastAsia="it-IT"/>
    </w:rPr>
  </w:style>
  <w:style w:type="character" w:customStyle="1" w:styleId="PidipaginaCarattere">
    <w:name w:val="Piè di pagina Carattere"/>
    <w:basedOn w:val="Carpredefinitoparagrafo"/>
    <w:link w:val="Pidipagina"/>
    <w:uiPriority w:val="99"/>
    <w:rsid w:val="00EF7481"/>
  </w:style>
  <w:style w:type="paragraph" w:styleId="NormaleWeb">
    <w:name w:val="Normal (Web)"/>
    <w:basedOn w:val="Normale"/>
    <w:uiPriority w:val="99"/>
    <w:rsid w:val="004B6DB2"/>
    <w:pPr>
      <w:spacing w:before="100" w:beforeAutospacing="1" w:after="100" w:afterAutospacing="1"/>
    </w:pPr>
    <w:rPr>
      <w:rFonts w:ascii="Times New Roman" w:eastAsia="Times New Roman" w:hAnsi="Times New Roman"/>
      <w:lang w:eastAsia="it-IT"/>
    </w:rPr>
  </w:style>
  <w:style w:type="character" w:customStyle="1" w:styleId="style21">
    <w:name w:val="style21"/>
    <w:rsid w:val="004B6DB2"/>
    <w:rPr>
      <w:b/>
      <w:bCs/>
      <w:sz w:val="21"/>
      <w:szCs w:val="21"/>
    </w:rPr>
  </w:style>
  <w:style w:type="paragraph" w:styleId="Paragrafoelenco">
    <w:name w:val="List Paragraph"/>
    <w:basedOn w:val="Normale"/>
    <w:uiPriority w:val="34"/>
    <w:qFormat/>
    <w:rsid w:val="0065045B"/>
    <w:pPr>
      <w:ind w:left="720"/>
      <w:contextualSpacing/>
    </w:pPr>
  </w:style>
  <w:style w:type="paragraph" w:customStyle="1" w:styleId="p3">
    <w:name w:val="p3"/>
    <w:basedOn w:val="Normale"/>
    <w:rsid w:val="00FF5ADC"/>
    <w:pPr>
      <w:spacing w:before="100" w:beforeAutospacing="1" w:after="100" w:afterAutospacing="1"/>
    </w:pPr>
    <w:rPr>
      <w:rFonts w:ascii="Times" w:eastAsiaTheme="minorEastAsia" w:hAnsi="Times" w:cstheme="minorBidi"/>
      <w:sz w:val="20"/>
      <w:szCs w:val="20"/>
      <w:lang w:eastAsia="it-IT"/>
    </w:rPr>
  </w:style>
  <w:style w:type="character" w:customStyle="1" w:styleId="s1">
    <w:name w:val="s1"/>
    <w:basedOn w:val="Carpredefinitoparagrafo"/>
    <w:rsid w:val="00FF5ADC"/>
  </w:style>
  <w:style w:type="paragraph" w:customStyle="1" w:styleId="p2">
    <w:name w:val="p2"/>
    <w:basedOn w:val="Normale"/>
    <w:rsid w:val="00FF5ADC"/>
    <w:pPr>
      <w:spacing w:before="100" w:beforeAutospacing="1" w:after="100" w:afterAutospacing="1"/>
    </w:pPr>
    <w:rPr>
      <w:rFonts w:ascii="Times" w:eastAsiaTheme="minorEastAsia" w:hAnsi="Times" w:cstheme="minorBidi"/>
      <w:sz w:val="20"/>
      <w:szCs w:val="20"/>
      <w:lang w:eastAsia="it-IT"/>
    </w:rPr>
  </w:style>
  <w:style w:type="character" w:customStyle="1" w:styleId="apple-converted-space">
    <w:name w:val="apple-converted-space"/>
    <w:basedOn w:val="Carpredefinitoparagrafo"/>
    <w:rsid w:val="00FF5ADC"/>
  </w:style>
  <w:style w:type="paragraph" w:styleId="Revisione">
    <w:name w:val="Revision"/>
    <w:hidden/>
    <w:uiPriority w:val="99"/>
    <w:semiHidden/>
    <w:rsid w:val="00C65958"/>
    <w:rPr>
      <w:rFonts w:ascii="Cambria" w:eastAsia="Cambria" w:hAnsi="Cambria" w:cs="Times New Roman"/>
      <w:lang w:eastAsia="en-US"/>
    </w:rPr>
  </w:style>
  <w:style w:type="character" w:styleId="Enfasigrassetto">
    <w:name w:val="Strong"/>
    <w:basedOn w:val="Carpredefinitoparagrafo"/>
    <w:uiPriority w:val="22"/>
    <w:qFormat/>
    <w:rsid w:val="00454EA7"/>
    <w:rPr>
      <w:b/>
      <w:bCs/>
    </w:rPr>
  </w:style>
  <w:style w:type="character" w:styleId="Menzionenonrisolta">
    <w:name w:val="Unresolved Mention"/>
    <w:basedOn w:val="Carpredefinitoparagrafo"/>
    <w:uiPriority w:val="99"/>
    <w:semiHidden/>
    <w:unhideWhenUsed/>
    <w:rsid w:val="00C159E2"/>
    <w:rPr>
      <w:color w:val="605E5C"/>
      <w:shd w:val="clear" w:color="auto" w:fill="E1DFDD"/>
    </w:rPr>
  </w:style>
  <w:style w:type="character" w:customStyle="1" w:styleId="Titolo3Carattere">
    <w:name w:val="Titolo 3 Carattere"/>
    <w:basedOn w:val="Carpredefinitoparagrafo"/>
    <w:link w:val="Titolo3"/>
    <w:uiPriority w:val="9"/>
    <w:rsid w:val="00400B70"/>
    <w:rPr>
      <w:rFonts w:ascii="Times New Roman" w:eastAsia="Times New Roman" w:hAnsi="Times New Roman" w:cs="Times New Roman"/>
      <w:b/>
      <w:bCs/>
      <w:sz w:val="27"/>
      <w:szCs w:val="27"/>
    </w:rPr>
  </w:style>
  <w:style w:type="character" w:styleId="Enfasicorsivo">
    <w:name w:val="Emphasis"/>
    <w:basedOn w:val="Carpredefinitoparagrafo"/>
    <w:uiPriority w:val="20"/>
    <w:qFormat/>
    <w:rsid w:val="00400B70"/>
    <w:rPr>
      <w:i/>
      <w:iCs/>
    </w:rPr>
  </w:style>
  <w:style w:type="character" w:customStyle="1" w:styleId="Titolo4Carattere">
    <w:name w:val="Titolo 4 Carattere"/>
    <w:basedOn w:val="Carpredefinitoparagrafo"/>
    <w:link w:val="Titolo4"/>
    <w:uiPriority w:val="9"/>
    <w:semiHidden/>
    <w:rsid w:val="004A7CDC"/>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911">
      <w:bodyDiv w:val="1"/>
      <w:marLeft w:val="0"/>
      <w:marRight w:val="0"/>
      <w:marTop w:val="0"/>
      <w:marBottom w:val="0"/>
      <w:divBdr>
        <w:top w:val="none" w:sz="0" w:space="0" w:color="auto"/>
        <w:left w:val="none" w:sz="0" w:space="0" w:color="auto"/>
        <w:bottom w:val="none" w:sz="0" w:space="0" w:color="auto"/>
        <w:right w:val="none" w:sz="0" w:space="0" w:color="auto"/>
      </w:divBdr>
    </w:div>
    <w:div w:id="157699717">
      <w:bodyDiv w:val="1"/>
      <w:marLeft w:val="0"/>
      <w:marRight w:val="0"/>
      <w:marTop w:val="0"/>
      <w:marBottom w:val="0"/>
      <w:divBdr>
        <w:top w:val="none" w:sz="0" w:space="0" w:color="auto"/>
        <w:left w:val="none" w:sz="0" w:space="0" w:color="auto"/>
        <w:bottom w:val="none" w:sz="0" w:space="0" w:color="auto"/>
        <w:right w:val="none" w:sz="0" w:space="0" w:color="auto"/>
      </w:divBdr>
    </w:div>
    <w:div w:id="224075273">
      <w:bodyDiv w:val="1"/>
      <w:marLeft w:val="0"/>
      <w:marRight w:val="0"/>
      <w:marTop w:val="0"/>
      <w:marBottom w:val="0"/>
      <w:divBdr>
        <w:top w:val="none" w:sz="0" w:space="0" w:color="auto"/>
        <w:left w:val="none" w:sz="0" w:space="0" w:color="auto"/>
        <w:bottom w:val="none" w:sz="0" w:space="0" w:color="auto"/>
        <w:right w:val="none" w:sz="0" w:space="0" w:color="auto"/>
      </w:divBdr>
    </w:div>
    <w:div w:id="259142430">
      <w:bodyDiv w:val="1"/>
      <w:marLeft w:val="0"/>
      <w:marRight w:val="0"/>
      <w:marTop w:val="0"/>
      <w:marBottom w:val="0"/>
      <w:divBdr>
        <w:top w:val="none" w:sz="0" w:space="0" w:color="auto"/>
        <w:left w:val="none" w:sz="0" w:space="0" w:color="auto"/>
        <w:bottom w:val="none" w:sz="0" w:space="0" w:color="auto"/>
        <w:right w:val="none" w:sz="0" w:space="0" w:color="auto"/>
      </w:divBdr>
    </w:div>
    <w:div w:id="268703391">
      <w:bodyDiv w:val="1"/>
      <w:marLeft w:val="0"/>
      <w:marRight w:val="0"/>
      <w:marTop w:val="0"/>
      <w:marBottom w:val="0"/>
      <w:divBdr>
        <w:top w:val="none" w:sz="0" w:space="0" w:color="auto"/>
        <w:left w:val="none" w:sz="0" w:space="0" w:color="auto"/>
        <w:bottom w:val="none" w:sz="0" w:space="0" w:color="auto"/>
        <w:right w:val="none" w:sz="0" w:space="0" w:color="auto"/>
      </w:divBdr>
    </w:div>
    <w:div w:id="414088920">
      <w:bodyDiv w:val="1"/>
      <w:marLeft w:val="0"/>
      <w:marRight w:val="0"/>
      <w:marTop w:val="0"/>
      <w:marBottom w:val="0"/>
      <w:divBdr>
        <w:top w:val="none" w:sz="0" w:space="0" w:color="auto"/>
        <w:left w:val="none" w:sz="0" w:space="0" w:color="auto"/>
        <w:bottom w:val="none" w:sz="0" w:space="0" w:color="auto"/>
        <w:right w:val="none" w:sz="0" w:space="0" w:color="auto"/>
      </w:divBdr>
    </w:div>
    <w:div w:id="608774961">
      <w:bodyDiv w:val="1"/>
      <w:marLeft w:val="0"/>
      <w:marRight w:val="0"/>
      <w:marTop w:val="0"/>
      <w:marBottom w:val="0"/>
      <w:divBdr>
        <w:top w:val="none" w:sz="0" w:space="0" w:color="auto"/>
        <w:left w:val="none" w:sz="0" w:space="0" w:color="auto"/>
        <w:bottom w:val="none" w:sz="0" w:space="0" w:color="auto"/>
        <w:right w:val="none" w:sz="0" w:space="0" w:color="auto"/>
      </w:divBdr>
    </w:div>
    <w:div w:id="744257324">
      <w:bodyDiv w:val="1"/>
      <w:marLeft w:val="0"/>
      <w:marRight w:val="0"/>
      <w:marTop w:val="0"/>
      <w:marBottom w:val="0"/>
      <w:divBdr>
        <w:top w:val="none" w:sz="0" w:space="0" w:color="auto"/>
        <w:left w:val="none" w:sz="0" w:space="0" w:color="auto"/>
        <w:bottom w:val="none" w:sz="0" w:space="0" w:color="auto"/>
        <w:right w:val="none" w:sz="0" w:space="0" w:color="auto"/>
      </w:divBdr>
    </w:div>
    <w:div w:id="905143577">
      <w:bodyDiv w:val="1"/>
      <w:marLeft w:val="0"/>
      <w:marRight w:val="0"/>
      <w:marTop w:val="0"/>
      <w:marBottom w:val="0"/>
      <w:divBdr>
        <w:top w:val="none" w:sz="0" w:space="0" w:color="auto"/>
        <w:left w:val="none" w:sz="0" w:space="0" w:color="auto"/>
        <w:bottom w:val="none" w:sz="0" w:space="0" w:color="auto"/>
        <w:right w:val="none" w:sz="0" w:space="0" w:color="auto"/>
      </w:divBdr>
      <w:divsChild>
        <w:div w:id="874469233">
          <w:marLeft w:val="0"/>
          <w:marRight w:val="0"/>
          <w:marTop w:val="0"/>
          <w:marBottom w:val="0"/>
          <w:divBdr>
            <w:top w:val="none" w:sz="0" w:space="0" w:color="auto"/>
            <w:left w:val="none" w:sz="0" w:space="0" w:color="auto"/>
            <w:bottom w:val="none" w:sz="0" w:space="0" w:color="auto"/>
            <w:right w:val="none" w:sz="0" w:space="0" w:color="auto"/>
          </w:divBdr>
          <w:divsChild>
            <w:div w:id="927423285">
              <w:marLeft w:val="0"/>
              <w:marRight w:val="0"/>
              <w:marTop w:val="0"/>
              <w:marBottom w:val="0"/>
              <w:divBdr>
                <w:top w:val="none" w:sz="0" w:space="0" w:color="auto"/>
                <w:left w:val="none" w:sz="0" w:space="0" w:color="auto"/>
                <w:bottom w:val="none" w:sz="0" w:space="0" w:color="auto"/>
                <w:right w:val="none" w:sz="0" w:space="0" w:color="auto"/>
              </w:divBdr>
              <w:divsChild>
                <w:div w:id="591474145">
                  <w:marLeft w:val="0"/>
                  <w:marRight w:val="0"/>
                  <w:marTop w:val="0"/>
                  <w:marBottom w:val="0"/>
                  <w:divBdr>
                    <w:top w:val="none" w:sz="0" w:space="0" w:color="auto"/>
                    <w:left w:val="none" w:sz="0" w:space="0" w:color="auto"/>
                    <w:bottom w:val="none" w:sz="0" w:space="0" w:color="auto"/>
                    <w:right w:val="none" w:sz="0" w:space="0" w:color="auto"/>
                  </w:divBdr>
                  <w:divsChild>
                    <w:div w:id="22479379">
                      <w:marLeft w:val="0"/>
                      <w:marRight w:val="0"/>
                      <w:marTop w:val="0"/>
                      <w:marBottom w:val="0"/>
                      <w:divBdr>
                        <w:top w:val="none" w:sz="0" w:space="0" w:color="auto"/>
                        <w:left w:val="none" w:sz="0" w:space="0" w:color="auto"/>
                        <w:bottom w:val="none" w:sz="0" w:space="0" w:color="auto"/>
                        <w:right w:val="none" w:sz="0" w:space="0" w:color="auto"/>
                      </w:divBdr>
                      <w:divsChild>
                        <w:div w:id="138307965">
                          <w:marLeft w:val="0"/>
                          <w:marRight w:val="0"/>
                          <w:marTop w:val="0"/>
                          <w:marBottom w:val="0"/>
                          <w:divBdr>
                            <w:top w:val="none" w:sz="0" w:space="0" w:color="auto"/>
                            <w:left w:val="none" w:sz="0" w:space="0" w:color="auto"/>
                            <w:bottom w:val="none" w:sz="0" w:space="0" w:color="auto"/>
                            <w:right w:val="none" w:sz="0" w:space="0" w:color="auto"/>
                          </w:divBdr>
                          <w:divsChild>
                            <w:div w:id="7091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472425">
      <w:bodyDiv w:val="1"/>
      <w:marLeft w:val="0"/>
      <w:marRight w:val="0"/>
      <w:marTop w:val="0"/>
      <w:marBottom w:val="0"/>
      <w:divBdr>
        <w:top w:val="none" w:sz="0" w:space="0" w:color="auto"/>
        <w:left w:val="none" w:sz="0" w:space="0" w:color="auto"/>
        <w:bottom w:val="none" w:sz="0" w:space="0" w:color="auto"/>
        <w:right w:val="none" w:sz="0" w:space="0" w:color="auto"/>
      </w:divBdr>
    </w:div>
    <w:div w:id="1202744828">
      <w:bodyDiv w:val="1"/>
      <w:marLeft w:val="0"/>
      <w:marRight w:val="0"/>
      <w:marTop w:val="0"/>
      <w:marBottom w:val="0"/>
      <w:divBdr>
        <w:top w:val="none" w:sz="0" w:space="0" w:color="auto"/>
        <w:left w:val="none" w:sz="0" w:space="0" w:color="auto"/>
        <w:bottom w:val="none" w:sz="0" w:space="0" w:color="auto"/>
        <w:right w:val="none" w:sz="0" w:space="0" w:color="auto"/>
      </w:divBdr>
      <w:divsChild>
        <w:div w:id="1159007003">
          <w:marLeft w:val="0"/>
          <w:marRight w:val="0"/>
          <w:marTop w:val="0"/>
          <w:marBottom w:val="0"/>
          <w:divBdr>
            <w:top w:val="none" w:sz="0" w:space="0" w:color="auto"/>
            <w:left w:val="none" w:sz="0" w:space="0" w:color="auto"/>
            <w:bottom w:val="none" w:sz="0" w:space="0" w:color="auto"/>
            <w:right w:val="none" w:sz="0" w:space="0" w:color="auto"/>
          </w:divBdr>
        </w:div>
        <w:div w:id="75445303">
          <w:marLeft w:val="0"/>
          <w:marRight w:val="0"/>
          <w:marTop w:val="0"/>
          <w:marBottom w:val="0"/>
          <w:divBdr>
            <w:top w:val="none" w:sz="0" w:space="0" w:color="auto"/>
            <w:left w:val="none" w:sz="0" w:space="0" w:color="auto"/>
            <w:bottom w:val="none" w:sz="0" w:space="0" w:color="auto"/>
            <w:right w:val="none" w:sz="0" w:space="0" w:color="auto"/>
          </w:divBdr>
        </w:div>
        <w:div w:id="1125538210">
          <w:marLeft w:val="0"/>
          <w:marRight w:val="0"/>
          <w:marTop w:val="0"/>
          <w:marBottom w:val="0"/>
          <w:divBdr>
            <w:top w:val="none" w:sz="0" w:space="0" w:color="auto"/>
            <w:left w:val="none" w:sz="0" w:space="0" w:color="auto"/>
            <w:bottom w:val="none" w:sz="0" w:space="0" w:color="auto"/>
            <w:right w:val="none" w:sz="0" w:space="0" w:color="auto"/>
          </w:divBdr>
        </w:div>
        <w:div w:id="891384813">
          <w:marLeft w:val="0"/>
          <w:marRight w:val="0"/>
          <w:marTop w:val="0"/>
          <w:marBottom w:val="0"/>
          <w:divBdr>
            <w:top w:val="none" w:sz="0" w:space="0" w:color="auto"/>
            <w:left w:val="none" w:sz="0" w:space="0" w:color="auto"/>
            <w:bottom w:val="none" w:sz="0" w:space="0" w:color="auto"/>
            <w:right w:val="none" w:sz="0" w:space="0" w:color="auto"/>
          </w:divBdr>
        </w:div>
        <w:div w:id="1800688082">
          <w:marLeft w:val="0"/>
          <w:marRight w:val="0"/>
          <w:marTop w:val="0"/>
          <w:marBottom w:val="0"/>
          <w:divBdr>
            <w:top w:val="none" w:sz="0" w:space="0" w:color="auto"/>
            <w:left w:val="none" w:sz="0" w:space="0" w:color="auto"/>
            <w:bottom w:val="none" w:sz="0" w:space="0" w:color="auto"/>
            <w:right w:val="none" w:sz="0" w:space="0" w:color="auto"/>
          </w:divBdr>
        </w:div>
        <w:div w:id="251668729">
          <w:marLeft w:val="0"/>
          <w:marRight w:val="0"/>
          <w:marTop w:val="0"/>
          <w:marBottom w:val="0"/>
          <w:divBdr>
            <w:top w:val="none" w:sz="0" w:space="0" w:color="auto"/>
            <w:left w:val="none" w:sz="0" w:space="0" w:color="auto"/>
            <w:bottom w:val="none" w:sz="0" w:space="0" w:color="auto"/>
            <w:right w:val="none" w:sz="0" w:space="0" w:color="auto"/>
          </w:divBdr>
        </w:div>
        <w:div w:id="1771313399">
          <w:marLeft w:val="0"/>
          <w:marRight w:val="0"/>
          <w:marTop w:val="0"/>
          <w:marBottom w:val="0"/>
          <w:divBdr>
            <w:top w:val="none" w:sz="0" w:space="0" w:color="auto"/>
            <w:left w:val="none" w:sz="0" w:space="0" w:color="auto"/>
            <w:bottom w:val="none" w:sz="0" w:space="0" w:color="auto"/>
            <w:right w:val="none" w:sz="0" w:space="0" w:color="auto"/>
          </w:divBdr>
        </w:div>
        <w:div w:id="1392651770">
          <w:marLeft w:val="0"/>
          <w:marRight w:val="0"/>
          <w:marTop w:val="0"/>
          <w:marBottom w:val="0"/>
          <w:divBdr>
            <w:top w:val="none" w:sz="0" w:space="0" w:color="auto"/>
            <w:left w:val="none" w:sz="0" w:space="0" w:color="auto"/>
            <w:bottom w:val="none" w:sz="0" w:space="0" w:color="auto"/>
            <w:right w:val="none" w:sz="0" w:space="0" w:color="auto"/>
          </w:divBdr>
        </w:div>
        <w:div w:id="1806269087">
          <w:marLeft w:val="0"/>
          <w:marRight w:val="0"/>
          <w:marTop w:val="0"/>
          <w:marBottom w:val="0"/>
          <w:divBdr>
            <w:top w:val="none" w:sz="0" w:space="0" w:color="auto"/>
            <w:left w:val="none" w:sz="0" w:space="0" w:color="auto"/>
            <w:bottom w:val="none" w:sz="0" w:space="0" w:color="auto"/>
            <w:right w:val="none" w:sz="0" w:space="0" w:color="auto"/>
          </w:divBdr>
        </w:div>
      </w:divsChild>
    </w:div>
    <w:div w:id="1217080950">
      <w:bodyDiv w:val="1"/>
      <w:marLeft w:val="0"/>
      <w:marRight w:val="0"/>
      <w:marTop w:val="0"/>
      <w:marBottom w:val="0"/>
      <w:divBdr>
        <w:top w:val="none" w:sz="0" w:space="0" w:color="auto"/>
        <w:left w:val="none" w:sz="0" w:space="0" w:color="auto"/>
        <w:bottom w:val="none" w:sz="0" w:space="0" w:color="auto"/>
        <w:right w:val="none" w:sz="0" w:space="0" w:color="auto"/>
      </w:divBdr>
      <w:divsChild>
        <w:div w:id="9457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696017">
      <w:bodyDiv w:val="1"/>
      <w:marLeft w:val="0"/>
      <w:marRight w:val="0"/>
      <w:marTop w:val="0"/>
      <w:marBottom w:val="0"/>
      <w:divBdr>
        <w:top w:val="none" w:sz="0" w:space="0" w:color="auto"/>
        <w:left w:val="none" w:sz="0" w:space="0" w:color="auto"/>
        <w:bottom w:val="none" w:sz="0" w:space="0" w:color="auto"/>
        <w:right w:val="none" w:sz="0" w:space="0" w:color="auto"/>
      </w:divBdr>
    </w:div>
    <w:div w:id="1460033839">
      <w:bodyDiv w:val="1"/>
      <w:marLeft w:val="0"/>
      <w:marRight w:val="0"/>
      <w:marTop w:val="0"/>
      <w:marBottom w:val="0"/>
      <w:divBdr>
        <w:top w:val="none" w:sz="0" w:space="0" w:color="auto"/>
        <w:left w:val="none" w:sz="0" w:space="0" w:color="auto"/>
        <w:bottom w:val="none" w:sz="0" w:space="0" w:color="auto"/>
        <w:right w:val="none" w:sz="0" w:space="0" w:color="auto"/>
      </w:divBdr>
    </w:div>
    <w:div w:id="1692797529">
      <w:bodyDiv w:val="1"/>
      <w:marLeft w:val="0"/>
      <w:marRight w:val="0"/>
      <w:marTop w:val="0"/>
      <w:marBottom w:val="0"/>
      <w:divBdr>
        <w:top w:val="none" w:sz="0" w:space="0" w:color="auto"/>
        <w:left w:val="none" w:sz="0" w:space="0" w:color="auto"/>
        <w:bottom w:val="none" w:sz="0" w:space="0" w:color="auto"/>
        <w:right w:val="none" w:sz="0" w:space="0" w:color="auto"/>
      </w:divBdr>
    </w:div>
    <w:div w:id="1694258204">
      <w:bodyDiv w:val="1"/>
      <w:marLeft w:val="0"/>
      <w:marRight w:val="0"/>
      <w:marTop w:val="0"/>
      <w:marBottom w:val="0"/>
      <w:divBdr>
        <w:top w:val="none" w:sz="0" w:space="0" w:color="auto"/>
        <w:left w:val="none" w:sz="0" w:space="0" w:color="auto"/>
        <w:bottom w:val="none" w:sz="0" w:space="0" w:color="auto"/>
        <w:right w:val="none" w:sz="0" w:space="0" w:color="auto"/>
      </w:divBdr>
    </w:div>
    <w:div w:id="2114665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orenza.salamon@gmail.com" TargetMode="External"/><Relationship Id="rId1" Type="http://schemas.openxmlformats.org/officeDocument/2006/relationships/hyperlink" Target="http://www.salam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41E63-5D39-E540-A3E4-689A5CD2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659</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Salamon</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dc:description/>
  <cp:lastModifiedBy>Microsoft Office User</cp:lastModifiedBy>
  <cp:revision>2</cp:revision>
  <cp:lastPrinted>2023-03-20T17:33:00Z</cp:lastPrinted>
  <dcterms:created xsi:type="dcterms:W3CDTF">2025-10-06T15:07:00Z</dcterms:created>
  <dcterms:modified xsi:type="dcterms:W3CDTF">2025-10-06T15:07:00Z</dcterms:modified>
</cp:coreProperties>
</file>