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040A" w14:textId="2650EB6E" w:rsidR="009812CF" w:rsidRPr="009812CF" w:rsidRDefault="009812CF" w:rsidP="009812CF">
      <w:pPr>
        <w:pStyle w:val="NormaleWeb"/>
        <w:rPr>
          <w:rFonts w:ascii="Garamond" w:hAnsi="Garamond"/>
          <w:b/>
          <w:bCs/>
        </w:rPr>
      </w:pPr>
      <w:r w:rsidRPr="009812CF">
        <w:rPr>
          <w:rFonts w:ascii="Garamond" w:hAnsi="Garamond"/>
          <w:b/>
          <w:bCs/>
        </w:rPr>
        <w:t xml:space="preserve">ESTER ARMANINO </w:t>
      </w:r>
      <w:r w:rsidRPr="009812CF">
        <w:rPr>
          <w:rFonts w:ascii="Garamond" w:hAnsi="Garamond"/>
        </w:rPr>
        <w:t xml:space="preserve">e </w:t>
      </w:r>
      <w:r w:rsidRPr="009812CF">
        <w:rPr>
          <w:rFonts w:ascii="Garamond" w:hAnsi="Garamond"/>
          <w:b/>
          <w:bCs/>
        </w:rPr>
        <w:t xml:space="preserve">NICOLA MAGRIN </w:t>
      </w:r>
      <w:r>
        <w:rPr>
          <w:rFonts w:ascii="Garamond" w:hAnsi="Garamond"/>
          <w:b/>
          <w:bCs/>
        </w:rPr>
        <w:br/>
      </w:r>
      <w:r w:rsidRPr="009812CF">
        <w:rPr>
          <w:rFonts w:ascii="Garamond" w:hAnsi="Garamond"/>
          <w:i/>
          <w:iCs/>
        </w:rPr>
        <w:t xml:space="preserve">UNA BALENA VA IN MONTAGNA </w:t>
      </w:r>
    </w:p>
    <w:p w14:paraId="71BFC29B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color w:val="7C7C7C"/>
        </w:rPr>
        <w:t xml:space="preserve">Favola illustrata </w:t>
      </w:r>
    </w:p>
    <w:p w14:paraId="64999F61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color w:val="444444"/>
        </w:rPr>
        <w:t xml:space="preserve">Arte e letteratura sono legate da sempre da un filo tanto sottile quanto resistente e le conferme di sodalizi riusciti fra immagini e parole costellano la nostra storia. Fra questi rientra il caso della favola scritta a quattro mani da Ester </w:t>
      </w:r>
      <w:proofErr w:type="spellStart"/>
      <w:r w:rsidRPr="009812CF">
        <w:rPr>
          <w:rFonts w:ascii="Garamond" w:hAnsi="Garamond"/>
          <w:color w:val="444444"/>
        </w:rPr>
        <w:t>Armanino</w:t>
      </w:r>
      <w:proofErr w:type="spellEnd"/>
      <w:r w:rsidRPr="009812CF">
        <w:rPr>
          <w:rFonts w:ascii="Garamond" w:hAnsi="Garamond"/>
          <w:color w:val="444444"/>
        </w:rPr>
        <w:t xml:space="preserve"> e Nicola </w:t>
      </w:r>
      <w:proofErr w:type="spellStart"/>
      <w:r w:rsidRPr="009812CF">
        <w:rPr>
          <w:rFonts w:ascii="Garamond" w:hAnsi="Garamond"/>
          <w:color w:val="444444"/>
        </w:rPr>
        <w:t>Magrin</w:t>
      </w:r>
      <w:proofErr w:type="spellEnd"/>
      <w:r w:rsidRPr="009812CF">
        <w:rPr>
          <w:rFonts w:ascii="Garamond" w:hAnsi="Garamond"/>
          <w:color w:val="444444"/>
        </w:rPr>
        <w:t xml:space="preserve">. </w:t>
      </w:r>
    </w:p>
    <w:p w14:paraId="74843BCE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color w:val="444444"/>
        </w:rPr>
        <w:t xml:space="preserve">Una favola in cui </w:t>
      </w:r>
      <w:proofErr w:type="spellStart"/>
      <w:r w:rsidRPr="009812CF">
        <w:rPr>
          <w:rFonts w:ascii="Garamond" w:hAnsi="Garamond"/>
          <w:b/>
          <w:bCs/>
          <w:color w:val="444444"/>
        </w:rPr>
        <w:t>Salani</w:t>
      </w:r>
      <w:proofErr w:type="spellEnd"/>
      <w:r w:rsidRPr="009812CF">
        <w:rPr>
          <w:rFonts w:ascii="Garamond" w:hAnsi="Garamond"/>
          <w:b/>
          <w:bCs/>
          <w:color w:val="444444"/>
        </w:rPr>
        <w:t xml:space="preserve"> editore </w:t>
      </w:r>
      <w:r w:rsidRPr="009812CF">
        <w:rPr>
          <w:rFonts w:ascii="Garamond" w:hAnsi="Garamond"/>
          <w:color w:val="444444"/>
        </w:rPr>
        <w:t xml:space="preserve">ha creduto sin dalla prima ora con la pubblicazione di un libro molto curato anche nella stampa. </w:t>
      </w:r>
    </w:p>
    <w:p w14:paraId="0FF73970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color w:val="303030"/>
        </w:rPr>
        <w:t xml:space="preserve">Ad affiancare la buona penna di Ester </w:t>
      </w:r>
      <w:proofErr w:type="spellStart"/>
      <w:r w:rsidRPr="009812CF">
        <w:rPr>
          <w:rFonts w:ascii="Garamond" w:hAnsi="Garamond"/>
          <w:color w:val="303030"/>
        </w:rPr>
        <w:t>Armanino</w:t>
      </w:r>
      <w:proofErr w:type="spellEnd"/>
      <w:r w:rsidRPr="009812CF">
        <w:rPr>
          <w:rFonts w:ascii="Garamond" w:hAnsi="Garamond"/>
          <w:color w:val="303030"/>
        </w:rPr>
        <w:t xml:space="preserve"> vi sono le immagini create </w:t>
      </w:r>
      <w:proofErr w:type="gramStart"/>
      <w:r w:rsidRPr="009812CF">
        <w:rPr>
          <w:rFonts w:ascii="Garamond" w:hAnsi="Garamond"/>
          <w:color w:val="303030"/>
        </w:rPr>
        <w:t>appositamente</w:t>
      </w:r>
      <w:proofErr w:type="gramEnd"/>
      <w:r w:rsidRPr="009812CF">
        <w:rPr>
          <w:rFonts w:ascii="Garamond" w:hAnsi="Garamond"/>
          <w:color w:val="303030"/>
        </w:rPr>
        <w:t xml:space="preserve">, all’acquarello, da Nicola </w:t>
      </w:r>
      <w:proofErr w:type="spellStart"/>
      <w:r w:rsidRPr="009812CF">
        <w:rPr>
          <w:rFonts w:ascii="Garamond" w:hAnsi="Garamond"/>
          <w:color w:val="303030"/>
        </w:rPr>
        <w:t>Magrin</w:t>
      </w:r>
      <w:proofErr w:type="spellEnd"/>
      <w:r w:rsidRPr="009812CF">
        <w:rPr>
          <w:rFonts w:ascii="Garamond" w:hAnsi="Garamond"/>
          <w:color w:val="303030"/>
        </w:rPr>
        <w:t xml:space="preserve">. </w:t>
      </w:r>
    </w:p>
    <w:p w14:paraId="1A632ADF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proofErr w:type="gramStart"/>
      <w:r w:rsidRPr="009812CF">
        <w:rPr>
          <w:rFonts w:ascii="Garamond" w:hAnsi="Garamond"/>
          <w:b/>
          <w:bCs/>
          <w:color w:val="303030"/>
        </w:rPr>
        <w:t>I</w:t>
      </w:r>
      <w:proofErr w:type="gramEnd"/>
      <w:r w:rsidRPr="009812CF">
        <w:rPr>
          <w:rFonts w:ascii="Garamond" w:hAnsi="Garamond"/>
          <w:b/>
          <w:bCs/>
          <w:color w:val="303030"/>
        </w:rPr>
        <w:t xml:space="preserve"> ventisette acquerelli originali </w:t>
      </w:r>
      <w:r w:rsidRPr="009812CF">
        <w:rPr>
          <w:rFonts w:ascii="Garamond" w:hAnsi="Garamond"/>
          <w:color w:val="303030"/>
        </w:rPr>
        <w:t xml:space="preserve">di Nicola </w:t>
      </w:r>
      <w:proofErr w:type="spellStart"/>
      <w:r w:rsidRPr="009812CF">
        <w:rPr>
          <w:rFonts w:ascii="Garamond" w:hAnsi="Garamond"/>
          <w:color w:val="303030"/>
        </w:rPr>
        <w:t>Magrin</w:t>
      </w:r>
      <w:proofErr w:type="spellEnd"/>
      <w:r w:rsidRPr="009812CF">
        <w:rPr>
          <w:rFonts w:ascii="Garamond" w:hAnsi="Garamond"/>
          <w:color w:val="303030"/>
        </w:rPr>
        <w:t xml:space="preserve">, utilizzate per raccontare la favola, saranno protagoniste dell’esposizione che si </w:t>
      </w:r>
      <w:r w:rsidRPr="009812CF">
        <w:rPr>
          <w:rFonts w:ascii="Garamond" w:hAnsi="Garamond"/>
          <w:b/>
          <w:bCs/>
          <w:color w:val="303030"/>
        </w:rPr>
        <w:t>inaugura il 19 novembre</w:t>
      </w:r>
      <w:r w:rsidRPr="009812CF">
        <w:rPr>
          <w:rFonts w:ascii="Garamond" w:hAnsi="Garamond"/>
          <w:color w:val="303030"/>
        </w:rPr>
        <w:t xml:space="preserve">, alle </w:t>
      </w:r>
      <w:r w:rsidRPr="009812CF">
        <w:rPr>
          <w:rFonts w:ascii="Garamond" w:hAnsi="Garamond"/>
          <w:b/>
          <w:bCs/>
          <w:color w:val="303030"/>
        </w:rPr>
        <w:t>ore 18</w:t>
      </w:r>
      <w:r w:rsidRPr="009812CF">
        <w:rPr>
          <w:rFonts w:ascii="Garamond" w:hAnsi="Garamond"/>
          <w:color w:val="303030"/>
        </w:rPr>
        <w:t xml:space="preserve">, nella galleria milanese che lo rappresenta da anni, la </w:t>
      </w:r>
      <w:proofErr w:type="spellStart"/>
      <w:r w:rsidRPr="009812CF">
        <w:rPr>
          <w:rFonts w:ascii="Garamond" w:hAnsi="Garamond"/>
          <w:b/>
          <w:bCs/>
          <w:color w:val="303030"/>
        </w:rPr>
        <w:t>Salamon</w:t>
      </w:r>
      <w:proofErr w:type="spellEnd"/>
      <w:r w:rsidRPr="009812CF">
        <w:rPr>
          <w:rFonts w:ascii="Garamond" w:hAnsi="Garamond"/>
          <w:b/>
          <w:bCs/>
          <w:color w:val="303030"/>
        </w:rPr>
        <w:t xml:space="preserve"> Fine Art</w:t>
      </w:r>
      <w:r w:rsidRPr="009812CF">
        <w:rPr>
          <w:rFonts w:ascii="Garamond" w:hAnsi="Garamond"/>
          <w:color w:val="303030"/>
        </w:rPr>
        <w:t xml:space="preserve">. Sarà presente l’artista lombardo che </w:t>
      </w:r>
      <w:proofErr w:type="gramStart"/>
      <w:r w:rsidRPr="009812CF">
        <w:rPr>
          <w:rFonts w:ascii="Garamond" w:hAnsi="Garamond"/>
          <w:color w:val="303030"/>
        </w:rPr>
        <w:t xml:space="preserve">ci </w:t>
      </w:r>
      <w:proofErr w:type="spellStart"/>
      <w:proofErr w:type="gramEnd"/>
      <w:r w:rsidRPr="009812CF">
        <w:rPr>
          <w:rFonts w:ascii="Garamond" w:hAnsi="Garamond"/>
          <w:color w:val="303030"/>
        </w:rPr>
        <w:t>illuminera</w:t>
      </w:r>
      <w:proofErr w:type="spellEnd"/>
      <w:r w:rsidRPr="009812CF">
        <w:rPr>
          <w:rFonts w:ascii="Garamond" w:hAnsi="Garamond"/>
          <w:color w:val="303030"/>
        </w:rPr>
        <w:t xml:space="preserve">̀ sull’origine del libro e sulle emozioni che in corso d’opera hanno favorito l’esecuzione del testo e di acquarelli che come sempre rispecchiano l’animo di un uomo in armonia con se stesso e con il mondo. </w:t>
      </w:r>
      <w:proofErr w:type="spellStart"/>
      <w:r w:rsidRPr="009812CF">
        <w:rPr>
          <w:rFonts w:ascii="Garamond" w:hAnsi="Garamond"/>
          <w:color w:val="303030"/>
        </w:rPr>
        <w:t>Magrin</w:t>
      </w:r>
      <w:proofErr w:type="spellEnd"/>
      <w:r w:rsidRPr="009812CF">
        <w:rPr>
          <w:rFonts w:ascii="Garamond" w:hAnsi="Garamond"/>
          <w:color w:val="303030"/>
        </w:rPr>
        <w:t xml:space="preserve"> sa ascoltare, una dote che gli permette di interpretare le sensazioni altrui senza mai snaturare il suo stile e il suo linguaggio artistico. Un talento che negli ultimi anni è fiorito con una serie di copertine per opere di scrittori che hanno segnato la letteratura italiana e straniera. Testi di cui </w:t>
      </w:r>
      <w:proofErr w:type="spellStart"/>
      <w:r w:rsidRPr="009812CF">
        <w:rPr>
          <w:rFonts w:ascii="Garamond" w:hAnsi="Garamond"/>
          <w:color w:val="303030"/>
        </w:rPr>
        <w:t>Magrin</w:t>
      </w:r>
      <w:proofErr w:type="spellEnd"/>
      <w:r w:rsidRPr="009812CF">
        <w:rPr>
          <w:rFonts w:ascii="Garamond" w:hAnsi="Garamond"/>
          <w:color w:val="303030"/>
        </w:rPr>
        <w:t xml:space="preserve"> ha proposto la sua chiave di lettura, catturando l’attenzione con </w:t>
      </w:r>
      <w:proofErr w:type="spellStart"/>
      <w:r w:rsidRPr="009812CF">
        <w:rPr>
          <w:rFonts w:ascii="Garamond" w:hAnsi="Garamond"/>
          <w:color w:val="303030"/>
        </w:rPr>
        <w:t>qualita</w:t>
      </w:r>
      <w:proofErr w:type="spellEnd"/>
      <w:r w:rsidRPr="009812CF">
        <w:rPr>
          <w:rFonts w:ascii="Garamond" w:hAnsi="Garamond"/>
          <w:color w:val="303030"/>
        </w:rPr>
        <w:t xml:space="preserve">̀ e poesia. </w:t>
      </w:r>
    </w:p>
    <w:p w14:paraId="697074CA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b/>
          <w:bCs/>
        </w:rPr>
        <w:t>Una balena che sogna le montagne,</w:t>
      </w:r>
      <w:r w:rsidRPr="009812CF">
        <w:rPr>
          <w:rFonts w:ascii="Garamond" w:hAnsi="Garamond"/>
          <w:b/>
          <w:bCs/>
        </w:rPr>
        <w:br/>
        <w:t xml:space="preserve">un bambino che non ha mai visto il mare, il loro incontro nella natura </w:t>
      </w:r>
      <w:proofErr w:type="gramStart"/>
      <w:r w:rsidRPr="009812CF">
        <w:rPr>
          <w:rFonts w:ascii="Garamond" w:hAnsi="Garamond"/>
          <w:b/>
          <w:bCs/>
        </w:rPr>
        <w:t>incontaminata</w:t>
      </w:r>
      <w:proofErr w:type="gramEnd"/>
      <w:r w:rsidRPr="009812CF">
        <w:rPr>
          <w:rFonts w:ascii="Garamond" w:hAnsi="Garamond"/>
          <w:b/>
          <w:bCs/>
        </w:rPr>
        <w:t xml:space="preserve"> </w:t>
      </w:r>
    </w:p>
    <w:p w14:paraId="1A3D6A0A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b/>
          <w:bCs/>
        </w:rPr>
        <w:t xml:space="preserve">Un albo illustrato che racconta il rapporto tra uomini e animali con incantevole delicatezza, guidando i lettori in un affascinante viaggio nella </w:t>
      </w:r>
      <w:proofErr w:type="gramStart"/>
      <w:r w:rsidRPr="009812CF">
        <w:rPr>
          <w:rFonts w:ascii="Garamond" w:hAnsi="Garamond"/>
          <w:b/>
          <w:bCs/>
        </w:rPr>
        <w:t>natura</w:t>
      </w:r>
      <w:proofErr w:type="gramEnd"/>
      <w:r w:rsidRPr="009812CF">
        <w:rPr>
          <w:rFonts w:ascii="Garamond" w:hAnsi="Garamond"/>
          <w:b/>
          <w:bCs/>
        </w:rPr>
        <w:t xml:space="preserve"> </w:t>
      </w:r>
    </w:p>
    <w:p w14:paraId="4119B063" w14:textId="77777777" w:rsidR="009812CF" w:rsidRPr="009812CF" w:rsidRDefault="009812CF" w:rsidP="009812CF">
      <w:pPr>
        <w:pStyle w:val="NormaleWeb"/>
        <w:pBdr>
          <w:bottom w:val="single" w:sz="12" w:space="1" w:color="auto"/>
        </w:pBdr>
        <w:rPr>
          <w:rFonts w:ascii="Garamond" w:hAnsi="Garamond"/>
          <w:b/>
          <w:bCs/>
        </w:rPr>
      </w:pPr>
      <w:r w:rsidRPr="009812CF">
        <w:rPr>
          <w:rFonts w:ascii="Garamond" w:hAnsi="Garamond"/>
          <w:b/>
          <w:bCs/>
        </w:rPr>
        <w:t xml:space="preserve">Una storia d’ispirazione per grandi e piccini, che invita a trovare il coraggio di partire alla scoperta del </w:t>
      </w:r>
      <w:proofErr w:type="gramStart"/>
      <w:r w:rsidRPr="009812CF">
        <w:rPr>
          <w:rFonts w:ascii="Garamond" w:hAnsi="Garamond"/>
          <w:b/>
          <w:bCs/>
        </w:rPr>
        <w:t>mondo</w:t>
      </w:r>
      <w:proofErr w:type="gramEnd"/>
      <w:r w:rsidRPr="009812CF">
        <w:rPr>
          <w:rFonts w:ascii="Garamond" w:hAnsi="Garamond"/>
          <w:b/>
          <w:bCs/>
        </w:rPr>
        <w:t xml:space="preserve"> </w:t>
      </w:r>
    </w:p>
    <w:p w14:paraId="1190ACFF" w14:textId="77777777" w:rsidR="009812CF" w:rsidRPr="009812CF" w:rsidRDefault="009812CF" w:rsidP="009812CF">
      <w:pPr>
        <w:pStyle w:val="NormaleWeb"/>
        <w:pBdr>
          <w:bottom w:val="single" w:sz="12" w:space="1" w:color="auto"/>
        </w:pBdr>
        <w:rPr>
          <w:rFonts w:ascii="Garamond" w:hAnsi="Garamond"/>
          <w:b/>
          <w:bCs/>
        </w:rPr>
      </w:pPr>
    </w:p>
    <w:p w14:paraId="76495CBE" w14:textId="77777777" w:rsidR="009812CF" w:rsidRDefault="009812CF" w:rsidP="009812CF">
      <w:pPr>
        <w:pStyle w:val="NormaleWeb"/>
        <w:pBdr>
          <w:bottom w:val="single" w:sz="12" w:space="1" w:color="auto"/>
        </w:pBdr>
        <w:rPr>
          <w:rFonts w:ascii="Garamond" w:hAnsi="Garamond"/>
        </w:rPr>
      </w:pPr>
    </w:p>
    <w:p w14:paraId="35E02CD5" w14:textId="77777777" w:rsidR="009812CF" w:rsidRDefault="009812CF" w:rsidP="009812CF">
      <w:pPr>
        <w:pStyle w:val="NormaleWeb"/>
        <w:rPr>
          <w:rFonts w:ascii="Garamond" w:hAnsi="Garamond"/>
          <w:b/>
          <w:bCs/>
        </w:rPr>
      </w:pPr>
    </w:p>
    <w:p w14:paraId="670998C4" w14:textId="2268A8E7" w:rsidR="009812CF" w:rsidRPr="009812CF" w:rsidRDefault="009812CF" w:rsidP="009812CF">
      <w:pPr>
        <w:pStyle w:val="NormaleWeb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SALANI EDITORE </w:t>
      </w:r>
    </w:p>
    <w:p w14:paraId="76367802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proofErr w:type="spellStart"/>
      <w:r w:rsidRPr="009812CF">
        <w:rPr>
          <w:rFonts w:ascii="Garamond" w:hAnsi="Garamond"/>
          <w:b/>
          <w:bCs/>
        </w:rPr>
        <w:t>Niska</w:t>
      </w:r>
      <w:proofErr w:type="spellEnd"/>
      <w:r w:rsidRPr="009812CF">
        <w:rPr>
          <w:rFonts w:ascii="Garamond" w:hAnsi="Garamond"/>
          <w:b/>
          <w:bCs/>
        </w:rPr>
        <w:t xml:space="preserve"> è una balena curiosa</w:t>
      </w:r>
      <w:r w:rsidRPr="009812CF">
        <w:rPr>
          <w:rFonts w:ascii="Garamond" w:hAnsi="Garamond"/>
        </w:rPr>
        <w:t xml:space="preserve">. Da sempre si chiede come faccia l’acqua ad arrivare al mare. </w:t>
      </w:r>
      <w:r w:rsidRPr="009812CF">
        <w:rPr>
          <w:rFonts w:ascii="Garamond" w:hAnsi="Garamond"/>
          <w:b/>
          <w:bCs/>
        </w:rPr>
        <w:t>Un bambino vive tra i boschi e il mare non l’ha mai visto</w:t>
      </w:r>
      <w:r w:rsidRPr="009812CF">
        <w:rPr>
          <w:rFonts w:ascii="Garamond" w:hAnsi="Garamond"/>
        </w:rPr>
        <w:t xml:space="preserve">, solo immaginato. </w:t>
      </w:r>
      <w:r w:rsidRPr="009812CF">
        <w:rPr>
          <w:rFonts w:ascii="Garamond" w:hAnsi="Garamond"/>
          <w:b/>
          <w:bCs/>
        </w:rPr>
        <w:t xml:space="preserve">Le strade dei due </w:t>
      </w:r>
      <w:proofErr w:type="gramStart"/>
      <w:r w:rsidRPr="009812CF">
        <w:rPr>
          <w:rFonts w:ascii="Garamond" w:hAnsi="Garamond"/>
          <w:b/>
          <w:bCs/>
        </w:rPr>
        <w:t xml:space="preserve">si </w:t>
      </w:r>
      <w:proofErr w:type="gramEnd"/>
      <w:r w:rsidRPr="009812CF">
        <w:rPr>
          <w:rFonts w:ascii="Garamond" w:hAnsi="Garamond"/>
          <w:b/>
          <w:bCs/>
        </w:rPr>
        <w:t xml:space="preserve">incontrano quando </w:t>
      </w:r>
      <w:proofErr w:type="spellStart"/>
      <w:r w:rsidRPr="009812CF">
        <w:rPr>
          <w:rFonts w:ascii="Garamond" w:hAnsi="Garamond"/>
          <w:b/>
          <w:bCs/>
        </w:rPr>
        <w:t>Niska</w:t>
      </w:r>
      <w:proofErr w:type="spellEnd"/>
      <w:r w:rsidRPr="009812CF">
        <w:rPr>
          <w:rFonts w:ascii="Garamond" w:hAnsi="Garamond"/>
        </w:rPr>
        <w:t xml:space="preserve">, una volta raggiunte le vette, </w:t>
      </w:r>
      <w:r w:rsidRPr="009812CF">
        <w:rPr>
          <w:rFonts w:ascii="Garamond" w:hAnsi="Garamond"/>
          <w:b/>
          <w:bCs/>
        </w:rPr>
        <w:t>rimane incastrata poco lontano dalla baita del bambino</w:t>
      </w:r>
      <w:r w:rsidRPr="009812CF">
        <w:rPr>
          <w:rFonts w:ascii="Garamond" w:hAnsi="Garamond"/>
        </w:rPr>
        <w:t xml:space="preserve">. Grazie alle sue lacrime, divenute rigagnolo, ruscello e infine torrente, la balena riesce a liberarsi e a tornare a casa. Il bambino le salta in groppa e, insieme, raggiungono finalmente quel mare tanto sognato. Presto giunge il momento della separazione. Ma </w:t>
      </w:r>
      <w:r w:rsidRPr="009812CF">
        <w:rPr>
          <w:rFonts w:ascii="Garamond" w:hAnsi="Garamond"/>
          <w:b/>
          <w:bCs/>
        </w:rPr>
        <w:t xml:space="preserve">il ricordo della loro profonda amicizia </w:t>
      </w:r>
      <w:proofErr w:type="spellStart"/>
      <w:r w:rsidRPr="009812CF">
        <w:rPr>
          <w:rFonts w:ascii="Garamond" w:hAnsi="Garamond"/>
          <w:b/>
          <w:bCs/>
        </w:rPr>
        <w:t>rimarra</w:t>
      </w:r>
      <w:proofErr w:type="spellEnd"/>
      <w:r w:rsidRPr="009812CF">
        <w:rPr>
          <w:rFonts w:ascii="Garamond" w:hAnsi="Garamond"/>
          <w:b/>
          <w:bCs/>
        </w:rPr>
        <w:t xml:space="preserve">̀ indelebile e </w:t>
      </w:r>
      <w:proofErr w:type="gramStart"/>
      <w:r w:rsidRPr="009812CF">
        <w:rPr>
          <w:rFonts w:ascii="Garamond" w:hAnsi="Garamond"/>
          <w:b/>
          <w:bCs/>
        </w:rPr>
        <w:t>li</w:t>
      </w:r>
      <w:proofErr w:type="gramEnd"/>
      <w:r w:rsidRPr="009812CF">
        <w:rPr>
          <w:rFonts w:ascii="Garamond" w:hAnsi="Garamond"/>
          <w:b/>
          <w:bCs/>
        </w:rPr>
        <w:t xml:space="preserve"> </w:t>
      </w:r>
      <w:proofErr w:type="spellStart"/>
      <w:r w:rsidRPr="009812CF">
        <w:rPr>
          <w:rFonts w:ascii="Garamond" w:hAnsi="Garamond"/>
          <w:b/>
          <w:bCs/>
        </w:rPr>
        <w:t>accompagnera</w:t>
      </w:r>
      <w:proofErr w:type="spellEnd"/>
      <w:r w:rsidRPr="009812CF">
        <w:rPr>
          <w:rFonts w:ascii="Garamond" w:hAnsi="Garamond"/>
          <w:b/>
          <w:bCs/>
        </w:rPr>
        <w:t>̀ per sempre</w:t>
      </w:r>
      <w:r w:rsidRPr="009812CF">
        <w:rPr>
          <w:rFonts w:ascii="Garamond" w:hAnsi="Garamond"/>
        </w:rPr>
        <w:t xml:space="preserve">. </w:t>
      </w:r>
    </w:p>
    <w:p w14:paraId="75D1E56A" w14:textId="57D60F5D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</w:rPr>
        <w:t xml:space="preserve">“Per chi non dimentica che il mare, prima di essere </w:t>
      </w:r>
      <w:proofErr w:type="gramStart"/>
      <w:r w:rsidRPr="009812CF">
        <w:rPr>
          <w:rFonts w:ascii="Garamond" w:hAnsi="Garamond"/>
        </w:rPr>
        <w:t>mare</w:t>
      </w:r>
      <w:proofErr w:type="gramEnd"/>
      <w:r w:rsidRPr="009812CF">
        <w:rPr>
          <w:rFonts w:ascii="Garamond" w:hAnsi="Garamond"/>
        </w:rPr>
        <w:t xml:space="preserve">, era solo un fiocco di neve”. </w:t>
      </w:r>
      <w:r>
        <w:rPr>
          <w:rFonts w:ascii="Garamond" w:hAnsi="Garamond"/>
        </w:rPr>
        <w:br/>
      </w:r>
      <w:r w:rsidRPr="009812CF">
        <w:rPr>
          <w:rFonts w:ascii="Garamond" w:hAnsi="Garamond"/>
          <w:b/>
          <w:bCs/>
        </w:rPr>
        <w:t xml:space="preserve">ANDREA BAJANI </w:t>
      </w:r>
    </w:p>
    <w:p w14:paraId="4A18398D" w14:textId="77777777" w:rsidR="009812CF" w:rsidRDefault="009812CF" w:rsidP="009812CF">
      <w:pPr>
        <w:pStyle w:val="NormaleWeb"/>
        <w:rPr>
          <w:rFonts w:ascii="Garamond" w:hAnsi="Garamond"/>
        </w:rPr>
      </w:pPr>
    </w:p>
    <w:p w14:paraId="1E64BD1A" w14:textId="77777777" w:rsidR="009812CF" w:rsidRDefault="009812CF" w:rsidP="009812CF">
      <w:pPr>
        <w:pStyle w:val="NormaleWeb"/>
        <w:rPr>
          <w:rFonts w:ascii="Garamond" w:hAnsi="Garamond"/>
        </w:rPr>
      </w:pPr>
    </w:p>
    <w:p w14:paraId="105B0B8C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proofErr w:type="gramStart"/>
      <w:r w:rsidRPr="009812CF">
        <w:rPr>
          <w:rFonts w:ascii="Garamond" w:hAnsi="Garamond"/>
        </w:rPr>
        <w:t xml:space="preserve">“Ci sono domande </w:t>
      </w:r>
      <w:proofErr w:type="spellStart"/>
      <w:r w:rsidRPr="009812CF">
        <w:rPr>
          <w:rFonts w:ascii="Garamond" w:hAnsi="Garamond"/>
        </w:rPr>
        <w:t>piu</w:t>
      </w:r>
      <w:proofErr w:type="spellEnd"/>
      <w:r w:rsidRPr="009812CF">
        <w:rPr>
          <w:rFonts w:ascii="Garamond" w:hAnsi="Garamond"/>
        </w:rPr>
        <w:t xml:space="preserve">̀ grandi delle balene, grandi come la nostalgia dei salmoni, ti fanno viaggiare e viaggiare, fino all’origine, ma quando impari a dire addio, hai trovato la risposta: </w:t>
      </w:r>
      <w:proofErr w:type="gramEnd"/>
    </w:p>
    <w:p w14:paraId="0FD6AD0A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</w:rPr>
        <w:t xml:space="preserve">“Tu sei il mare?” </w:t>
      </w:r>
    </w:p>
    <w:p w14:paraId="39920E6F" w14:textId="037AE83F" w:rsidR="009812CF" w:rsidRDefault="009812CF" w:rsidP="009812CF">
      <w:pPr>
        <w:pStyle w:val="NormaleWeb"/>
        <w:rPr>
          <w:rFonts w:ascii="Garamond" w:hAnsi="Garamond"/>
          <w:b/>
          <w:bCs/>
        </w:rPr>
      </w:pPr>
      <w:r w:rsidRPr="009812CF">
        <w:rPr>
          <w:rFonts w:ascii="Garamond" w:hAnsi="Garamond"/>
        </w:rPr>
        <w:t xml:space="preserve"> </w:t>
      </w:r>
      <w:proofErr w:type="gramStart"/>
      <w:r w:rsidRPr="009812CF">
        <w:rPr>
          <w:rFonts w:ascii="Garamond" w:hAnsi="Garamond"/>
        </w:rPr>
        <w:t xml:space="preserve">“Io sono una domanda </w:t>
      </w:r>
      <w:proofErr w:type="spellStart"/>
      <w:r w:rsidRPr="009812CF">
        <w:rPr>
          <w:rFonts w:ascii="Garamond" w:hAnsi="Garamond"/>
        </w:rPr>
        <w:t>piu</w:t>
      </w:r>
      <w:proofErr w:type="spellEnd"/>
      <w:r w:rsidRPr="009812CF">
        <w:rPr>
          <w:rFonts w:ascii="Garamond" w:hAnsi="Garamond"/>
        </w:rPr>
        <w:t>̀ grande di te</w:t>
      </w:r>
      <w:proofErr w:type="gramEnd"/>
      <w:r w:rsidRPr="009812CF">
        <w:rPr>
          <w:rFonts w:ascii="Garamond" w:hAnsi="Garamond"/>
        </w:rPr>
        <w:t xml:space="preserve">. Se vuoi vedere il </w:t>
      </w:r>
      <w:proofErr w:type="gramStart"/>
      <w:r w:rsidRPr="009812CF">
        <w:rPr>
          <w:rFonts w:ascii="Garamond" w:hAnsi="Garamond"/>
        </w:rPr>
        <w:t>mare</w:t>
      </w:r>
      <w:proofErr w:type="gramEnd"/>
      <w:r w:rsidRPr="009812CF">
        <w:rPr>
          <w:rFonts w:ascii="Garamond" w:hAnsi="Garamond"/>
        </w:rPr>
        <w:t xml:space="preserve"> guarda una goccia di pioggia”.</w:t>
      </w:r>
      <w:r w:rsidRPr="009812CF">
        <w:rPr>
          <w:rFonts w:ascii="Garamond" w:hAnsi="Garamond"/>
        </w:rPr>
        <w:br/>
        <w:t>“Ti voglio bene”.</w:t>
      </w:r>
      <w:r w:rsidRPr="009812CF">
        <w:rPr>
          <w:rFonts w:ascii="Garamond" w:hAnsi="Garamond"/>
        </w:rPr>
        <w:br/>
      </w:r>
      <w:r w:rsidRPr="009812CF">
        <w:rPr>
          <w:rFonts w:ascii="Garamond" w:hAnsi="Garamond"/>
          <w:b/>
          <w:bCs/>
        </w:rPr>
        <w:t xml:space="preserve">CHANDRA CANDIANI </w:t>
      </w:r>
    </w:p>
    <w:p w14:paraId="19B750FC" w14:textId="77777777" w:rsidR="009812CF" w:rsidRDefault="009812CF" w:rsidP="009812CF">
      <w:pPr>
        <w:pStyle w:val="NormaleWeb"/>
        <w:rPr>
          <w:rFonts w:ascii="Garamond" w:hAnsi="Garamond"/>
          <w:b/>
          <w:bCs/>
        </w:rPr>
      </w:pPr>
    </w:p>
    <w:p w14:paraId="28AA926A" w14:textId="77777777" w:rsidR="009812CF" w:rsidRPr="009812CF" w:rsidRDefault="009812CF" w:rsidP="009812CF">
      <w:pPr>
        <w:pStyle w:val="NormaleWeb"/>
        <w:rPr>
          <w:rFonts w:ascii="Garamond" w:hAnsi="Garamond"/>
        </w:rPr>
      </w:pPr>
    </w:p>
    <w:p w14:paraId="4DFAD507" w14:textId="7EB0DDF6" w:rsidR="009812CF" w:rsidRDefault="009812CF" w:rsidP="009812CF">
      <w:pPr>
        <w:pStyle w:val="NormaleWeb"/>
        <w:rPr>
          <w:rFonts w:ascii="Garamond" w:hAnsi="Garamond"/>
          <w:b/>
          <w:bCs/>
        </w:rPr>
      </w:pPr>
      <w:proofErr w:type="gramStart"/>
      <w:r w:rsidRPr="009812CF">
        <w:rPr>
          <w:rFonts w:ascii="Garamond" w:hAnsi="Garamond"/>
        </w:rPr>
        <w:t xml:space="preserve">“Non c’è niente di </w:t>
      </w:r>
      <w:proofErr w:type="spellStart"/>
      <w:r w:rsidRPr="009812CF">
        <w:rPr>
          <w:rFonts w:ascii="Garamond" w:hAnsi="Garamond"/>
        </w:rPr>
        <w:t>piu</w:t>
      </w:r>
      <w:proofErr w:type="spellEnd"/>
      <w:r w:rsidRPr="009812CF">
        <w:rPr>
          <w:rFonts w:ascii="Garamond" w:hAnsi="Garamond"/>
        </w:rPr>
        <w:t xml:space="preserve">̀ prezioso della </w:t>
      </w:r>
      <w:proofErr w:type="spellStart"/>
      <w:r w:rsidRPr="009812CF">
        <w:rPr>
          <w:rFonts w:ascii="Garamond" w:hAnsi="Garamond"/>
        </w:rPr>
        <w:t>curiosita</w:t>
      </w:r>
      <w:proofErr w:type="spellEnd"/>
      <w:r w:rsidRPr="009812CF">
        <w:rPr>
          <w:rFonts w:ascii="Garamond" w:hAnsi="Garamond"/>
        </w:rPr>
        <w:t xml:space="preserve">̀ e della </w:t>
      </w:r>
      <w:proofErr w:type="spellStart"/>
      <w:r w:rsidRPr="009812CF">
        <w:rPr>
          <w:rFonts w:ascii="Garamond" w:hAnsi="Garamond"/>
        </w:rPr>
        <w:t>disponibilita</w:t>
      </w:r>
      <w:proofErr w:type="spellEnd"/>
      <w:r w:rsidRPr="009812CF">
        <w:rPr>
          <w:rFonts w:ascii="Garamond" w:hAnsi="Garamond"/>
        </w:rPr>
        <w:t>̀ a farsi stupire dalla vita</w:t>
      </w:r>
      <w:proofErr w:type="gramEnd"/>
      <w:r w:rsidRPr="009812CF">
        <w:rPr>
          <w:rFonts w:ascii="Garamond" w:hAnsi="Garamond"/>
        </w:rPr>
        <w:t xml:space="preserve">. La balena che va in montagna è una creatura poetica e spirituale: è il desiderio di conoscenza delle anime nobili. Ai bambini brilleranno gli occhi e gli adulti si </w:t>
      </w:r>
      <w:proofErr w:type="gramStart"/>
      <w:r w:rsidRPr="009812CF">
        <w:rPr>
          <w:rFonts w:ascii="Garamond" w:hAnsi="Garamond"/>
        </w:rPr>
        <w:t>chiederanno dove</w:t>
      </w:r>
      <w:proofErr w:type="gramEnd"/>
      <w:r w:rsidRPr="009812CF">
        <w:rPr>
          <w:rFonts w:ascii="Garamond" w:hAnsi="Garamond"/>
        </w:rPr>
        <w:t xml:space="preserve"> diavolo è finita la balena che era in loro quando avevano l’</w:t>
      </w:r>
      <w:proofErr w:type="spellStart"/>
      <w:r w:rsidRPr="009812CF">
        <w:rPr>
          <w:rFonts w:ascii="Garamond" w:hAnsi="Garamond"/>
        </w:rPr>
        <w:t>eta</w:t>
      </w:r>
      <w:proofErr w:type="spellEnd"/>
      <w:r w:rsidRPr="009812CF">
        <w:rPr>
          <w:rFonts w:ascii="Garamond" w:hAnsi="Garamond"/>
        </w:rPr>
        <w:t xml:space="preserve">̀ del bambino”. </w:t>
      </w:r>
      <w:r>
        <w:rPr>
          <w:rFonts w:ascii="Garamond" w:hAnsi="Garamond"/>
        </w:rPr>
        <w:br/>
      </w:r>
      <w:r w:rsidRPr="009812CF">
        <w:rPr>
          <w:rFonts w:ascii="Garamond" w:hAnsi="Garamond"/>
          <w:b/>
          <w:bCs/>
        </w:rPr>
        <w:t xml:space="preserve">FABIO GEDA </w:t>
      </w:r>
    </w:p>
    <w:p w14:paraId="62402D89" w14:textId="77777777" w:rsidR="009812CF" w:rsidRDefault="009812CF" w:rsidP="009812CF">
      <w:pPr>
        <w:pStyle w:val="NormaleWeb"/>
        <w:rPr>
          <w:rFonts w:ascii="Garamond" w:hAnsi="Garamond"/>
          <w:b/>
          <w:bCs/>
        </w:rPr>
      </w:pPr>
    </w:p>
    <w:p w14:paraId="531FD4AF" w14:textId="77777777" w:rsidR="009812CF" w:rsidRDefault="009812CF" w:rsidP="009812CF">
      <w:pPr>
        <w:pStyle w:val="NormaleWeb"/>
        <w:rPr>
          <w:rFonts w:ascii="Garamond" w:hAnsi="Garamond"/>
          <w:b/>
          <w:bCs/>
        </w:rPr>
      </w:pPr>
    </w:p>
    <w:p w14:paraId="072F1758" w14:textId="77777777" w:rsidR="009812CF" w:rsidRPr="009812CF" w:rsidRDefault="009812CF" w:rsidP="009812CF">
      <w:pPr>
        <w:pStyle w:val="NormaleWeb"/>
        <w:rPr>
          <w:rFonts w:ascii="Garamond" w:hAnsi="Garamond"/>
        </w:rPr>
      </w:pPr>
    </w:p>
    <w:p w14:paraId="51C0C051" w14:textId="59E6C735" w:rsidR="009812CF" w:rsidRDefault="009812CF" w:rsidP="009812CF">
      <w:pPr>
        <w:pStyle w:val="NormaleWeb"/>
        <w:rPr>
          <w:rFonts w:ascii="Garamond" w:hAnsi="Garamond"/>
          <w:b/>
          <w:bCs/>
        </w:rPr>
      </w:pPr>
      <w:r w:rsidRPr="009812CF">
        <w:rPr>
          <w:rFonts w:ascii="Garamond" w:hAnsi="Garamond"/>
        </w:rPr>
        <w:t xml:space="preserve">“Un sogno. O forse un inno alla ricerca. Per tutti quelli che amano profondamente qualcosa. E che </w:t>
      </w:r>
      <w:proofErr w:type="gramStart"/>
      <w:r w:rsidRPr="009812CF">
        <w:rPr>
          <w:rFonts w:ascii="Garamond" w:hAnsi="Garamond"/>
        </w:rPr>
        <w:t>prima o poi</w:t>
      </w:r>
      <w:proofErr w:type="gramEnd"/>
      <w:r w:rsidRPr="009812CF">
        <w:rPr>
          <w:rFonts w:ascii="Garamond" w:hAnsi="Garamond"/>
        </w:rPr>
        <w:t xml:space="preserve"> andranno a cercarla”. </w:t>
      </w:r>
      <w:r>
        <w:rPr>
          <w:rFonts w:ascii="Garamond" w:hAnsi="Garamond"/>
        </w:rPr>
        <w:br/>
      </w:r>
      <w:r w:rsidRPr="009812CF">
        <w:rPr>
          <w:rFonts w:ascii="Garamond" w:hAnsi="Garamond"/>
          <w:b/>
          <w:bCs/>
        </w:rPr>
        <w:t xml:space="preserve">SIMONE PEROTTI </w:t>
      </w:r>
    </w:p>
    <w:p w14:paraId="05753079" w14:textId="77777777" w:rsidR="009812CF" w:rsidRDefault="009812CF" w:rsidP="009812CF">
      <w:pPr>
        <w:pStyle w:val="NormaleWeb"/>
        <w:rPr>
          <w:rFonts w:ascii="Garamond" w:hAnsi="Garamond"/>
          <w:b/>
          <w:bCs/>
        </w:rPr>
      </w:pPr>
    </w:p>
    <w:p w14:paraId="7BD13ADD" w14:textId="24CC373C" w:rsidR="009812CF" w:rsidRPr="009812CF" w:rsidRDefault="009812CF" w:rsidP="009812CF">
      <w:pPr>
        <w:pStyle w:val="NormaleWeb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Biografie </w:t>
      </w:r>
    </w:p>
    <w:p w14:paraId="6A9ED5C4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b/>
          <w:bCs/>
        </w:rPr>
        <w:t xml:space="preserve">ESTER ARMANINO </w:t>
      </w:r>
    </w:p>
    <w:p w14:paraId="6A7BA115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proofErr w:type="gramStart"/>
      <w:r w:rsidRPr="009812CF">
        <w:rPr>
          <w:rFonts w:ascii="Garamond" w:hAnsi="Garamond"/>
        </w:rPr>
        <w:t>(1982</w:t>
      </w:r>
      <w:proofErr w:type="gramEnd"/>
      <w:r w:rsidRPr="009812CF">
        <w:rPr>
          <w:rFonts w:ascii="Garamond" w:hAnsi="Garamond"/>
        </w:rPr>
        <w:t xml:space="preserve">) è nata e vive a Genova. Esercita la professione di architetto ed è docente di scrittura creativa nelle scuole Holden, </w:t>
      </w:r>
      <w:proofErr w:type="spellStart"/>
      <w:r w:rsidRPr="009812CF">
        <w:rPr>
          <w:rFonts w:ascii="Garamond" w:hAnsi="Garamond"/>
        </w:rPr>
        <w:t>Belleville</w:t>
      </w:r>
      <w:proofErr w:type="spellEnd"/>
      <w:r w:rsidRPr="009812CF">
        <w:rPr>
          <w:rFonts w:ascii="Garamond" w:hAnsi="Garamond"/>
        </w:rPr>
        <w:t xml:space="preserve"> e Officina Letteraria. Collabora con La Stampa e Il Secolo XIX. Il suo primo romanzo </w:t>
      </w:r>
      <w:r w:rsidRPr="009812CF">
        <w:rPr>
          <w:rFonts w:ascii="Garamond" w:hAnsi="Garamond"/>
          <w:i/>
          <w:iCs/>
        </w:rPr>
        <w:t xml:space="preserve">Storia naturale di una famiglia </w:t>
      </w:r>
      <w:r w:rsidRPr="009812CF">
        <w:rPr>
          <w:rFonts w:ascii="Garamond" w:hAnsi="Garamond"/>
        </w:rPr>
        <w:t xml:space="preserve">(Einaudi, 2011) ha vinto il Premio </w:t>
      </w:r>
      <w:proofErr w:type="spellStart"/>
      <w:r w:rsidRPr="009812CF">
        <w:rPr>
          <w:rFonts w:ascii="Garamond" w:hAnsi="Garamond"/>
        </w:rPr>
        <w:t>Kihlgren</w:t>
      </w:r>
      <w:proofErr w:type="spellEnd"/>
      <w:r w:rsidRPr="009812CF">
        <w:rPr>
          <w:rFonts w:ascii="Garamond" w:hAnsi="Garamond"/>
        </w:rPr>
        <w:t xml:space="preserve"> Opera Prima, il Premio Viadana Giovani, il Premio Zocca e il Premio per </w:t>
      </w:r>
      <w:proofErr w:type="gramStart"/>
      <w:r w:rsidRPr="009812CF">
        <w:rPr>
          <w:rFonts w:ascii="Garamond" w:hAnsi="Garamond"/>
        </w:rPr>
        <w:t>la Cultura Mediterranea narrativa giovani</w:t>
      </w:r>
      <w:proofErr w:type="gramEnd"/>
      <w:r w:rsidRPr="009812CF">
        <w:rPr>
          <w:rFonts w:ascii="Garamond" w:hAnsi="Garamond"/>
        </w:rPr>
        <w:t xml:space="preserve">. </w:t>
      </w:r>
      <w:proofErr w:type="gramStart"/>
      <w:r w:rsidRPr="009812CF">
        <w:rPr>
          <w:rFonts w:ascii="Garamond" w:hAnsi="Garamond"/>
        </w:rPr>
        <w:t xml:space="preserve">È fra gli autori delle antologie benefiche </w:t>
      </w:r>
      <w:r w:rsidRPr="009812CF">
        <w:rPr>
          <w:rFonts w:ascii="Garamond" w:hAnsi="Garamond"/>
          <w:i/>
          <w:iCs/>
        </w:rPr>
        <w:t xml:space="preserve">Undici per la Liguria </w:t>
      </w:r>
      <w:r w:rsidRPr="009812CF">
        <w:rPr>
          <w:rFonts w:ascii="Garamond" w:hAnsi="Garamond"/>
        </w:rPr>
        <w:t xml:space="preserve">(Einaudi, 2015) e </w:t>
      </w:r>
      <w:r w:rsidRPr="009812CF">
        <w:rPr>
          <w:rFonts w:ascii="Garamond" w:hAnsi="Garamond"/>
          <w:i/>
          <w:iCs/>
        </w:rPr>
        <w:t xml:space="preserve">Il Ponte </w:t>
      </w:r>
      <w:r w:rsidRPr="009812CF">
        <w:rPr>
          <w:rFonts w:ascii="Garamond" w:hAnsi="Garamond"/>
        </w:rPr>
        <w:t>(Il Canneto, 2018)</w:t>
      </w:r>
      <w:proofErr w:type="gramEnd"/>
      <w:r w:rsidRPr="009812CF">
        <w:rPr>
          <w:rFonts w:ascii="Garamond" w:hAnsi="Garamond"/>
        </w:rPr>
        <w:t xml:space="preserve">. Nel 2016 è uscito per Einaudi il suo secondo romanzo, </w:t>
      </w:r>
      <w:r w:rsidRPr="009812CF">
        <w:rPr>
          <w:rFonts w:ascii="Garamond" w:hAnsi="Garamond"/>
          <w:i/>
          <w:iCs/>
        </w:rPr>
        <w:t>L’arca</w:t>
      </w:r>
      <w:r w:rsidRPr="009812CF">
        <w:rPr>
          <w:rFonts w:ascii="Garamond" w:hAnsi="Garamond"/>
        </w:rPr>
        <w:t xml:space="preserve">. Suoi racconti sono pubblicati su antologie e riviste. </w:t>
      </w:r>
    </w:p>
    <w:p w14:paraId="23DF9D83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b/>
          <w:bCs/>
        </w:rPr>
        <w:t xml:space="preserve">NICOLA MAGRIN </w:t>
      </w:r>
    </w:p>
    <w:p w14:paraId="0826935E" w14:textId="496FB184" w:rsidR="009812CF" w:rsidRPr="009812CF" w:rsidRDefault="009812CF" w:rsidP="009812CF">
      <w:pPr>
        <w:pStyle w:val="NormaleWeb"/>
        <w:rPr>
          <w:rFonts w:ascii="Garamond" w:hAnsi="Garamond"/>
        </w:rPr>
      </w:pPr>
      <w:proofErr w:type="gramStart"/>
      <w:r w:rsidRPr="009812CF">
        <w:rPr>
          <w:rFonts w:ascii="Garamond" w:hAnsi="Garamond"/>
        </w:rPr>
        <w:t>(1978</w:t>
      </w:r>
      <w:proofErr w:type="gramEnd"/>
      <w:r w:rsidRPr="009812CF">
        <w:rPr>
          <w:rFonts w:ascii="Garamond" w:hAnsi="Garamond"/>
        </w:rPr>
        <w:t xml:space="preserve">) è nato a Milano, vive e lavora a Monza. Ha illustrato l’opera di Primo Levi (Einaudi), </w:t>
      </w:r>
      <w:proofErr w:type="gramStart"/>
      <w:r w:rsidRPr="009812CF">
        <w:rPr>
          <w:rFonts w:ascii="Garamond" w:hAnsi="Garamond"/>
          <w:i/>
          <w:iCs/>
        </w:rPr>
        <w:t>Le</w:t>
      </w:r>
      <w:proofErr w:type="gramEnd"/>
      <w:r w:rsidRPr="009812CF">
        <w:rPr>
          <w:rFonts w:ascii="Garamond" w:hAnsi="Garamond"/>
          <w:i/>
          <w:iCs/>
        </w:rPr>
        <w:t xml:space="preserve"> otto montagne </w:t>
      </w:r>
      <w:r w:rsidRPr="009812CF">
        <w:rPr>
          <w:rFonts w:ascii="Garamond" w:hAnsi="Garamond"/>
        </w:rPr>
        <w:t xml:space="preserve">di Paolo Cognetti (Einaudi), </w:t>
      </w:r>
      <w:r w:rsidRPr="009812CF">
        <w:rPr>
          <w:rFonts w:ascii="Garamond" w:hAnsi="Garamond"/>
          <w:i/>
          <w:iCs/>
        </w:rPr>
        <w:t xml:space="preserve">II silenzio </w:t>
      </w:r>
      <w:r w:rsidRPr="009812CF">
        <w:rPr>
          <w:rFonts w:ascii="Garamond" w:hAnsi="Garamond"/>
        </w:rPr>
        <w:t xml:space="preserve">di </w:t>
      </w:r>
      <w:proofErr w:type="spellStart"/>
      <w:r w:rsidRPr="009812CF">
        <w:rPr>
          <w:rFonts w:ascii="Garamond" w:hAnsi="Garamond"/>
        </w:rPr>
        <w:t>Erling</w:t>
      </w:r>
      <w:proofErr w:type="spellEnd"/>
      <w:r w:rsidRPr="009812CF">
        <w:rPr>
          <w:rFonts w:ascii="Garamond" w:hAnsi="Garamond"/>
        </w:rPr>
        <w:t xml:space="preserve"> </w:t>
      </w:r>
      <w:proofErr w:type="spellStart"/>
      <w:r w:rsidRPr="009812CF">
        <w:rPr>
          <w:rFonts w:ascii="Garamond" w:hAnsi="Garamond"/>
        </w:rPr>
        <w:t>Kagge</w:t>
      </w:r>
      <w:proofErr w:type="spellEnd"/>
      <w:r w:rsidRPr="009812CF">
        <w:rPr>
          <w:rFonts w:ascii="Garamond" w:hAnsi="Garamond"/>
        </w:rPr>
        <w:t xml:space="preserve"> (Einaudi), </w:t>
      </w:r>
      <w:r w:rsidRPr="009812CF">
        <w:rPr>
          <w:rFonts w:ascii="Garamond" w:hAnsi="Garamond"/>
          <w:i/>
          <w:iCs/>
        </w:rPr>
        <w:t xml:space="preserve">Alpi ribelli </w:t>
      </w:r>
      <w:r w:rsidRPr="009812CF">
        <w:rPr>
          <w:rFonts w:ascii="Garamond" w:hAnsi="Garamond"/>
        </w:rPr>
        <w:t xml:space="preserve">di Enrico </w:t>
      </w:r>
      <w:proofErr w:type="spellStart"/>
      <w:r w:rsidRPr="009812CF">
        <w:rPr>
          <w:rFonts w:ascii="Garamond" w:hAnsi="Garamond"/>
        </w:rPr>
        <w:t>Camanni</w:t>
      </w:r>
      <w:proofErr w:type="spellEnd"/>
      <w:r w:rsidRPr="009812CF">
        <w:rPr>
          <w:rFonts w:ascii="Garamond" w:hAnsi="Garamond"/>
        </w:rPr>
        <w:t xml:space="preserve"> (Editori Laterza), </w:t>
      </w:r>
      <w:r w:rsidRPr="009812CF">
        <w:rPr>
          <w:rFonts w:ascii="Garamond" w:hAnsi="Garamond"/>
          <w:i/>
          <w:iCs/>
        </w:rPr>
        <w:t xml:space="preserve">Le antiche vie </w:t>
      </w:r>
      <w:r w:rsidRPr="009812CF">
        <w:rPr>
          <w:rFonts w:ascii="Garamond" w:hAnsi="Garamond"/>
        </w:rPr>
        <w:t xml:space="preserve">di Robert </w:t>
      </w:r>
      <w:proofErr w:type="spellStart"/>
      <w:r w:rsidRPr="009812CF">
        <w:rPr>
          <w:rFonts w:ascii="Garamond" w:hAnsi="Garamond"/>
        </w:rPr>
        <w:t>Macfarlane</w:t>
      </w:r>
      <w:proofErr w:type="spellEnd"/>
      <w:r w:rsidRPr="009812CF">
        <w:rPr>
          <w:rFonts w:ascii="Garamond" w:hAnsi="Garamond"/>
        </w:rPr>
        <w:t xml:space="preserve"> (Einaudi) e l’opera di Tiziano Terzani (Tea). Il suo primo libro illustrato, con il testo di Folco Terzani, </w:t>
      </w:r>
      <w:proofErr w:type="gramStart"/>
      <w:r w:rsidRPr="009812CF">
        <w:rPr>
          <w:rFonts w:ascii="Garamond" w:hAnsi="Garamond"/>
        </w:rPr>
        <w:t xml:space="preserve">si </w:t>
      </w:r>
      <w:proofErr w:type="gramEnd"/>
      <w:r w:rsidRPr="009812CF">
        <w:rPr>
          <w:rFonts w:ascii="Garamond" w:hAnsi="Garamond"/>
        </w:rPr>
        <w:t xml:space="preserve">intitola </w:t>
      </w:r>
      <w:r w:rsidRPr="009812CF">
        <w:rPr>
          <w:rFonts w:ascii="Garamond" w:hAnsi="Garamond"/>
          <w:i/>
          <w:iCs/>
        </w:rPr>
        <w:t xml:space="preserve">Il Cane, il Lupo e Dio </w:t>
      </w:r>
      <w:r w:rsidRPr="009812CF">
        <w:rPr>
          <w:rFonts w:ascii="Garamond" w:hAnsi="Garamond"/>
        </w:rPr>
        <w:t xml:space="preserve">(Longanesi 2017). Nel 2018 il Centro </w:t>
      </w:r>
      <w:proofErr w:type="spellStart"/>
      <w:r w:rsidRPr="009812CF">
        <w:rPr>
          <w:rFonts w:ascii="Garamond" w:hAnsi="Garamond"/>
        </w:rPr>
        <w:t>Saint-Bénin</w:t>
      </w:r>
      <w:proofErr w:type="spellEnd"/>
      <w:r w:rsidRPr="009812CF">
        <w:rPr>
          <w:rFonts w:ascii="Garamond" w:hAnsi="Garamond"/>
        </w:rPr>
        <w:t xml:space="preserve"> di Aosta ospita la sua mostra personale </w:t>
      </w:r>
      <w:r w:rsidRPr="009812CF">
        <w:rPr>
          <w:rFonts w:ascii="Garamond" w:hAnsi="Garamond"/>
          <w:i/>
          <w:iCs/>
        </w:rPr>
        <w:t>La traccia del racconto</w:t>
      </w:r>
      <w:r w:rsidRPr="009812CF">
        <w:rPr>
          <w:rFonts w:ascii="Garamond" w:hAnsi="Garamond"/>
        </w:rPr>
        <w:t xml:space="preserve">. Per i grandi classici ha illustrato il libro di Jack </w:t>
      </w:r>
      <w:proofErr w:type="spellStart"/>
      <w:r w:rsidRPr="009812CF">
        <w:rPr>
          <w:rFonts w:ascii="Garamond" w:hAnsi="Garamond"/>
        </w:rPr>
        <w:t>London</w:t>
      </w:r>
      <w:proofErr w:type="spellEnd"/>
      <w:r w:rsidRPr="009812CF">
        <w:rPr>
          <w:rFonts w:ascii="Garamond" w:hAnsi="Garamond"/>
        </w:rPr>
        <w:t xml:space="preserve">, </w:t>
      </w:r>
      <w:r w:rsidRPr="009812CF">
        <w:rPr>
          <w:rFonts w:ascii="Garamond" w:hAnsi="Garamond"/>
          <w:i/>
          <w:iCs/>
        </w:rPr>
        <w:t>Il richiamo della foresta</w:t>
      </w:r>
      <w:r w:rsidRPr="009812CF">
        <w:rPr>
          <w:rFonts w:ascii="Garamond" w:hAnsi="Garamond"/>
        </w:rPr>
        <w:t>, nella traduzione di Gianni Celati (</w:t>
      </w:r>
      <w:proofErr w:type="spellStart"/>
      <w:r w:rsidRPr="009812CF">
        <w:rPr>
          <w:rFonts w:ascii="Garamond" w:hAnsi="Garamond"/>
        </w:rPr>
        <w:t>Nuages</w:t>
      </w:r>
      <w:proofErr w:type="spellEnd"/>
      <w:r w:rsidRPr="009812CF">
        <w:rPr>
          <w:rFonts w:ascii="Garamond" w:hAnsi="Garamond"/>
        </w:rPr>
        <w:t xml:space="preserve">). Nel 2019 illustra il libro di Federico Rampini, </w:t>
      </w:r>
      <w:proofErr w:type="spellStart"/>
      <w:r w:rsidRPr="009812CF">
        <w:rPr>
          <w:rFonts w:ascii="Garamond" w:hAnsi="Garamond"/>
          <w:i/>
          <w:iCs/>
        </w:rPr>
        <w:t>L’ocean</w:t>
      </w:r>
      <w:proofErr w:type="spellEnd"/>
      <w:r w:rsidRPr="009812CF">
        <w:rPr>
          <w:rFonts w:ascii="Garamond" w:hAnsi="Garamond"/>
          <w:i/>
          <w:iCs/>
        </w:rPr>
        <w:t xml:space="preserve"> o di mezzo </w:t>
      </w:r>
      <w:r w:rsidRPr="009812CF">
        <w:rPr>
          <w:rFonts w:ascii="Garamond" w:hAnsi="Garamond"/>
        </w:rPr>
        <w:t xml:space="preserve">(Editori Laterza). </w:t>
      </w:r>
    </w:p>
    <w:p w14:paraId="04AF4E7E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bookmarkStart w:id="0" w:name="_GoBack"/>
      <w:bookmarkEnd w:id="0"/>
      <w:r w:rsidRPr="009812CF">
        <w:rPr>
          <w:rFonts w:ascii="Garamond" w:hAnsi="Garamond"/>
        </w:rPr>
        <w:t xml:space="preserve">Ufficio stampa </w:t>
      </w:r>
      <w:proofErr w:type="spellStart"/>
      <w:r w:rsidRPr="009812CF">
        <w:rPr>
          <w:rFonts w:ascii="Garamond" w:hAnsi="Garamond"/>
        </w:rPr>
        <w:t>Salani</w:t>
      </w:r>
      <w:proofErr w:type="spellEnd"/>
      <w:r w:rsidRPr="009812CF">
        <w:rPr>
          <w:rFonts w:ascii="Garamond" w:hAnsi="Garamond"/>
        </w:rPr>
        <w:t xml:space="preserve"> – Simona </w:t>
      </w:r>
      <w:proofErr w:type="spellStart"/>
      <w:r w:rsidRPr="009812CF">
        <w:rPr>
          <w:rFonts w:ascii="Garamond" w:hAnsi="Garamond"/>
        </w:rPr>
        <w:t>Scandellari</w:t>
      </w:r>
      <w:proofErr w:type="spellEnd"/>
      <w:r w:rsidRPr="009812CF">
        <w:rPr>
          <w:rFonts w:ascii="Garamond" w:hAnsi="Garamond"/>
        </w:rPr>
        <w:br/>
        <w:t xml:space="preserve">tel. 02/34597632 – </w:t>
      </w:r>
      <w:proofErr w:type="spellStart"/>
      <w:proofErr w:type="gramStart"/>
      <w:r w:rsidRPr="009812CF">
        <w:rPr>
          <w:rFonts w:ascii="Garamond" w:hAnsi="Garamond"/>
        </w:rPr>
        <w:t>cell</w:t>
      </w:r>
      <w:proofErr w:type="spellEnd"/>
      <w:r w:rsidRPr="009812CF">
        <w:rPr>
          <w:rFonts w:ascii="Garamond" w:hAnsi="Garamond"/>
        </w:rPr>
        <w:t>.</w:t>
      </w:r>
      <w:proofErr w:type="gramEnd"/>
      <w:r w:rsidRPr="009812CF">
        <w:rPr>
          <w:rFonts w:ascii="Garamond" w:hAnsi="Garamond"/>
        </w:rPr>
        <w:t xml:space="preserve"> 335/7513146 simona.scandellari@salani.it </w:t>
      </w:r>
    </w:p>
    <w:p w14:paraId="5462E87A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proofErr w:type="gramStart"/>
      <w:r w:rsidRPr="009812CF">
        <w:rPr>
          <w:rFonts w:ascii="Garamond" w:hAnsi="Garamond"/>
        </w:rPr>
        <w:t xml:space="preserve">Il nuovo libro della collana </w:t>
      </w:r>
      <w:r w:rsidRPr="009812CF">
        <w:rPr>
          <w:rFonts w:ascii="Garamond" w:hAnsi="Garamond"/>
          <w:b/>
          <w:bCs/>
        </w:rPr>
        <w:t xml:space="preserve">I caprioli </w:t>
      </w:r>
      <w:r w:rsidRPr="009812CF">
        <w:rPr>
          <w:rFonts w:ascii="Garamond" w:hAnsi="Garamond"/>
        </w:rPr>
        <w:t xml:space="preserve">pubblicata con il Club Alpino Italiano (C.A.I.) </w:t>
      </w:r>
      <w:proofErr w:type="gramEnd"/>
    </w:p>
    <w:p w14:paraId="717D6CB4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proofErr w:type="gramStart"/>
      <w:r w:rsidRPr="009812CF">
        <w:rPr>
          <w:rFonts w:ascii="Garamond" w:hAnsi="Garamond"/>
        </w:rPr>
        <w:t xml:space="preserve">“I libri di questa collana, </w:t>
      </w:r>
      <w:r w:rsidRPr="009812CF">
        <w:rPr>
          <w:rFonts w:ascii="Garamond" w:hAnsi="Garamond"/>
          <w:i/>
          <w:iCs/>
        </w:rPr>
        <w:t>I caprioli</w:t>
      </w:r>
      <w:r w:rsidRPr="009812CF">
        <w:rPr>
          <w:rFonts w:ascii="Garamond" w:hAnsi="Garamond"/>
        </w:rPr>
        <w:t>, sono stati pensati per i ragazzi e sono pubblicati sotto l’egida del Club Alpino Italiano</w:t>
      </w:r>
      <w:proofErr w:type="gramEnd"/>
      <w:r w:rsidRPr="009812CF">
        <w:rPr>
          <w:rFonts w:ascii="Garamond" w:hAnsi="Garamond"/>
        </w:rPr>
        <w:t xml:space="preserve">. In fondo </w:t>
      </w:r>
      <w:r w:rsidRPr="009812CF">
        <w:rPr>
          <w:rFonts w:ascii="Garamond" w:hAnsi="Garamond"/>
          <w:b/>
          <w:bCs/>
        </w:rPr>
        <w:t xml:space="preserve">leggere un libro è quasi come salire una montagna. </w:t>
      </w:r>
      <w:r w:rsidRPr="009812CF">
        <w:rPr>
          <w:rFonts w:ascii="Garamond" w:hAnsi="Garamond"/>
        </w:rPr>
        <w:t xml:space="preserve">Pagina dopo pagina, passo dopo passo, si compie un percorso che ti promette avventure, emozioni e conoscenze, e </w:t>
      </w:r>
      <w:proofErr w:type="spellStart"/>
      <w:r w:rsidRPr="009812CF">
        <w:rPr>
          <w:rFonts w:ascii="Garamond" w:hAnsi="Garamond"/>
        </w:rPr>
        <w:t>piu</w:t>
      </w:r>
      <w:proofErr w:type="spellEnd"/>
      <w:r w:rsidRPr="009812CF">
        <w:rPr>
          <w:rFonts w:ascii="Garamond" w:hAnsi="Garamond"/>
        </w:rPr>
        <w:t xml:space="preserve">̀ ti addentri nella storia </w:t>
      </w:r>
      <w:proofErr w:type="spellStart"/>
      <w:r w:rsidRPr="009812CF">
        <w:rPr>
          <w:rFonts w:ascii="Garamond" w:hAnsi="Garamond"/>
        </w:rPr>
        <w:t>piu</w:t>
      </w:r>
      <w:proofErr w:type="spellEnd"/>
      <w:r w:rsidRPr="009812CF">
        <w:rPr>
          <w:rFonts w:ascii="Garamond" w:hAnsi="Garamond"/>
        </w:rPr>
        <w:t xml:space="preserve">̀ ne </w:t>
      </w:r>
      <w:proofErr w:type="gramStart"/>
      <w:r w:rsidRPr="009812CF">
        <w:rPr>
          <w:rFonts w:ascii="Garamond" w:hAnsi="Garamond"/>
        </w:rPr>
        <w:t>vieni</w:t>
      </w:r>
      <w:proofErr w:type="gramEnd"/>
      <w:r w:rsidRPr="009812CF">
        <w:rPr>
          <w:rFonts w:ascii="Garamond" w:hAnsi="Garamond"/>
        </w:rPr>
        <w:t xml:space="preserve"> coinvolto e non vedi l’ora di scoprire cosa c’è in fondo. È così anche quando sali una montagna con la continua scoperta di cose nuove; dal verde scuro dei boschi passi ai pascoli luminosi, poi alle rocce selvagge e infine alle nevi e ai ghiacciai eterni; non </w:t>
      </w:r>
      <w:proofErr w:type="gramStart"/>
      <w:r w:rsidRPr="009812CF">
        <w:rPr>
          <w:rFonts w:ascii="Garamond" w:hAnsi="Garamond"/>
        </w:rPr>
        <w:t>vi</w:t>
      </w:r>
      <w:proofErr w:type="gramEnd"/>
      <w:r w:rsidRPr="009812CF">
        <w:rPr>
          <w:rFonts w:ascii="Garamond" w:hAnsi="Garamond"/>
        </w:rPr>
        <w:t xml:space="preserve"> è solo natura inanimata ma anche quella pulsante di vita delle molte specie animali. Man mano che sali la vista si amplia sempre </w:t>
      </w:r>
      <w:proofErr w:type="spellStart"/>
      <w:r w:rsidRPr="009812CF">
        <w:rPr>
          <w:rFonts w:ascii="Garamond" w:hAnsi="Garamond"/>
        </w:rPr>
        <w:t>piu</w:t>
      </w:r>
      <w:proofErr w:type="spellEnd"/>
      <w:r w:rsidRPr="009812CF">
        <w:rPr>
          <w:rFonts w:ascii="Garamond" w:hAnsi="Garamond"/>
        </w:rPr>
        <w:t xml:space="preserve">̀ e sulla vetta abbracci l’intero orizzonte. Ti prende un senso di appagamento, senti che ti sei arricchito di un’esperienza che </w:t>
      </w:r>
      <w:proofErr w:type="spellStart"/>
      <w:r w:rsidRPr="009812CF">
        <w:rPr>
          <w:rFonts w:ascii="Garamond" w:hAnsi="Garamond"/>
        </w:rPr>
        <w:t>rimarra</w:t>
      </w:r>
      <w:proofErr w:type="spellEnd"/>
      <w:r w:rsidRPr="009812CF">
        <w:rPr>
          <w:rFonts w:ascii="Garamond" w:hAnsi="Garamond"/>
        </w:rPr>
        <w:t xml:space="preserve">̀ per sempre un tuo patrimonio. È simile alla sensazione di quando alla parola </w:t>
      </w:r>
      <w:proofErr w:type="gramStart"/>
      <w:r w:rsidRPr="009812CF">
        <w:rPr>
          <w:rFonts w:ascii="Garamond" w:hAnsi="Garamond"/>
          <w:i/>
          <w:iCs/>
        </w:rPr>
        <w:t>fine</w:t>
      </w:r>
      <w:proofErr w:type="gramEnd"/>
      <w:r w:rsidRPr="009812CF">
        <w:rPr>
          <w:rFonts w:ascii="Garamond" w:hAnsi="Garamond"/>
          <w:i/>
          <w:iCs/>
        </w:rPr>
        <w:t xml:space="preserve"> </w:t>
      </w:r>
      <w:r w:rsidRPr="009812CF">
        <w:rPr>
          <w:rFonts w:ascii="Garamond" w:hAnsi="Garamond"/>
        </w:rPr>
        <w:t xml:space="preserve">chiudi la copertina del libro che hai letto: in quel momento rivolgi il tuo sguardo interiore sulla storia che hai concluso e senti che ti sei arricchito di emozioni e di sapere. </w:t>
      </w:r>
    </w:p>
    <w:p w14:paraId="73C0342B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b/>
          <w:bCs/>
        </w:rPr>
        <w:t xml:space="preserve">Il Club Alpino Italiano nella sua </w:t>
      </w:r>
      <w:proofErr w:type="spellStart"/>
      <w:r w:rsidRPr="009812CF">
        <w:rPr>
          <w:rFonts w:ascii="Garamond" w:hAnsi="Garamond"/>
          <w:b/>
          <w:bCs/>
        </w:rPr>
        <w:t>piu</w:t>
      </w:r>
      <w:proofErr w:type="spellEnd"/>
      <w:r w:rsidRPr="009812CF">
        <w:rPr>
          <w:rFonts w:ascii="Garamond" w:hAnsi="Garamond"/>
          <w:b/>
          <w:bCs/>
        </w:rPr>
        <w:t xml:space="preserve">̀ che secolare </w:t>
      </w:r>
      <w:proofErr w:type="spellStart"/>
      <w:r w:rsidRPr="009812CF">
        <w:rPr>
          <w:rFonts w:ascii="Garamond" w:hAnsi="Garamond"/>
          <w:b/>
          <w:bCs/>
        </w:rPr>
        <w:t>attivita</w:t>
      </w:r>
      <w:proofErr w:type="spellEnd"/>
      <w:r w:rsidRPr="009812CF">
        <w:rPr>
          <w:rFonts w:ascii="Garamond" w:hAnsi="Garamond"/>
          <w:b/>
          <w:bCs/>
        </w:rPr>
        <w:t xml:space="preserve">̀ ha sempre cercato di unire la conquista alla conoscenza. </w:t>
      </w:r>
      <w:r w:rsidRPr="009812CF">
        <w:rPr>
          <w:rFonts w:ascii="Garamond" w:hAnsi="Garamond"/>
        </w:rPr>
        <w:t xml:space="preserve">Ora che le montagne ‘da conquistare’ sono sempre </w:t>
      </w:r>
      <w:proofErr w:type="spellStart"/>
      <w:r w:rsidRPr="009812CF">
        <w:rPr>
          <w:rFonts w:ascii="Garamond" w:hAnsi="Garamond"/>
        </w:rPr>
        <w:t>piu</w:t>
      </w:r>
      <w:proofErr w:type="spellEnd"/>
      <w:r w:rsidRPr="009812CF">
        <w:rPr>
          <w:rFonts w:ascii="Garamond" w:hAnsi="Garamond"/>
        </w:rPr>
        <w:t xml:space="preserve">̀ rare, lontane e difficili, sono le montagne ‘da vivere’ quelle che </w:t>
      </w:r>
      <w:proofErr w:type="spellStart"/>
      <w:r w:rsidRPr="009812CF">
        <w:rPr>
          <w:rFonts w:ascii="Garamond" w:hAnsi="Garamond"/>
        </w:rPr>
        <w:t>piu</w:t>
      </w:r>
      <w:proofErr w:type="spellEnd"/>
      <w:r w:rsidRPr="009812CF">
        <w:rPr>
          <w:rFonts w:ascii="Garamond" w:hAnsi="Garamond"/>
        </w:rPr>
        <w:t xml:space="preserve">̀ possiamo avvicinare, e </w:t>
      </w:r>
      <w:r w:rsidRPr="009812CF">
        <w:rPr>
          <w:rFonts w:ascii="Garamond" w:hAnsi="Garamond"/>
          <w:b/>
          <w:bCs/>
        </w:rPr>
        <w:t>questa collana di libri vuole in qualche modo accompagnarci a conoscere questo mondo in maniera consapevole</w:t>
      </w:r>
      <w:r w:rsidRPr="009812CF">
        <w:rPr>
          <w:rFonts w:ascii="Garamond" w:hAnsi="Garamond"/>
        </w:rPr>
        <w:t xml:space="preserve">. </w:t>
      </w:r>
    </w:p>
    <w:p w14:paraId="2F9E3C59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proofErr w:type="gramStart"/>
      <w:r w:rsidRPr="009812CF">
        <w:rPr>
          <w:rFonts w:ascii="Garamond" w:hAnsi="Garamond"/>
        </w:rPr>
        <w:t>Consapevole delle emozioni, ma anche dei rischi; della bellezza, ma anche del rispetto dell’ambiente; dell’</w:t>
      </w:r>
      <w:proofErr w:type="spellStart"/>
      <w:r w:rsidRPr="009812CF">
        <w:rPr>
          <w:rFonts w:ascii="Garamond" w:hAnsi="Garamond"/>
        </w:rPr>
        <w:t>opportunita</w:t>
      </w:r>
      <w:proofErr w:type="spellEnd"/>
      <w:r w:rsidRPr="009812CF">
        <w:rPr>
          <w:rFonts w:ascii="Garamond" w:hAnsi="Garamond"/>
        </w:rPr>
        <w:t xml:space="preserve">̀ di nuovi incontri e </w:t>
      </w:r>
      <w:proofErr w:type="gramEnd"/>
      <w:r w:rsidRPr="009812CF">
        <w:rPr>
          <w:rFonts w:ascii="Garamond" w:hAnsi="Garamond"/>
        </w:rPr>
        <w:t xml:space="preserve">amicizie, ma anche del senso di </w:t>
      </w:r>
      <w:proofErr w:type="spellStart"/>
      <w:r w:rsidRPr="009812CF">
        <w:rPr>
          <w:rFonts w:ascii="Garamond" w:hAnsi="Garamond"/>
        </w:rPr>
        <w:t>responsabilita</w:t>
      </w:r>
      <w:proofErr w:type="spellEnd"/>
      <w:r w:rsidRPr="009812CF">
        <w:rPr>
          <w:rFonts w:ascii="Garamond" w:hAnsi="Garamond"/>
        </w:rPr>
        <w:t xml:space="preserve">̀. In questo modo potrai anche compiere un percorso di crescita personale. Solo conoscendo le montagne potrai viverle con sicurezza e ‘riconquistarle’, quasi ripercorrendo le orme dei primi esploratori. Non riceverai solo emozioni, </w:t>
      </w:r>
      <w:proofErr w:type="spellStart"/>
      <w:r w:rsidRPr="009812CF">
        <w:rPr>
          <w:rFonts w:ascii="Garamond" w:hAnsi="Garamond"/>
        </w:rPr>
        <w:t>perche</w:t>
      </w:r>
      <w:proofErr w:type="spellEnd"/>
      <w:r w:rsidRPr="009812CF">
        <w:rPr>
          <w:rFonts w:ascii="Garamond" w:hAnsi="Garamond"/>
        </w:rPr>
        <w:t xml:space="preserve">́ la natura alpina è come un grande libro aperto e se saprai leggerlo ti arricchirai </w:t>
      </w:r>
      <w:proofErr w:type="gramStart"/>
      <w:r w:rsidRPr="009812CF">
        <w:rPr>
          <w:rFonts w:ascii="Garamond" w:hAnsi="Garamond"/>
        </w:rPr>
        <w:t xml:space="preserve">di </w:t>
      </w:r>
      <w:proofErr w:type="gramEnd"/>
      <w:r w:rsidRPr="009812CF">
        <w:rPr>
          <w:rFonts w:ascii="Garamond" w:hAnsi="Garamond"/>
        </w:rPr>
        <w:t xml:space="preserve">innumerevoli </w:t>
      </w:r>
      <w:proofErr w:type="spellStart"/>
      <w:r w:rsidRPr="009812CF">
        <w:rPr>
          <w:rFonts w:ascii="Garamond" w:hAnsi="Garamond"/>
        </w:rPr>
        <w:t>saperi</w:t>
      </w:r>
      <w:proofErr w:type="spellEnd"/>
      <w:r w:rsidRPr="009812CF">
        <w:rPr>
          <w:rFonts w:ascii="Garamond" w:hAnsi="Garamond"/>
        </w:rPr>
        <w:t xml:space="preserve">”. </w:t>
      </w:r>
    </w:p>
    <w:p w14:paraId="647DFD5E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i/>
          <w:iCs/>
        </w:rPr>
        <w:t xml:space="preserve">Centro operativo editoriale del Club Alpino Italiano </w:t>
      </w:r>
    </w:p>
    <w:p w14:paraId="506DF396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r w:rsidRPr="009812CF">
        <w:rPr>
          <w:rFonts w:ascii="Garamond" w:hAnsi="Garamond"/>
          <w:color w:val="93000A"/>
        </w:rPr>
        <w:t xml:space="preserve">Via San Damiano, 2 20122 Milano </w:t>
      </w:r>
    </w:p>
    <w:p w14:paraId="2526A5AC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proofErr w:type="gramStart"/>
      <w:r w:rsidRPr="009812CF">
        <w:rPr>
          <w:rFonts w:ascii="Garamond" w:hAnsi="Garamond"/>
          <w:color w:val="93000A"/>
        </w:rPr>
        <w:t>T.</w:t>
      </w:r>
      <w:proofErr w:type="gramEnd"/>
      <w:r w:rsidRPr="009812CF">
        <w:rPr>
          <w:rFonts w:ascii="Garamond" w:hAnsi="Garamond"/>
          <w:color w:val="93000A"/>
        </w:rPr>
        <w:t xml:space="preserve"> +39 02 7601 3142 M. +39 335 589 4218 </w:t>
      </w:r>
    </w:p>
    <w:p w14:paraId="56AE8BB4" w14:textId="77777777" w:rsidR="009812CF" w:rsidRPr="009812CF" w:rsidRDefault="009812CF" w:rsidP="009812CF">
      <w:pPr>
        <w:pStyle w:val="NormaleWeb"/>
        <w:rPr>
          <w:rFonts w:ascii="Garamond" w:hAnsi="Garamond"/>
        </w:rPr>
      </w:pPr>
      <w:proofErr w:type="gramStart"/>
      <w:r w:rsidRPr="009812CF">
        <w:rPr>
          <w:rFonts w:ascii="Garamond" w:hAnsi="Garamond"/>
          <w:color w:val="93000A"/>
        </w:rPr>
        <w:t>www</w:t>
      </w:r>
      <w:proofErr w:type="gramEnd"/>
      <w:r w:rsidRPr="009812CF">
        <w:rPr>
          <w:rFonts w:ascii="Garamond" w:hAnsi="Garamond"/>
          <w:color w:val="93000A"/>
        </w:rPr>
        <w:t xml:space="preserve"> .salamonfineart.it lorenza.salamon@</w:t>
      </w:r>
      <w:r w:rsidRPr="009812CF">
        <w:rPr>
          <w:rFonts w:ascii="Garamond" w:hAnsi="Garamond"/>
          <w:i/>
          <w:iCs/>
          <w:color w:val="93000A"/>
        </w:rPr>
        <w:t xml:space="preserve">gmail.com </w:t>
      </w:r>
    </w:p>
    <w:p w14:paraId="5F8DC3E1" w14:textId="77777777" w:rsidR="00E623F5" w:rsidRPr="009812CF" w:rsidRDefault="00E623F5" w:rsidP="00F64BBB">
      <w:pPr>
        <w:ind w:right="142"/>
        <w:jc w:val="both"/>
        <w:rPr>
          <w:rFonts w:ascii="Garamond" w:hAnsi="Garamond"/>
        </w:rPr>
      </w:pPr>
    </w:p>
    <w:p w14:paraId="22E299C4" w14:textId="77777777" w:rsidR="000E3097" w:rsidRPr="009812CF" w:rsidRDefault="000E3097" w:rsidP="00F64BBB">
      <w:pPr>
        <w:ind w:right="142"/>
        <w:jc w:val="both"/>
        <w:rPr>
          <w:rFonts w:ascii="Garamond" w:hAnsi="Garamond"/>
        </w:rPr>
      </w:pPr>
    </w:p>
    <w:p w14:paraId="5623273C" w14:textId="77777777" w:rsidR="00F64BBB" w:rsidRPr="009812CF" w:rsidRDefault="00F64BBB" w:rsidP="00F64BBB">
      <w:pPr>
        <w:ind w:right="142"/>
        <w:jc w:val="both"/>
        <w:rPr>
          <w:rFonts w:ascii="Garamond" w:hAnsi="Garamond"/>
        </w:rPr>
      </w:pPr>
    </w:p>
    <w:p w14:paraId="1DA4FA19" w14:textId="77777777" w:rsidR="00F64BBB" w:rsidRPr="009812CF" w:rsidRDefault="00F64BBB" w:rsidP="00F64BBB">
      <w:pPr>
        <w:ind w:right="142"/>
        <w:jc w:val="both"/>
        <w:rPr>
          <w:rFonts w:ascii="Garamond" w:hAnsi="Garamond"/>
        </w:rPr>
      </w:pPr>
    </w:p>
    <w:p w14:paraId="5D1B47A1" w14:textId="77777777" w:rsidR="00F64BBB" w:rsidRPr="009812CF" w:rsidRDefault="00F64BBB" w:rsidP="00F64BBB">
      <w:pPr>
        <w:ind w:right="142"/>
        <w:jc w:val="both"/>
        <w:rPr>
          <w:rFonts w:ascii="Garamond" w:hAnsi="Garamond"/>
        </w:rPr>
      </w:pPr>
    </w:p>
    <w:p w14:paraId="67A824A4" w14:textId="77777777" w:rsidR="00F64BBB" w:rsidRPr="009812CF" w:rsidRDefault="00F64BBB" w:rsidP="008A5799">
      <w:pPr>
        <w:ind w:left="426" w:right="142"/>
        <w:jc w:val="both"/>
        <w:rPr>
          <w:rFonts w:ascii="Garamond" w:hAnsi="Garamond"/>
        </w:rPr>
      </w:pPr>
    </w:p>
    <w:p w14:paraId="3892A60F" w14:textId="77777777" w:rsidR="00F64BBB" w:rsidRPr="009812CF" w:rsidRDefault="00F64BBB" w:rsidP="008A5799">
      <w:pPr>
        <w:ind w:left="426" w:right="142"/>
        <w:jc w:val="both"/>
        <w:rPr>
          <w:rFonts w:ascii="Garamond" w:hAnsi="Garamond"/>
        </w:rPr>
      </w:pPr>
    </w:p>
    <w:p w14:paraId="3AFA3B80" w14:textId="39575D6E" w:rsidR="00B4092A" w:rsidRPr="009812CF" w:rsidRDefault="000070CE" w:rsidP="00F64BBB">
      <w:pPr>
        <w:ind w:right="142"/>
        <w:jc w:val="both"/>
        <w:rPr>
          <w:rFonts w:ascii="Garamond" w:hAnsi="Garamond"/>
        </w:rPr>
      </w:pPr>
      <w:r w:rsidRPr="009812CF">
        <w:rPr>
          <w:rFonts w:ascii="Garamond" w:hAnsi="Garamond"/>
        </w:rPr>
        <w:tab/>
      </w:r>
      <w:r w:rsidRPr="009812CF">
        <w:rPr>
          <w:rFonts w:ascii="Garamond" w:hAnsi="Garamond"/>
        </w:rPr>
        <w:tab/>
      </w:r>
      <w:r w:rsidRPr="009812CF">
        <w:rPr>
          <w:rFonts w:ascii="Garamond" w:hAnsi="Garamond"/>
        </w:rPr>
        <w:tab/>
      </w:r>
      <w:r w:rsidRPr="009812CF">
        <w:rPr>
          <w:rFonts w:ascii="Garamond" w:hAnsi="Garamond"/>
        </w:rPr>
        <w:tab/>
      </w:r>
      <w:r w:rsidRPr="009812CF">
        <w:rPr>
          <w:rFonts w:ascii="Garamond" w:hAnsi="Garamond"/>
        </w:rPr>
        <w:tab/>
      </w:r>
      <w:r w:rsidRPr="009812CF">
        <w:rPr>
          <w:rFonts w:ascii="Garamond" w:hAnsi="Garamond"/>
        </w:rPr>
        <w:tab/>
      </w:r>
      <w:r w:rsidRPr="009812CF">
        <w:rPr>
          <w:rFonts w:ascii="Garamond" w:hAnsi="Garamond"/>
        </w:rPr>
        <w:tab/>
      </w:r>
      <w:r w:rsidRPr="009812CF">
        <w:rPr>
          <w:rFonts w:ascii="Garamond" w:hAnsi="Garamond"/>
        </w:rPr>
        <w:tab/>
      </w:r>
      <w:r w:rsidRPr="009812CF">
        <w:rPr>
          <w:rFonts w:ascii="Garamond" w:hAnsi="Garamond"/>
        </w:rPr>
        <w:tab/>
      </w:r>
    </w:p>
    <w:p w14:paraId="47531D85" w14:textId="77777777" w:rsidR="00B4092A" w:rsidRPr="009812CF" w:rsidRDefault="00B4092A" w:rsidP="008A5799">
      <w:pPr>
        <w:ind w:left="426" w:right="142"/>
        <w:jc w:val="both"/>
        <w:rPr>
          <w:rFonts w:ascii="Garamond" w:hAnsi="Garamond"/>
        </w:rPr>
      </w:pPr>
    </w:p>
    <w:p w14:paraId="23ED1D84" w14:textId="36010F8E" w:rsidR="003D7F98" w:rsidRPr="009812CF" w:rsidRDefault="003D7F98" w:rsidP="00F12AFA">
      <w:pPr>
        <w:rPr>
          <w:rFonts w:ascii="Garamond" w:hAnsi="Garamond"/>
          <w:lang w:val="en-GB"/>
        </w:rPr>
      </w:pPr>
    </w:p>
    <w:sectPr w:rsidR="003D7F98" w:rsidRPr="009812CF" w:rsidSect="006861A4">
      <w:headerReference w:type="default" r:id="rId7"/>
      <w:footerReference w:type="default" r:id="rId8"/>
      <w:type w:val="continuous"/>
      <w:pgSz w:w="11900" w:h="16840"/>
      <w:pgMar w:top="2410" w:right="1268" w:bottom="1985" w:left="1134" w:header="851" w:footer="53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348E0" w14:textId="77777777" w:rsidR="006861A4" w:rsidRDefault="006861A4" w:rsidP="00EF7481">
      <w:r>
        <w:separator/>
      </w:r>
    </w:p>
  </w:endnote>
  <w:endnote w:type="continuationSeparator" w:id="0">
    <w:p w14:paraId="31104E4E" w14:textId="77777777" w:rsidR="006861A4" w:rsidRDefault="006861A4" w:rsidP="00EF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73819" w14:textId="77777777" w:rsidR="006861A4" w:rsidRDefault="006861A4" w:rsidP="00BF361B">
    <w:pPr>
      <w:jc w:val="right"/>
      <w:rPr>
        <w:rFonts w:ascii="Times" w:eastAsiaTheme="minorEastAsia" w:hAnsi="Times" w:cstheme="minorBidi"/>
        <w:color w:val="C51110"/>
        <w:sz w:val="23"/>
        <w:szCs w:val="23"/>
        <w:lang w:eastAsia="it-IT"/>
      </w:rPr>
    </w:pPr>
  </w:p>
  <w:p w14:paraId="49A84D7F" w14:textId="77777777" w:rsidR="006861A4" w:rsidRDefault="006861A4" w:rsidP="00BF361B">
    <w:pPr>
      <w:jc w:val="right"/>
      <w:rPr>
        <w:rFonts w:ascii="Times" w:eastAsiaTheme="minorEastAsia" w:hAnsi="Times" w:cstheme="minorBidi"/>
        <w:color w:val="C51110"/>
        <w:sz w:val="23"/>
        <w:szCs w:val="23"/>
        <w:lang w:eastAsia="it-IT"/>
      </w:rPr>
    </w:pPr>
  </w:p>
  <w:p w14:paraId="3168E186" w14:textId="77777777" w:rsidR="006861A4" w:rsidRPr="00537EDF" w:rsidRDefault="006861A4" w:rsidP="00BF361B">
    <w:pPr>
      <w:jc w:val="right"/>
      <w:rPr>
        <w:rFonts w:ascii="Times" w:eastAsiaTheme="minorEastAsia" w:hAnsi="Times" w:cstheme="minorBidi"/>
        <w:color w:val="AF2612"/>
        <w:sz w:val="23"/>
        <w:szCs w:val="23"/>
        <w:lang w:eastAsia="it-IT"/>
      </w:rPr>
    </w:pPr>
    <w:proofErr w:type="spellStart"/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>Salamon</w:t>
    </w:r>
    <w:proofErr w:type="spellEnd"/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 xml:space="preserve"> Fine Art</w:t>
    </w:r>
  </w:p>
  <w:p w14:paraId="23148D7C" w14:textId="1FA0A0A8" w:rsidR="006861A4" w:rsidRPr="00537EDF" w:rsidRDefault="006861A4" w:rsidP="00BF361B">
    <w:pPr>
      <w:jc w:val="right"/>
      <w:rPr>
        <w:rFonts w:ascii="Times" w:hAnsi="Times"/>
        <w:color w:val="AF2612"/>
        <w:sz w:val="23"/>
        <w:szCs w:val="23"/>
      </w:rPr>
    </w:pPr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 xml:space="preserve">Via San Damiano, 2 </w:t>
    </w:r>
  </w:p>
  <w:p w14:paraId="3D5AA0AD" w14:textId="2B22BF8E" w:rsidR="006861A4" w:rsidRPr="00537EDF" w:rsidRDefault="006861A4" w:rsidP="00BF361B">
    <w:pPr>
      <w:ind w:left="142"/>
      <w:jc w:val="right"/>
      <w:rPr>
        <w:rFonts w:ascii="Times" w:eastAsiaTheme="minorEastAsia" w:hAnsi="Times" w:cstheme="minorBidi"/>
        <w:color w:val="AF2612"/>
        <w:sz w:val="23"/>
        <w:szCs w:val="23"/>
        <w:lang w:eastAsia="it-IT"/>
      </w:rPr>
    </w:pPr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>Milano 20122</w:t>
    </w:r>
  </w:p>
  <w:p w14:paraId="4C55A97F" w14:textId="77777777" w:rsidR="006861A4" w:rsidRPr="00537EDF" w:rsidRDefault="006861A4" w:rsidP="00BF361B">
    <w:pPr>
      <w:ind w:left="142"/>
      <w:jc w:val="right"/>
      <w:rPr>
        <w:rFonts w:ascii="Times" w:eastAsiaTheme="minorEastAsia" w:hAnsi="Times" w:cstheme="minorBidi"/>
        <w:color w:val="AF2612"/>
        <w:sz w:val="23"/>
        <w:szCs w:val="23"/>
        <w:lang w:eastAsia="it-IT"/>
      </w:rPr>
    </w:pPr>
  </w:p>
  <w:p w14:paraId="704011BD" w14:textId="36B60FCC" w:rsidR="006861A4" w:rsidRPr="00537EDF" w:rsidRDefault="006861A4" w:rsidP="00BF361B">
    <w:pPr>
      <w:ind w:left="142"/>
      <w:jc w:val="right"/>
      <w:rPr>
        <w:rFonts w:ascii="Times" w:eastAsiaTheme="minorEastAsia" w:hAnsi="Times" w:cstheme="minorBidi"/>
        <w:color w:val="AF2612"/>
        <w:sz w:val="23"/>
        <w:szCs w:val="23"/>
        <w:lang w:eastAsia="it-IT"/>
      </w:rPr>
    </w:pPr>
    <w:proofErr w:type="gramStart"/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>T.</w:t>
    </w:r>
    <w:proofErr w:type="gramEnd"/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 xml:space="preserve"> +39 02 76 01 3142 </w:t>
    </w:r>
  </w:p>
  <w:p w14:paraId="58D2D42E" w14:textId="1EB6690B" w:rsidR="006861A4" w:rsidRPr="00537EDF" w:rsidRDefault="006861A4" w:rsidP="00BF361B">
    <w:pPr>
      <w:ind w:left="142"/>
      <w:jc w:val="right"/>
      <w:rPr>
        <w:rFonts w:ascii="Times" w:eastAsiaTheme="minorEastAsia" w:hAnsi="Times" w:cstheme="minorBidi"/>
        <w:color w:val="AF2612"/>
        <w:sz w:val="23"/>
        <w:szCs w:val="23"/>
        <w:lang w:eastAsia="it-IT"/>
      </w:rPr>
    </w:pPr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 xml:space="preserve">M. +39 335 </w:t>
    </w:r>
    <w:proofErr w:type="gramStart"/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>58</w:t>
    </w:r>
    <w:proofErr w:type="gramEnd"/>
    <w:r>
      <w:rPr>
        <w:rFonts w:ascii="Times" w:eastAsiaTheme="minorEastAsia" w:hAnsi="Times" w:cstheme="minorBidi"/>
        <w:color w:val="AF2612"/>
        <w:sz w:val="23"/>
        <w:szCs w:val="23"/>
        <w:lang w:eastAsia="it-IT"/>
      </w:rPr>
      <w:t xml:space="preserve"> </w:t>
    </w:r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>94</w:t>
    </w:r>
    <w:r>
      <w:rPr>
        <w:rFonts w:ascii="Times" w:eastAsiaTheme="minorEastAsia" w:hAnsi="Times" w:cstheme="minorBidi"/>
        <w:color w:val="AF2612"/>
        <w:sz w:val="23"/>
        <w:szCs w:val="23"/>
        <w:lang w:eastAsia="it-IT"/>
      </w:rPr>
      <w:t xml:space="preserve"> </w:t>
    </w:r>
    <w:r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>218</w:t>
    </w:r>
  </w:p>
  <w:p w14:paraId="0D545896" w14:textId="77777777" w:rsidR="006861A4" w:rsidRPr="00537EDF" w:rsidRDefault="006861A4" w:rsidP="00BF361B">
    <w:pPr>
      <w:ind w:left="142"/>
      <w:jc w:val="right"/>
      <w:rPr>
        <w:rFonts w:ascii="Times" w:eastAsiaTheme="minorEastAsia" w:hAnsi="Times" w:cstheme="minorBidi"/>
        <w:color w:val="AF2612"/>
        <w:sz w:val="23"/>
        <w:szCs w:val="23"/>
        <w:lang w:eastAsia="it-IT"/>
      </w:rPr>
    </w:pPr>
  </w:p>
  <w:p w14:paraId="0188DCC8" w14:textId="63B53D36" w:rsidR="006861A4" w:rsidRPr="00537EDF" w:rsidRDefault="009812CF" w:rsidP="00BF361B">
    <w:pPr>
      <w:ind w:left="142"/>
      <w:jc w:val="right"/>
      <w:rPr>
        <w:rFonts w:ascii="Times" w:eastAsiaTheme="minorEastAsia" w:hAnsi="Times" w:cstheme="minorBidi"/>
        <w:color w:val="AF2612"/>
        <w:sz w:val="23"/>
        <w:szCs w:val="23"/>
        <w:lang w:eastAsia="it-IT"/>
      </w:rPr>
    </w:pPr>
    <w:hyperlink r:id="rId1" w:history="1">
      <w:r w:rsidR="006861A4" w:rsidRPr="00537EDF">
        <w:rPr>
          <w:rStyle w:val="Collegamentoipertestuale"/>
          <w:rFonts w:ascii="Times" w:eastAsiaTheme="minorEastAsia" w:hAnsi="Times" w:cstheme="minorBidi"/>
          <w:color w:val="AF2612"/>
          <w:sz w:val="23"/>
          <w:szCs w:val="23"/>
          <w:u w:val="none"/>
          <w:lang w:eastAsia="it-IT"/>
        </w:rPr>
        <w:t>lorenza.salamon@gmail.com</w:t>
      </w:r>
    </w:hyperlink>
  </w:p>
  <w:p w14:paraId="6BADA04B" w14:textId="176C2078" w:rsidR="006861A4" w:rsidRPr="00537EDF" w:rsidRDefault="009812CF" w:rsidP="00537EDF">
    <w:pPr>
      <w:ind w:left="142"/>
      <w:jc w:val="right"/>
      <w:rPr>
        <w:color w:val="AF2612"/>
      </w:rPr>
    </w:pPr>
    <w:hyperlink r:id="rId2" w:history="1">
      <w:r w:rsidR="006861A4" w:rsidRPr="00537EDF">
        <w:rPr>
          <w:rStyle w:val="Collegamentoipertestuale"/>
          <w:rFonts w:ascii="Times" w:eastAsiaTheme="minorEastAsia" w:hAnsi="Times" w:cstheme="minorBidi"/>
          <w:color w:val="AF2612"/>
          <w:sz w:val="23"/>
          <w:szCs w:val="23"/>
          <w:u w:val="none"/>
          <w:lang w:eastAsia="it-IT"/>
        </w:rPr>
        <w:t>www.salamonfineart.com</w:t>
      </w:r>
    </w:hyperlink>
    <w:r w:rsidR="006861A4" w:rsidRPr="00537EDF">
      <w:rPr>
        <w:rFonts w:ascii="Times" w:eastAsiaTheme="minorEastAsia" w:hAnsi="Times" w:cstheme="minorBidi"/>
        <w:color w:val="AF2612"/>
        <w:sz w:val="23"/>
        <w:szCs w:val="23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D7ED" w14:textId="77777777" w:rsidR="006861A4" w:rsidRDefault="006861A4" w:rsidP="00EF7481">
      <w:r>
        <w:separator/>
      </w:r>
    </w:p>
  </w:footnote>
  <w:footnote w:type="continuationSeparator" w:id="0">
    <w:p w14:paraId="4301EAB0" w14:textId="77777777" w:rsidR="006861A4" w:rsidRDefault="006861A4" w:rsidP="00EF7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2DBB" w14:textId="77777777" w:rsidR="006861A4" w:rsidRDefault="006861A4" w:rsidP="004B6DB2">
    <w:pPr>
      <w:pStyle w:val="Intestazione"/>
      <w:ind w:left="6237" w:firstLine="567"/>
    </w:pPr>
    <w:r>
      <w:rPr>
        <w:noProof/>
      </w:rPr>
      <w:drawing>
        <wp:inline distT="0" distB="0" distL="0" distR="0" wp14:anchorId="2915CAAC" wp14:editId="440CFA62">
          <wp:extent cx="1591216" cy="540385"/>
          <wp:effectExtent l="0" t="0" r="9525" b="0"/>
          <wp:docPr id="3" name="Immagine 3" descr="Macintosh HD:Users:lorenza:Desktop:Salamon Esecutivo Colori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nza:Desktop:Salamon Esecutivo Colori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923" cy="54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98"/>
    <w:rsid w:val="000070CE"/>
    <w:rsid w:val="00051B35"/>
    <w:rsid w:val="00057987"/>
    <w:rsid w:val="000711AA"/>
    <w:rsid w:val="000C30AD"/>
    <w:rsid w:val="000E3097"/>
    <w:rsid w:val="000F1316"/>
    <w:rsid w:val="001B41F5"/>
    <w:rsid w:val="001D6D9B"/>
    <w:rsid w:val="001E272A"/>
    <w:rsid w:val="001E34D5"/>
    <w:rsid w:val="001F6BFB"/>
    <w:rsid w:val="00200071"/>
    <w:rsid w:val="002637B3"/>
    <w:rsid w:val="002941DA"/>
    <w:rsid w:val="002D0189"/>
    <w:rsid w:val="002E4582"/>
    <w:rsid w:val="002F262D"/>
    <w:rsid w:val="00302563"/>
    <w:rsid w:val="00306714"/>
    <w:rsid w:val="00312DFF"/>
    <w:rsid w:val="00317F44"/>
    <w:rsid w:val="003A0D3F"/>
    <w:rsid w:val="003B32A5"/>
    <w:rsid w:val="003D7F98"/>
    <w:rsid w:val="003F45EC"/>
    <w:rsid w:val="0042158D"/>
    <w:rsid w:val="004219B1"/>
    <w:rsid w:val="004226B3"/>
    <w:rsid w:val="00491975"/>
    <w:rsid w:val="004B6DB2"/>
    <w:rsid w:val="004E6189"/>
    <w:rsid w:val="00531759"/>
    <w:rsid w:val="005338E3"/>
    <w:rsid w:val="00537EDF"/>
    <w:rsid w:val="00593C9E"/>
    <w:rsid w:val="005A5369"/>
    <w:rsid w:val="005C546D"/>
    <w:rsid w:val="0060286D"/>
    <w:rsid w:val="00617CB7"/>
    <w:rsid w:val="006416B8"/>
    <w:rsid w:val="00650805"/>
    <w:rsid w:val="00654F4E"/>
    <w:rsid w:val="006861A4"/>
    <w:rsid w:val="006E7F26"/>
    <w:rsid w:val="007176C5"/>
    <w:rsid w:val="00724606"/>
    <w:rsid w:val="007424A4"/>
    <w:rsid w:val="00755FB8"/>
    <w:rsid w:val="00756B84"/>
    <w:rsid w:val="007C05D0"/>
    <w:rsid w:val="007D31A6"/>
    <w:rsid w:val="007E3650"/>
    <w:rsid w:val="008114EF"/>
    <w:rsid w:val="008227B2"/>
    <w:rsid w:val="00825457"/>
    <w:rsid w:val="00830443"/>
    <w:rsid w:val="00831CA8"/>
    <w:rsid w:val="00834385"/>
    <w:rsid w:val="0087263A"/>
    <w:rsid w:val="00875CEB"/>
    <w:rsid w:val="00883FD9"/>
    <w:rsid w:val="008A5799"/>
    <w:rsid w:val="008D4F63"/>
    <w:rsid w:val="00943DE8"/>
    <w:rsid w:val="009812CF"/>
    <w:rsid w:val="009B58B9"/>
    <w:rsid w:val="00A14C05"/>
    <w:rsid w:val="00A17AD7"/>
    <w:rsid w:val="00A21296"/>
    <w:rsid w:val="00A46856"/>
    <w:rsid w:val="00A66CD7"/>
    <w:rsid w:val="00A83806"/>
    <w:rsid w:val="00AA4A50"/>
    <w:rsid w:val="00AD13D4"/>
    <w:rsid w:val="00AD17E3"/>
    <w:rsid w:val="00B270E3"/>
    <w:rsid w:val="00B4092A"/>
    <w:rsid w:val="00BC76AE"/>
    <w:rsid w:val="00BF361B"/>
    <w:rsid w:val="00C20F9E"/>
    <w:rsid w:val="00C222F6"/>
    <w:rsid w:val="00C35AEA"/>
    <w:rsid w:val="00C51756"/>
    <w:rsid w:val="00C55976"/>
    <w:rsid w:val="00C60834"/>
    <w:rsid w:val="00CA2085"/>
    <w:rsid w:val="00CA2091"/>
    <w:rsid w:val="00CC561D"/>
    <w:rsid w:val="00D04F03"/>
    <w:rsid w:val="00D44D88"/>
    <w:rsid w:val="00D476E3"/>
    <w:rsid w:val="00D9016B"/>
    <w:rsid w:val="00D92254"/>
    <w:rsid w:val="00E2758D"/>
    <w:rsid w:val="00E623F5"/>
    <w:rsid w:val="00E80545"/>
    <w:rsid w:val="00E84825"/>
    <w:rsid w:val="00E86504"/>
    <w:rsid w:val="00EA624B"/>
    <w:rsid w:val="00EB1714"/>
    <w:rsid w:val="00EB3AD2"/>
    <w:rsid w:val="00EF7481"/>
    <w:rsid w:val="00F03F97"/>
    <w:rsid w:val="00F06980"/>
    <w:rsid w:val="00F07DF7"/>
    <w:rsid w:val="00F12AFA"/>
    <w:rsid w:val="00F134AB"/>
    <w:rsid w:val="00F349C7"/>
    <w:rsid w:val="00F64BBB"/>
    <w:rsid w:val="00F6689A"/>
    <w:rsid w:val="00F74919"/>
    <w:rsid w:val="00FB152C"/>
    <w:rsid w:val="00FD62E2"/>
    <w:rsid w:val="00FE3B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7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D3F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F98"/>
    <w:rPr>
      <w:rFonts w:ascii="Lucida Grande" w:eastAsiaTheme="minorEastAsia" w:hAnsi="Lucida Grande" w:cstheme="minorBidi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7F98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D7F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74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F7481"/>
  </w:style>
  <w:style w:type="paragraph" w:styleId="Pidipagina">
    <w:name w:val="footer"/>
    <w:basedOn w:val="Normale"/>
    <w:link w:val="PidipaginaCarattere"/>
    <w:uiPriority w:val="99"/>
    <w:unhideWhenUsed/>
    <w:rsid w:val="00EF74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F7481"/>
  </w:style>
  <w:style w:type="paragraph" w:styleId="NormaleWeb">
    <w:name w:val="Normal (Web)"/>
    <w:basedOn w:val="Normale"/>
    <w:uiPriority w:val="99"/>
    <w:rsid w:val="004B6DB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tyle21">
    <w:name w:val="style21"/>
    <w:rsid w:val="004B6DB2"/>
    <w:rPr>
      <w:b/>
      <w:bCs/>
      <w:sz w:val="21"/>
      <w:szCs w:val="21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F36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D3F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F98"/>
    <w:rPr>
      <w:rFonts w:ascii="Lucida Grande" w:eastAsiaTheme="minorEastAsia" w:hAnsi="Lucida Grande" w:cstheme="minorBidi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7F98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D7F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74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F7481"/>
  </w:style>
  <w:style w:type="paragraph" w:styleId="Pidipagina">
    <w:name w:val="footer"/>
    <w:basedOn w:val="Normale"/>
    <w:link w:val="PidipaginaCarattere"/>
    <w:uiPriority w:val="99"/>
    <w:unhideWhenUsed/>
    <w:rsid w:val="00EF74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F7481"/>
  </w:style>
  <w:style w:type="paragraph" w:styleId="NormaleWeb">
    <w:name w:val="Normal (Web)"/>
    <w:basedOn w:val="Normale"/>
    <w:uiPriority w:val="99"/>
    <w:rsid w:val="004B6DB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tyle21">
    <w:name w:val="style21"/>
    <w:rsid w:val="004B6DB2"/>
    <w:rPr>
      <w:b/>
      <w:bCs/>
      <w:sz w:val="21"/>
      <w:szCs w:val="21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F36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renza.salamon@gmail.com" TargetMode="External"/><Relationship Id="rId2" Type="http://schemas.openxmlformats.org/officeDocument/2006/relationships/hyperlink" Target="http://www.salamonfine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1108</Words>
  <Characters>6321</Characters>
  <Application>Microsoft Macintosh Word</Application>
  <DocSecurity>0</DocSecurity>
  <Lines>52</Lines>
  <Paragraphs>14</Paragraphs>
  <ScaleCrop>false</ScaleCrop>
  <Company>Salamon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 lorenza</cp:lastModifiedBy>
  <cp:revision>2</cp:revision>
  <cp:lastPrinted>2018-01-11T11:02:00Z</cp:lastPrinted>
  <dcterms:created xsi:type="dcterms:W3CDTF">2019-11-17T22:36:00Z</dcterms:created>
  <dcterms:modified xsi:type="dcterms:W3CDTF">2019-11-17T22:36:00Z</dcterms:modified>
</cp:coreProperties>
</file>