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7D40C" w14:textId="77777777" w:rsidR="006955E4" w:rsidRDefault="006955E4" w:rsidP="006955E4">
      <w:pPr>
        <w:autoSpaceDE w:val="0"/>
        <w:autoSpaceDN w:val="0"/>
        <w:adjustRightInd w:val="0"/>
        <w:spacing w:after="0" w:line="240" w:lineRule="auto"/>
        <w:jc w:val="center"/>
        <w:rPr>
          <w:rFonts w:ascii="HelveticaNeue-Light" w:hAnsi="HelveticaNeue-Light" w:cs="HelveticaNeue-Light"/>
          <w:color w:val="272627"/>
          <w:kern w:val="0"/>
        </w:rPr>
      </w:pPr>
    </w:p>
    <w:p w14:paraId="23E4D529" w14:textId="4C7CE42F" w:rsidR="006955E4" w:rsidRDefault="00BD6C58" w:rsidP="006955E4">
      <w:pPr>
        <w:autoSpaceDE w:val="0"/>
        <w:autoSpaceDN w:val="0"/>
        <w:adjustRightInd w:val="0"/>
        <w:spacing w:after="0" w:line="240" w:lineRule="auto"/>
        <w:jc w:val="center"/>
        <w:rPr>
          <w:rFonts w:ascii="Calibri" w:hAnsi="Calibri" w:cs="Calibri"/>
          <w:b/>
          <w:bCs/>
          <w:color w:val="272627"/>
          <w:kern w:val="0"/>
          <w:sz w:val="44"/>
          <w:szCs w:val="44"/>
        </w:rPr>
      </w:pPr>
      <w:r>
        <w:rPr>
          <w:rFonts w:ascii="Calibri" w:hAnsi="Calibri" w:cs="Calibri"/>
          <w:b/>
          <w:bCs/>
          <w:color w:val="272627"/>
          <w:kern w:val="0"/>
          <w:sz w:val="44"/>
          <w:szCs w:val="44"/>
        </w:rPr>
        <w:t xml:space="preserve"> </w:t>
      </w:r>
      <w:r w:rsidR="006955E4" w:rsidRPr="006955E4">
        <w:rPr>
          <w:rFonts w:ascii="Calibri" w:hAnsi="Calibri" w:cs="Calibri"/>
          <w:b/>
          <w:bCs/>
          <w:color w:val="272627"/>
          <w:kern w:val="0"/>
          <w:sz w:val="44"/>
          <w:szCs w:val="44"/>
        </w:rPr>
        <w:t>SCHERMI D’ARTE</w:t>
      </w:r>
      <w:r w:rsidR="00D30653">
        <w:rPr>
          <w:rFonts w:ascii="Calibri" w:hAnsi="Calibri" w:cs="Calibri"/>
          <w:b/>
          <w:bCs/>
          <w:color w:val="272627"/>
          <w:kern w:val="0"/>
          <w:sz w:val="44"/>
          <w:szCs w:val="44"/>
        </w:rPr>
        <w:t xml:space="preserve"> </w:t>
      </w:r>
      <w:r w:rsidR="006D35B0">
        <w:rPr>
          <w:rFonts w:ascii="Calibri" w:hAnsi="Calibri" w:cs="Calibri"/>
          <w:b/>
          <w:bCs/>
          <w:color w:val="272627"/>
          <w:kern w:val="0"/>
          <w:sz w:val="44"/>
          <w:szCs w:val="44"/>
        </w:rPr>
        <w:t>– ATTO TERZO</w:t>
      </w:r>
    </w:p>
    <w:p w14:paraId="4E0A7B90" w14:textId="4F118F03" w:rsidR="006955E4" w:rsidRPr="00D81449" w:rsidRDefault="007D201A" w:rsidP="006955E4">
      <w:pPr>
        <w:autoSpaceDE w:val="0"/>
        <w:autoSpaceDN w:val="0"/>
        <w:adjustRightInd w:val="0"/>
        <w:spacing w:after="0" w:line="240" w:lineRule="auto"/>
        <w:jc w:val="center"/>
        <w:rPr>
          <w:rFonts w:ascii="Calibri" w:hAnsi="Calibri" w:cs="Calibri"/>
          <w:b/>
          <w:bCs/>
          <w:i/>
          <w:iCs/>
          <w:color w:val="272627"/>
          <w:kern w:val="0"/>
          <w:sz w:val="36"/>
          <w:szCs w:val="36"/>
        </w:rPr>
      </w:pPr>
      <w:r w:rsidRPr="00D81449">
        <w:rPr>
          <w:rFonts w:ascii="Calibri" w:hAnsi="Calibri" w:cs="Calibri"/>
          <w:b/>
          <w:bCs/>
          <w:i/>
          <w:iCs/>
          <w:color w:val="272627"/>
          <w:kern w:val="0"/>
          <w:sz w:val="36"/>
          <w:szCs w:val="36"/>
        </w:rPr>
        <w:t xml:space="preserve">23 artisti trasformano </w:t>
      </w:r>
      <w:r w:rsidR="00D81449" w:rsidRPr="00D81449">
        <w:rPr>
          <w:rFonts w:ascii="Calibri" w:hAnsi="Calibri" w:cs="Calibri"/>
          <w:b/>
          <w:bCs/>
          <w:i/>
          <w:iCs/>
          <w:color w:val="272627"/>
          <w:kern w:val="0"/>
          <w:sz w:val="36"/>
          <w:szCs w:val="36"/>
        </w:rPr>
        <w:t>il</w:t>
      </w:r>
      <w:r w:rsidR="006955E4" w:rsidRPr="00D81449">
        <w:rPr>
          <w:rFonts w:ascii="Calibri" w:hAnsi="Calibri" w:cs="Calibri"/>
          <w:b/>
          <w:bCs/>
          <w:i/>
          <w:iCs/>
          <w:color w:val="272627"/>
          <w:kern w:val="0"/>
          <w:sz w:val="36"/>
          <w:szCs w:val="36"/>
        </w:rPr>
        <w:t xml:space="preserve"> paravento </w:t>
      </w:r>
      <w:r w:rsidR="00D81449">
        <w:rPr>
          <w:rFonts w:ascii="Calibri" w:hAnsi="Calibri" w:cs="Calibri"/>
          <w:b/>
          <w:bCs/>
          <w:i/>
          <w:iCs/>
          <w:color w:val="272627"/>
          <w:kern w:val="0"/>
          <w:sz w:val="36"/>
          <w:szCs w:val="36"/>
        </w:rPr>
        <w:t>in luogo di pensiero</w:t>
      </w:r>
    </w:p>
    <w:p w14:paraId="127C2325" w14:textId="77777777" w:rsidR="00DC674F" w:rsidRDefault="006955E4" w:rsidP="006955E4">
      <w:pPr>
        <w:autoSpaceDE w:val="0"/>
        <w:autoSpaceDN w:val="0"/>
        <w:adjustRightInd w:val="0"/>
        <w:spacing w:after="0" w:line="240" w:lineRule="auto"/>
        <w:jc w:val="center"/>
        <w:rPr>
          <w:rFonts w:ascii="Calibri" w:hAnsi="Calibri" w:cs="Calibri"/>
          <w:color w:val="272627"/>
          <w:kern w:val="0"/>
          <w:sz w:val="28"/>
          <w:szCs w:val="28"/>
        </w:rPr>
      </w:pPr>
      <w:r w:rsidRPr="006955E4">
        <w:rPr>
          <w:rFonts w:ascii="Calibri" w:hAnsi="Calibri" w:cs="Calibri"/>
          <w:color w:val="272627"/>
          <w:kern w:val="0"/>
          <w:sz w:val="28"/>
          <w:szCs w:val="28"/>
        </w:rPr>
        <w:t xml:space="preserve">Mostra </w:t>
      </w:r>
      <w:r w:rsidR="00DC674F">
        <w:rPr>
          <w:rFonts w:ascii="Calibri" w:hAnsi="Calibri" w:cs="Calibri"/>
          <w:color w:val="272627"/>
          <w:kern w:val="0"/>
          <w:sz w:val="28"/>
          <w:szCs w:val="28"/>
        </w:rPr>
        <w:t>organizzata da Scoglio di Quarto</w:t>
      </w:r>
    </w:p>
    <w:p w14:paraId="6BF76140" w14:textId="5AF7A2C8" w:rsidR="006955E4" w:rsidRPr="006955E4" w:rsidRDefault="00DC674F" w:rsidP="006955E4">
      <w:pPr>
        <w:autoSpaceDE w:val="0"/>
        <w:autoSpaceDN w:val="0"/>
        <w:adjustRightInd w:val="0"/>
        <w:spacing w:after="0" w:line="240" w:lineRule="auto"/>
        <w:jc w:val="center"/>
        <w:rPr>
          <w:rFonts w:ascii="Calibri" w:hAnsi="Calibri" w:cs="Calibri"/>
          <w:color w:val="272627"/>
          <w:kern w:val="0"/>
          <w:sz w:val="28"/>
          <w:szCs w:val="28"/>
        </w:rPr>
      </w:pPr>
      <w:r>
        <w:rPr>
          <w:rFonts w:ascii="Calibri" w:hAnsi="Calibri" w:cs="Calibri"/>
          <w:color w:val="272627"/>
          <w:kern w:val="0"/>
          <w:sz w:val="28"/>
          <w:szCs w:val="28"/>
        </w:rPr>
        <w:t xml:space="preserve">con la curatela </w:t>
      </w:r>
      <w:r w:rsidR="006955E4" w:rsidRPr="006955E4">
        <w:rPr>
          <w:rFonts w:ascii="Calibri" w:hAnsi="Calibri" w:cs="Calibri"/>
          <w:color w:val="272627"/>
          <w:kern w:val="0"/>
          <w:sz w:val="28"/>
          <w:szCs w:val="28"/>
        </w:rPr>
        <w:t>di Alberto Barranco di Valdivieso</w:t>
      </w:r>
    </w:p>
    <w:p w14:paraId="4B11BF1A" w14:textId="77777777" w:rsidR="006955E4" w:rsidRPr="006955E4" w:rsidRDefault="006955E4" w:rsidP="006955E4">
      <w:pPr>
        <w:autoSpaceDE w:val="0"/>
        <w:autoSpaceDN w:val="0"/>
        <w:adjustRightInd w:val="0"/>
        <w:spacing w:after="0" w:line="240" w:lineRule="auto"/>
        <w:rPr>
          <w:rFonts w:ascii="Calibri" w:hAnsi="Calibri" w:cs="Calibri"/>
          <w:color w:val="272627"/>
          <w:kern w:val="0"/>
        </w:rPr>
      </w:pPr>
    </w:p>
    <w:p w14:paraId="78300F11" w14:textId="77777777" w:rsidR="006955E4" w:rsidRPr="006955E4" w:rsidRDefault="006955E4" w:rsidP="006955E4">
      <w:pPr>
        <w:autoSpaceDE w:val="0"/>
        <w:autoSpaceDN w:val="0"/>
        <w:adjustRightInd w:val="0"/>
        <w:spacing w:after="0" w:line="240" w:lineRule="auto"/>
        <w:rPr>
          <w:rFonts w:ascii="Calibri" w:hAnsi="Calibri" w:cs="Calibri"/>
          <w:color w:val="272627"/>
          <w:kern w:val="0"/>
        </w:rPr>
      </w:pPr>
    </w:p>
    <w:p w14:paraId="463B964C" w14:textId="3070C93E" w:rsidR="006955E4" w:rsidRPr="00FA536A" w:rsidRDefault="006955E4" w:rsidP="006955E4">
      <w:pPr>
        <w:autoSpaceDE w:val="0"/>
        <w:autoSpaceDN w:val="0"/>
        <w:adjustRightInd w:val="0"/>
        <w:spacing w:after="0" w:line="240" w:lineRule="auto"/>
        <w:jc w:val="center"/>
        <w:rPr>
          <w:rFonts w:ascii="Calibri" w:hAnsi="Calibri" w:cs="Calibri"/>
          <w:b/>
          <w:bCs/>
          <w:color w:val="272627"/>
          <w:kern w:val="0"/>
          <w:sz w:val="26"/>
          <w:szCs w:val="26"/>
        </w:rPr>
      </w:pPr>
      <w:r w:rsidRPr="00FA536A">
        <w:rPr>
          <w:rFonts w:ascii="Calibri" w:hAnsi="Calibri" w:cs="Calibri"/>
          <w:b/>
          <w:bCs/>
          <w:color w:val="272627"/>
          <w:kern w:val="0"/>
          <w:sz w:val="26"/>
          <w:szCs w:val="26"/>
        </w:rPr>
        <w:t>Con opere di</w:t>
      </w:r>
    </w:p>
    <w:p w14:paraId="561EB972" w14:textId="508D39AA" w:rsidR="006955E4" w:rsidRPr="00FA536A" w:rsidRDefault="006955E4" w:rsidP="006955E4">
      <w:pPr>
        <w:autoSpaceDE w:val="0"/>
        <w:autoSpaceDN w:val="0"/>
        <w:adjustRightInd w:val="0"/>
        <w:spacing w:after="0" w:line="240" w:lineRule="auto"/>
        <w:jc w:val="center"/>
        <w:rPr>
          <w:rFonts w:ascii="Calibri" w:hAnsi="Calibri" w:cs="Calibri"/>
          <w:color w:val="272627"/>
          <w:kern w:val="0"/>
          <w:sz w:val="26"/>
          <w:szCs w:val="26"/>
        </w:rPr>
      </w:pPr>
      <w:r w:rsidRPr="00FA536A">
        <w:rPr>
          <w:rFonts w:ascii="Calibri" w:hAnsi="Calibri" w:cs="Calibri"/>
          <w:color w:val="272627"/>
          <w:kern w:val="0"/>
          <w:sz w:val="26"/>
          <w:szCs w:val="26"/>
        </w:rPr>
        <w:t xml:space="preserve">Davide Bolzonella, Claudio Borghi, Margherita Cavallo, Francesco Cucci, Stefania Dalla Torre, Clarissa Despota, Fernanda Fedi, Giuliano Ferla, Mavi Ferrando, Rebecca Forster, Tiziana Grassi, Pino Lia, </w:t>
      </w:r>
      <w:proofErr w:type="spellStart"/>
      <w:r w:rsidRPr="00FA536A">
        <w:rPr>
          <w:rFonts w:ascii="Calibri" w:hAnsi="Calibri" w:cs="Calibri"/>
          <w:color w:val="272627"/>
          <w:kern w:val="0"/>
          <w:sz w:val="26"/>
          <w:szCs w:val="26"/>
        </w:rPr>
        <w:t>Mintoy</w:t>
      </w:r>
      <w:proofErr w:type="spellEnd"/>
      <w:r w:rsidRPr="00FA536A">
        <w:rPr>
          <w:rFonts w:ascii="Calibri" w:hAnsi="Calibri" w:cs="Calibri"/>
          <w:color w:val="272627"/>
          <w:kern w:val="0"/>
          <w:sz w:val="26"/>
          <w:szCs w:val="26"/>
        </w:rPr>
        <w:t xml:space="preserve"> </w:t>
      </w:r>
      <w:r w:rsidR="000057DB" w:rsidRPr="00FA536A">
        <w:rPr>
          <w:rFonts w:ascii="Calibri" w:hAnsi="Calibri" w:cs="Calibri"/>
          <w:color w:val="272627"/>
          <w:kern w:val="0"/>
          <w:sz w:val="26"/>
          <w:szCs w:val="26"/>
        </w:rPr>
        <w:t>(</w:t>
      </w:r>
      <w:proofErr w:type="spellStart"/>
      <w:r w:rsidRPr="00FA536A">
        <w:rPr>
          <w:rFonts w:ascii="Calibri" w:hAnsi="Calibri" w:cs="Calibri"/>
          <w:color w:val="272627"/>
          <w:kern w:val="0"/>
          <w:sz w:val="26"/>
          <w:szCs w:val="26"/>
        </w:rPr>
        <w:t>Puledda</w:t>
      </w:r>
      <w:proofErr w:type="spellEnd"/>
      <w:r w:rsidRPr="00FA536A">
        <w:rPr>
          <w:rFonts w:ascii="Calibri" w:hAnsi="Calibri" w:cs="Calibri"/>
          <w:color w:val="272627"/>
          <w:kern w:val="0"/>
          <w:sz w:val="26"/>
          <w:szCs w:val="26"/>
        </w:rPr>
        <w:t xml:space="preserve"> Piras</w:t>
      </w:r>
      <w:r w:rsidR="000057DB" w:rsidRPr="00FA536A">
        <w:rPr>
          <w:rFonts w:ascii="Calibri" w:hAnsi="Calibri" w:cs="Calibri"/>
          <w:color w:val="272627"/>
          <w:kern w:val="0"/>
          <w:sz w:val="26"/>
          <w:szCs w:val="26"/>
        </w:rPr>
        <w:t>)</w:t>
      </w:r>
      <w:r w:rsidRPr="00FA536A">
        <w:rPr>
          <w:rFonts w:ascii="Calibri" w:hAnsi="Calibri" w:cs="Calibri"/>
          <w:color w:val="272627"/>
          <w:kern w:val="0"/>
          <w:sz w:val="26"/>
          <w:szCs w:val="26"/>
        </w:rPr>
        <w:t xml:space="preserve">, Angela Occhipinti, Paola Pennecchi, Lucia Pescador, Antonio Pizzolante, Elisa </w:t>
      </w:r>
      <w:proofErr w:type="spellStart"/>
      <w:r w:rsidRPr="00FA536A">
        <w:rPr>
          <w:rFonts w:ascii="Calibri" w:hAnsi="Calibri" w:cs="Calibri"/>
          <w:color w:val="272627"/>
          <w:kern w:val="0"/>
          <w:sz w:val="26"/>
          <w:szCs w:val="26"/>
        </w:rPr>
        <w:t>Remonti</w:t>
      </w:r>
      <w:proofErr w:type="spellEnd"/>
      <w:r w:rsidRPr="00FA536A">
        <w:rPr>
          <w:rFonts w:ascii="Calibri" w:hAnsi="Calibri" w:cs="Calibri"/>
          <w:color w:val="272627"/>
          <w:kern w:val="0"/>
          <w:sz w:val="26"/>
          <w:szCs w:val="26"/>
        </w:rPr>
        <w:t xml:space="preserve">, Evelina Schatz, Filippo Soddu, </w:t>
      </w:r>
    </w:p>
    <w:p w14:paraId="4107A3A4" w14:textId="7EE09253" w:rsidR="00F829C8" w:rsidRPr="00FA536A" w:rsidRDefault="006955E4" w:rsidP="006955E4">
      <w:pPr>
        <w:autoSpaceDE w:val="0"/>
        <w:autoSpaceDN w:val="0"/>
        <w:adjustRightInd w:val="0"/>
        <w:spacing w:after="0" w:line="240" w:lineRule="auto"/>
        <w:jc w:val="center"/>
        <w:rPr>
          <w:rFonts w:ascii="Calibri" w:hAnsi="Calibri" w:cs="Calibri"/>
          <w:color w:val="272627"/>
          <w:kern w:val="0"/>
          <w:sz w:val="26"/>
          <w:szCs w:val="26"/>
        </w:rPr>
      </w:pPr>
      <w:r w:rsidRPr="00FA536A">
        <w:rPr>
          <w:rFonts w:ascii="Calibri" w:hAnsi="Calibri" w:cs="Calibri"/>
          <w:color w:val="272627"/>
          <w:kern w:val="0"/>
          <w:sz w:val="26"/>
          <w:szCs w:val="26"/>
        </w:rPr>
        <w:t>Stefano Soddu, Valdi Spagnulo, ‘</w:t>
      </w:r>
      <w:proofErr w:type="spellStart"/>
      <w:r w:rsidRPr="00FA536A">
        <w:rPr>
          <w:rFonts w:ascii="Calibri" w:hAnsi="Calibri" w:cs="Calibri"/>
          <w:color w:val="272627"/>
          <w:kern w:val="0"/>
          <w:sz w:val="26"/>
          <w:szCs w:val="26"/>
        </w:rPr>
        <w:t>topylabr</w:t>
      </w:r>
      <w:r w:rsidR="00107721">
        <w:rPr>
          <w:rFonts w:ascii="Calibri" w:hAnsi="Calibri" w:cs="Calibri"/>
          <w:color w:val="272627"/>
          <w:kern w:val="0"/>
          <w:sz w:val="26"/>
          <w:szCs w:val="26"/>
        </w:rPr>
        <w:t>y</w:t>
      </w:r>
      <w:r w:rsidRPr="00FA536A">
        <w:rPr>
          <w:rFonts w:ascii="Calibri" w:hAnsi="Calibri" w:cs="Calibri"/>
          <w:color w:val="272627"/>
          <w:kern w:val="0"/>
          <w:sz w:val="26"/>
          <w:szCs w:val="26"/>
        </w:rPr>
        <w:t>s</w:t>
      </w:r>
      <w:proofErr w:type="spellEnd"/>
      <w:r w:rsidRPr="00FA536A">
        <w:rPr>
          <w:rFonts w:ascii="Calibri" w:hAnsi="Calibri" w:cs="Calibri"/>
          <w:color w:val="272627"/>
          <w:kern w:val="0"/>
          <w:sz w:val="26"/>
          <w:szCs w:val="26"/>
        </w:rPr>
        <w:t>’</w:t>
      </w:r>
      <w:r w:rsidR="000057DB" w:rsidRPr="00FA536A">
        <w:rPr>
          <w:rFonts w:ascii="Calibri" w:hAnsi="Calibri" w:cs="Calibri"/>
          <w:color w:val="272627"/>
          <w:kern w:val="0"/>
          <w:sz w:val="26"/>
          <w:szCs w:val="26"/>
        </w:rPr>
        <w:t xml:space="preserve"> (Ornella Piluso)</w:t>
      </w:r>
    </w:p>
    <w:p w14:paraId="47C12EF8" w14:textId="77777777" w:rsidR="006955E4" w:rsidRPr="00FA536A" w:rsidRDefault="006955E4" w:rsidP="006955E4">
      <w:pPr>
        <w:autoSpaceDE w:val="0"/>
        <w:autoSpaceDN w:val="0"/>
        <w:adjustRightInd w:val="0"/>
        <w:spacing w:after="0" w:line="240" w:lineRule="auto"/>
        <w:jc w:val="center"/>
        <w:rPr>
          <w:rFonts w:ascii="Calibri" w:hAnsi="Calibri" w:cs="Calibri"/>
          <w:color w:val="272627"/>
          <w:kern w:val="0"/>
          <w:sz w:val="26"/>
          <w:szCs w:val="26"/>
        </w:rPr>
      </w:pPr>
    </w:p>
    <w:p w14:paraId="53C3FF2E" w14:textId="19BF035A" w:rsidR="006D35B0" w:rsidRDefault="006D35B0" w:rsidP="00CA2067">
      <w:pPr>
        <w:spacing w:after="0" w:line="240" w:lineRule="auto"/>
        <w:jc w:val="center"/>
        <w:rPr>
          <w:rFonts w:cs="Calibri"/>
          <w:b/>
          <w:bCs/>
          <w:sz w:val="25"/>
          <w:szCs w:val="25"/>
        </w:rPr>
      </w:pPr>
      <w:r>
        <w:rPr>
          <w:rFonts w:cs="Calibri"/>
          <w:b/>
          <w:bCs/>
          <w:sz w:val="25"/>
          <w:szCs w:val="25"/>
        </w:rPr>
        <w:t>Galleria Virgilio Guidi</w:t>
      </w:r>
    </w:p>
    <w:p w14:paraId="6696C2EC" w14:textId="0E6315B3" w:rsidR="00CA2067" w:rsidRPr="0096519D" w:rsidRDefault="006D35B0" w:rsidP="00CA2067">
      <w:pPr>
        <w:spacing w:after="0" w:line="240" w:lineRule="auto"/>
        <w:jc w:val="center"/>
        <w:rPr>
          <w:rFonts w:cs="Calibri"/>
          <w:b/>
          <w:bCs/>
          <w:sz w:val="25"/>
          <w:szCs w:val="25"/>
        </w:rPr>
      </w:pPr>
      <w:r>
        <w:rPr>
          <w:rFonts w:cs="Calibri"/>
          <w:b/>
          <w:bCs/>
          <w:sz w:val="25"/>
          <w:szCs w:val="25"/>
        </w:rPr>
        <w:t xml:space="preserve">c/o </w:t>
      </w:r>
      <w:r w:rsidR="00CA2067" w:rsidRPr="0096519D">
        <w:rPr>
          <w:rFonts w:cs="Calibri"/>
          <w:b/>
          <w:bCs/>
          <w:sz w:val="25"/>
          <w:szCs w:val="25"/>
        </w:rPr>
        <w:t xml:space="preserve"> Cascina Roma </w:t>
      </w:r>
    </w:p>
    <w:p w14:paraId="2DA69C34" w14:textId="77777777" w:rsidR="006D35B0" w:rsidRDefault="00CA2067" w:rsidP="00CA2067">
      <w:pPr>
        <w:spacing w:after="0" w:line="240" w:lineRule="auto"/>
        <w:jc w:val="center"/>
        <w:rPr>
          <w:rFonts w:cs="Calibri"/>
          <w:b/>
          <w:bCs/>
          <w:sz w:val="25"/>
          <w:szCs w:val="25"/>
        </w:rPr>
      </w:pPr>
      <w:r w:rsidRPr="0096519D">
        <w:rPr>
          <w:rFonts w:cs="Calibri"/>
          <w:b/>
          <w:bCs/>
          <w:sz w:val="25"/>
          <w:szCs w:val="25"/>
        </w:rPr>
        <w:t>Piazza delle Arti</w:t>
      </w:r>
      <w:r w:rsidR="006D35B0" w:rsidRPr="006D35B0">
        <w:rPr>
          <w:rFonts w:cs="Calibri"/>
          <w:b/>
          <w:bCs/>
          <w:sz w:val="25"/>
          <w:szCs w:val="25"/>
        </w:rPr>
        <w:t xml:space="preserve"> </w:t>
      </w:r>
    </w:p>
    <w:p w14:paraId="40C0B59F" w14:textId="69D50ED3" w:rsidR="00CA2067" w:rsidRPr="0096519D" w:rsidRDefault="006D35B0" w:rsidP="00CA2067">
      <w:pPr>
        <w:spacing w:after="0" w:line="240" w:lineRule="auto"/>
        <w:jc w:val="center"/>
        <w:rPr>
          <w:rFonts w:cs="Calibri"/>
          <w:b/>
          <w:bCs/>
          <w:sz w:val="25"/>
          <w:szCs w:val="25"/>
        </w:rPr>
      </w:pPr>
      <w:r w:rsidRPr="0096519D">
        <w:rPr>
          <w:rFonts w:cs="Calibri"/>
          <w:b/>
          <w:bCs/>
          <w:sz w:val="25"/>
          <w:szCs w:val="25"/>
        </w:rPr>
        <w:t>San Donato Milanese</w:t>
      </w:r>
    </w:p>
    <w:p w14:paraId="0DC2B7EE" w14:textId="23AEBED8" w:rsidR="0019414F" w:rsidRPr="00CA2067" w:rsidRDefault="00D30653" w:rsidP="004F3026">
      <w:pPr>
        <w:autoSpaceDE w:val="0"/>
        <w:autoSpaceDN w:val="0"/>
        <w:adjustRightInd w:val="0"/>
        <w:spacing w:after="0" w:line="240" w:lineRule="auto"/>
        <w:jc w:val="center"/>
        <w:rPr>
          <w:rFonts w:ascii="Calibri" w:hAnsi="Calibri" w:cs="Calibri"/>
          <w:b/>
          <w:bCs/>
          <w:color w:val="272627"/>
          <w:kern w:val="0"/>
          <w:sz w:val="26"/>
          <w:szCs w:val="26"/>
        </w:rPr>
      </w:pPr>
      <w:r w:rsidRPr="00CA2067">
        <w:rPr>
          <w:rFonts w:ascii="Calibri" w:hAnsi="Calibri" w:cs="Calibri"/>
          <w:b/>
          <w:bCs/>
          <w:color w:val="272627"/>
          <w:kern w:val="0"/>
          <w:sz w:val="26"/>
          <w:szCs w:val="26"/>
        </w:rPr>
        <w:t>1</w:t>
      </w:r>
      <w:r w:rsidR="00CA2067" w:rsidRPr="00CA2067">
        <w:rPr>
          <w:rFonts w:ascii="Calibri" w:hAnsi="Calibri" w:cs="Calibri"/>
          <w:b/>
          <w:bCs/>
          <w:color w:val="272627"/>
          <w:kern w:val="0"/>
          <w:sz w:val="26"/>
          <w:szCs w:val="26"/>
        </w:rPr>
        <w:t xml:space="preserve">5 </w:t>
      </w:r>
      <w:r w:rsidRPr="00CA2067">
        <w:rPr>
          <w:rFonts w:ascii="Calibri" w:hAnsi="Calibri" w:cs="Calibri"/>
          <w:b/>
          <w:bCs/>
          <w:color w:val="272627"/>
          <w:kern w:val="0"/>
          <w:sz w:val="26"/>
          <w:szCs w:val="26"/>
        </w:rPr>
        <w:t>febbraio</w:t>
      </w:r>
      <w:r w:rsidR="00D60F4E" w:rsidRPr="00CA2067">
        <w:rPr>
          <w:rFonts w:ascii="Calibri" w:hAnsi="Calibri" w:cs="Calibri"/>
          <w:b/>
          <w:bCs/>
          <w:color w:val="272627"/>
          <w:kern w:val="0"/>
          <w:sz w:val="26"/>
          <w:szCs w:val="26"/>
        </w:rPr>
        <w:t xml:space="preserve"> </w:t>
      </w:r>
      <w:r w:rsidR="00CA2067" w:rsidRPr="00CA2067">
        <w:rPr>
          <w:rFonts w:ascii="Calibri" w:hAnsi="Calibri" w:cs="Calibri"/>
          <w:b/>
          <w:bCs/>
          <w:color w:val="272627"/>
          <w:kern w:val="0"/>
          <w:sz w:val="26"/>
          <w:szCs w:val="26"/>
        </w:rPr>
        <w:t xml:space="preserve">– 16 marzo </w:t>
      </w:r>
      <w:r w:rsidR="00D60F4E" w:rsidRPr="00CA2067">
        <w:rPr>
          <w:rFonts w:ascii="Calibri" w:hAnsi="Calibri" w:cs="Calibri"/>
          <w:b/>
          <w:bCs/>
          <w:color w:val="272627"/>
          <w:kern w:val="0"/>
          <w:sz w:val="26"/>
          <w:szCs w:val="26"/>
        </w:rPr>
        <w:t>2025</w:t>
      </w:r>
    </w:p>
    <w:p w14:paraId="3BF22904" w14:textId="77777777" w:rsidR="004F3026" w:rsidRDefault="004F3026" w:rsidP="004F3026">
      <w:pPr>
        <w:pStyle w:val="Paragrafoelenco"/>
        <w:autoSpaceDE w:val="0"/>
        <w:autoSpaceDN w:val="0"/>
        <w:adjustRightInd w:val="0"/>
        <w:spacing w:after="0" w:line="240" w:lineRule="auto"/>
        <w:jc w:val="center"/>
        <w:rPr>
          <w:rFonts w:ascii="Calibri" w:hAnsi="Calibri" w:cs="Calibri"/>
          <w:color w:val="272627"/>
          <w:kern w:val="0"/>
          <w:sz w:val="26"/>
          <w:szCs w:val="26"/>
        </w:rPr>
      </w:pPr>
    </w:p>
    <w:p w14:paraId="65094DD5" w14:textId="77777777" w:rsidR="004F3026" w:rsidRDefault="004F3026" w:rsidP="004F3026">
      <w:pPr>
        <w:autoSpaceDE w:val="0"/>
        <w:autoSpaceDN w:val="0"/>
        <w:adjustRightInd w:val="0"/>
        <w:spacing w:after="0" w:line="240" w:lineRule="auto"/>
        <w:jc w:val="center"/>
        <w:rPr>
          <w:rFonts w:ascii="Calibri" w:hAnsi="Calibri" w:cs="Calibri"/>
          <w:b/>
          <w:bCs/>
          <w:color w:val="272627"/>
          <w:kern w:val="0"/>
          <w:sz w:val="26"/>
          <w:szCs w:val="26"/>
        </w:rPr>
      </w:pPr>
      <w:r w:rsidRPr="004F3026">
        <w:rPr>
          <w:rFonts w:ascii="Calibri" w:hAnsi="Calibri" w:cs="Calibri"/>
          <w:b/>
          <w:bCs/>
          <w:color w:val="272627"/>
          <w:kern w:val="0"/>
          <w:sz w:val="26"/>
          <w:szCs w:val="26"/>
        </w:rPr>
        <w:t>Inaugurazi</w:t>
      </w:r>
      <w:r>
        <w:rPr>
          <w:rFonts w:ascii="Calibri" w:hAnsi="Calibri" w:cs="Calibri"/>
          <w:b/>
          <w:bCs/>
          <w:color w:val="272627"/>
          <w:kern w:val="0"/>
          <w:sz w:val="26"/>
          <w:szCs w:val="26"/>
        </w:rPr>
        <w:t>one</w:t>
      </w:r>
    </w:p>
    <w:p w14:paraId="4E91EEBD" w14:textId="33C15322" w:rsidR="004F3026" w:rsidRDefault="004F3026" w:rsidP="004F3026">
      <w:pPr>
        <w:autoSpaceDE w:val="0"/>
        <w:autoSpaceDN w:val="0"/>
        <w:adjustRightInd w:val="0"/>
        <w:spacing w:after="0" w:line="240" w:lineRule="auto"/>
        <w:jc w:val="center"/>
        <w:rPr>
          <w:rFonts w:ascii="Calibri" w:hAnsi="Calibri" w:cs="Calibri"/>
          <w:color w:val="272627"/>
          <w:kern w:val="0"/>
          <w:sz w:val="26"/>
          <w:szCs w:val="26"/>
        </w:rPr>
      </w:pPr>
      <w:r w:rsidRPr="004F3026">
        <w:rPr>
          <w:rFonts w:ascii="Calibri" w:hAnsi="Calibri" w:cs="Calibri"/>
          <w:color w:val="272627"/>
          <w:kern w:val="0"/>
          <w:sz w:val="26"/>
          <w:szCs w:val="26"/>
        </w:rPr>
        <w:t xml:space="preserve">Sabato </w:t>
      </w:r>
      <w:r w:rsidR="00D30653">
        <w:rPr>
          <w:rFonts w:ascii="Calibri" w:hAnsi="Calibri" w:cs="Calibri"/>
          <w:color w:val="272627"/>
          <w:kern w:val="0"/>
          <w:sz w:val="26"/>
          <w:szCs w:val="26"/>
        </w:rPr>
        <w:t>1</w:t>
      </w:r>
      <w:r w:rsidR="00CA2067">
        <w:rPr>
          <w:rFonts w:ascii="Calibri" w:hAnsi="Calibri" w:cs="Calibri"/>
          <w:color w:val="272627"/>
          <w:kern w:val="0"/>
          <w:sz w:val="26"/>
          <w:szCs w:val="26"/>
        </w:rPr>
        <w:t>5 febbraio</w:t>
      </w:r>
      <w:r w:rsidRPr="004F3026">
        <w:rPr>
          <w:rFonts w:ascii="Calibri" w:hAnsi="Calibri" w:cs="Calibri"/>
          <w:color w:val="272627"/>
          <w:kern w:val="0"/>
          <w:sz w:val="26"/>
          <w:szCs w:val="26"/>
        </w:rPr>
        <w:t xml:space="preserve"> ore 1</w:t>
      </w:r>
      <w:r w:rsidR="00CA2067">
        <w:rPr>
          <w:rFonts w:ascii="Calibri" w:hAnsi="Calibri" w:cs="Calibri"/>
          <w:color w:val="272627"/>
          <w:kern w:val="0"/>
          <w:sz w:val="26"/>
          <w:szCs w:val="26"/>
        </w:rPr>
        <w:t>7</w:t>
      </w:r>
      <w:r w:rsidRPr="004F3026">
        <w:rPr>
          <w:rFonts w:ascii="Calibri" w:hAnsi="Calibri" w:cs="Calibri"/>
          <w:color w:val="272627"/>
          <w:kern w:val="0"/>
          <w:sz w:val="26"/>
          <w:szCs w:val="26"/>
        </w:rPr>
        <w:t>.</w:t>
      </w:r>
      <w:r w:rsidR="00CA2067">
        <w:rPr>
          <w:rFonts w:ascii="Calibri" w:hAnsi="Calibri" w:cs="Calibri"/>
          <w:color w:val="272627"/>
          <w:kern w:val="0"/>
          <w:sz w:val="26"/>
          <w:szCs w:val="26"/>
        </w:rPr>
        <w:t>3</w:t>
      </w:r>
      <w:r w:rsidRPr="004F3026">
        <w:rPr>
          <w:rFonts w:ascii="Calibri" w:hAnsi="Calibri" w:cs="Calibri"/>
          <w:color w:val="272627"/>
          <w:kern w:val="0"/>
          <w:sz w:val="26"/>
          <w:szCs w:val="26"/>
        </w:rPr>
        <w:t>0</w:t>
      </w:r>
    </w:p>
    <w:p w14:paraId="505B075D" w14:textId="77777777" w:rsidR="00AF7060" w:rsidRDefault="00AF7060" w:rsidP="004F3026">
      <w:pPr>
        <w:autoSpaceDE w:val="0"/>
        <w:autoSpaceDN w:val="0"/>
        <w:adjustRightInd w:val="0"/>
        <w:spacing w:after="0" w:line="240" w:lineRule="auto"/>
        <w:jc w:val="center"/>
        <w:rPr>
          <w:rFonts w:ascii="Calibri" w:hAnsi="Calibri" w:cs="Calibri"/>
          <w:color w:val="272627"/>
          <w:kern w:val="0"/>
          <w:sz w:val="26"/>
          <w:szCs w:val="26"/>
        </w:rPr>
      </w:pPr>
    </w:p>
    <w:p w14:paraId="59D651C3" w14:textId="77777777" w:rsidR="00CA2067" w:rsidRPr="0096519D" w:rsidRDefault="00CA2067" w:rsidP="00CA2067">
      <w:pPr>
        <w:spacing w:after="0"/>
        <w:jc w:val="center"/>
        <w:rPr>
          <w:rFonts w:eastAsia="Arial Narrow" w:cs="Calibri"/>
          <w:b/>
          <w:sz w:val="25"/>
          <w:szCs w:val="25"/>
        </w:rPr>
      </w:pPr>
      <w:r w:rsidRPr="0096519D">
        <w:rPr>
          <w:rFonts w:eastAsia="Arial Narrow" w:cs="Calibri"/>
          <w:b/>
          <w:sz w:val="25"/>
          <w:szCs w:val="25"/>
        </w:rPr>
        <w:t>Orari di apertura al pubblico</w:t>
      </w:r>
    </w:p>
    <w:p w14:paraId="0E0B92F0" w14:textId="77777777" w:rsidR="00CA2067" w:rsidRPr="0096519D" w:rsidRDefault="00CA2067" w:rsidP="00CA2067">
      <w:pPr>
        <w:spacing w:after="0"/>
        <w:jc w:val="center"/>
        <w:rPr>
          <w:rFonts w:eastAsia="Arial Narrow" w:cs="Calibri"/>
          <w:bCs/>
          <w:sz w:val="25"/>
          <w:szCs w:val="25"/>
        </w:rPr>
      </w:pPr>
      <w:r w:rsidRPr="0096519D">
        <w:rPr>
          <w:rFonts w:eastAsia="Arial Narrow" w:cs="Calibri"/>
          <w:bCs/>
          <w:sz w:val="25"/>
          <w:szCs w:val="25"/>
        </w:rPr>
        <w:t xml:space="preserve">Da lunedì a venerdì 09.00-18.30 </w:t>
      </w:r>
    </w:p>
    <w:p w14:paraId="6D10C6A5" w14:textId="77777777" w:rsidR="00CA2067" w:rsidRPr="0096519D" w:rsidRDefault="00CA2067" w:rsidP="00CA2067">
      <w:pPr>
        <w:spacing w:after="0"/>
        <w:jc w:val="center"/>
        <w:rPr>
          <w:rFonts w:eastAsia="Arial Narrow" w:cs="Calibri"/>
          <w:bCs/>
          <w:sz w:val="25"/>
          <w:szCs w:val="25"/>
        </w:rPr>
      </w:pPr>
      <w:r w:rsidRPr="0096519D">
        <w:rPr>
          <w:rFonts w:eastAsia="Arial Narrow" w:cs="Calibri"/>
          <w:bCs/>
          <w:sz w:val="25"/>
          <w:szCs w:val="25"/>
        </w:rPr>
        <w:t>Sabato 09.00-12.30 / 14.30-18.30</w:t>
      </w:r>
    </w:p>
    <w:p w14:paraId="37A19064" w14:textId="77777777" w:rsidR="00CA2067" w:rsidRPr="0096519D" w:rsidRDefault="00CA2067" w:rsidP="00CA2067">
      <w:pPr>
        <w:spacing w:after="0"/>
        <w:jc w:val="center"/>
        <w:rPr>
          <w:rFonts w:eastAsia="Arial Narrow" w:cs="Calibri"/>
          <w:bCs/>
          <w:sz w:val="25"/>
          <w:szCs w:val="25"/>
        </w:rPr>
      </w:pPr>
      <w:r w:rsidRPr="0096519D">
        <w:rPr>
          <w:rFonts w:eastAsia="Arial Narrow" w:cs="Calibri"/>
          <w:bCs/>
          <w:sz w:val="25"/>
          <w:szCs w:val="25"/>
        </w:rPr>
        <w:t>Domenica 10.00-12.30 / 15.00-19.00</w:t>
      </w:r>
    </w:p>
    <w:p w14:paraId="4C2D2E42" w14:textId="77777777" w:rsidR="00CA2067" w:rsidRPr="0096519D" w:rsidRDefault="00CA2067" w:rsidP="00CA2067">
      <w:pPr>
        <w:spacing w:after="0"/>
        <w:rPr>
          <w:rFonts w:eastAsia="Arial Narrow" w:cs="Calibri"/>
          <w:bCs/>
          <w:sz w:val="16"/>
          <w:szCs w:val="16"/>
        </w:rPr>
      </w:pPr>
    </w:p>
    <w:p w14:paraId="7C548353" w14:textId="77777777" w:rsidR="00CA2067" w:rsidRPr="0096519D" w:rsidRDefault="00CA2067" w:rsidP="00CA2067">
      <w:pPr>
        <w:spacing w:after="0"/>
        <w:jc w:val="center"/>
        <w:rPr>
          <w:rFonts w:eastAsia="Arial Narrow" w:cs="Calibri"/>
          <w:b/>
          <w:sz w:val="25"/>
          <w:szCs w:val="25"/>
        </w:rPr>
      </w:pPr>
      <w:r w:rsidRPr="0096519D">
        <w:rPr>
          <w:rFonts w:eastAsia="Arial Narrow" w:cs="Calibri"/>
          <w:b/>
          <w:sz w:val="25"/>
          <w:szCs w:val="25"/>
        </w:rPr>
        <w:t>Informazioni al pubblico</w:t>
      </w:r>
    </w:p>
    <w:p w14:paraId="513EEFD4" w14:textId="77777777" w:rsidR="00CA2067" w:rsidRPr="0096519D" w:rsidRDefault="00CA2067" w:rsidP="00CA2067">
      <w:pPr>
        <w:spacing w:after="0"/>
        <w:jc w:val="center"/>
        <w:rPr>
          <w:rFonts w:eastAsia="Arial Narrow" w:cs="Calibri"/>
          <w:bCs/>
          <w:sz w:val="25"/>
          <w:szCs w:val="25"/>
        </w:rPr>
      </w:pPr>
      <w:r w:rsidRPr="0096519D">
        <w:rPr>
          <w:rFonts w:eastAsia="Arial Narrow" w:cs="Calibri"/>
          <w:bCs/>
          <w:sz w:val="25"/>
          <w:szCs w:val="25"/>
        </w:rPr>
        <w:t xml:space="preserve"> 02.52772409</w:t>
      </w:r>
    </w:p>
    <w:p w14:paraId="7C3D49E3" w14:textId="7DC3372F" w:rsidR="00AD3B63" w:rsidRPr="00AD3B63" w:rsidRDefault="00AD3B63" w:rsidP="00AD3B63">
      <w:pPr>
        <w:pStyle w:val="NormaleWeb"/>
        <w:jc w:val="both"/>
      </w:pPr>
      <w:r w:rsidRPr="00AD3B63">
        <w:rPr>
          <w:rFonts w:ascii="Calibri" w:hAnsi="Calibri" w:cs="Calibri"/>
          <w:color w:val="272627"/>
        </w:rPr>
        <w:t xml:space="preserve">Il paravento, che </w:t>
      </w:r>
      <w:proofErr w:type="spellStart"/>
      <w:r w:rsidRPr="00AD3B63">
        <w:rPr>
          <w:rFonts w:ascii="Calibri" w:hAnsi="Calibri" w:cs="Calibri"/>
          <w:color w:val="272627"/>
        </w:rPr>
        <w:t>LeCorbusier</w:t>
      </w:r>
      <w:proofErr w:type="spellEnd"/>
      <w:r w:rsidRPr="00AD3B63">
        <w:rPr>
          <w:rFonts w:ascii="Calibri" w:hAnsi="Calibri" w:cs="Calibri"/>
          <w:color w:val="272627"/>
        </w:rPr>
        <w:t xml:space="preserve"> definiva un separatore mobile di spazi interni di una unità abitativa, diviene protagonista assoluto nella mostra itinerante </w:t>
      </w:r>
      <w:r w:rsidRPr="00AD3B63">
        <w:rPr>
          <w:rFonts w:ascii="Calibri" w:hAnsi="Calibri" w:cs="Calibri"/>
          <w:b/>
          <w:bCs/>
          <w:color w:val="272627"/>
        </w:rPr>
        <w:t>“Schermi d’Arte- Il paravento da oggetto a favola”</w:t>
      </w:r>
      <w:r w:rsidRPr="00AD3B63">
        <w:rPr>
          <w:rFonts w:ascii="Calibri" w:hAnsi="Calibri" w:cs="Calibri"/>
          <w:color w:val="272627"/>
        </w:rPr>
        <w:t xml:space="preserve">, che trasforma il paravento da oggetto di utilità quotidiana a luogo di pensiero </w:t>
      </w:r>
      <w:r w:rsidRPr="00AD3B63">
        <w:rPr>
          <w:rFonts w:ascii="Calibri" w:hAnsi="Calibri" w:cs="Calibri"/>
          <w:b/>
          <w:bCs/>
          <w:color w:val="272627"/>
        </w:rPr>
        <w:t>attraverso l’opera di 23 artisti tra scultori, pittori, poeti e designer</w:t>
      </w:r>
      <w:r w:rsidRPr="00AD3B63">
        <w:rPr>
          <w:rFonts w:ascii="Calibri" w:hAnsi="Calibri" w:cs="Calibri"/>
          <w:color w:val="272627"/>
        </w:rPr>
        <w:t xml:space="preserve">, appartenenti a generazioni diverse e differenti fra di loro per pensiero e formazione artistico-culturale. </w:t>
      </w:r>
    </w:p>
    <w:p w14:paraId="564879A2" w14:textId="12BA7F63" w:rsidR="00AD3B63" w:rsidRPr="00AD3B63" w:rsidRDefault="00AD3B63" w:rsidP="00AD3B63">
      <w:pPr>
        <w:pStyle w:val="NormaleWeb"/>
        <w:jc w:val="both"/>
        <w:rPr>
          <w:rFonts w:ascii="Calibri" w:hAnsi="Calibri" w:cs="Calibri"/>
          <w:b/>
          <w:bCs/>
        </w:rPr>
      </w:pPr>
      <w:r w:rsidRPr="00AD3B63">
        <w:rPr>
          <w:rFonts w:ascii="Calibri" w:hAnsi="Calibri" w:cs="Calibri"/>
        </w:rPr>
        <w:t>L’esposizione, ideata e progettata da</w:t>
      </w:r>
      <w:r w:rsidRPr="00AD3B63">
        <w:rPr>
          <w:rFonts w:ascii="Calibri" w:hAnsi="Calibri" w:cs="Calibri"/>
          <w:color w:val="000000"/>
        </w:rPr>
        <w:t xml:space="preserve"> </w:t>
      </w:r>
      <w:r w:rsidRPr="00AD3B63">
        <w:rPr>
          <w:rFonts w:ascii="Calibri" w:hAnsi="Calibri" w:cs="Calibri"/>
          <w:b/>
          <w:bCs/>
          <w:color w:val="000000"/>
        </w:rPr>
        <w:t>Gabriella Brembati</w:t>
      </w:r>
      <w:r w:rsidRPr="00AD3B63">
        <w:rPr>
          <w:rFonts w:ascii="Calibri" w:hAnsi="Calibri" w:cs="Calibri"/>
          <w:color w:val="000000"/>
        </w:rPr>
        <w:t>, direttrice di Spazio Arte Scoglio di Quarto</w:t>
      </w:r>
      <w:r w:rsidRPr="00AD3B63">
        <w:rPr>
          <w:rFonts w:ascii="Calibri" w:hAnsi="Calibri" w:cs="Calibri"/>
        </w:rPr>
        <w:t xml:space="preserve">, </w:t>
      </w:r>
      <w:r w:rsidRPr="00AD3B63">
        <w:rPr>
          <w:rFonts w:ascii="Calibri" w:hAnsi="Calibri" w:cs="Calibri"/>
          <w:color w:val="000000"/>
        </w:rPr>
        <w:t xml:space="preserve">con la curatela del critico e storico dell’arte </w:t>
      </w:r>
      <w:r w:rsidRPr="00AD3B63">
        <w:rPr>
          <w:rFonts w:ascii="Calibri" w:hAnsi="Calibri" w:cs="Calibri"/>
          <w:b/>
          <w:bCs/>
          <w:color w:val="000000"/>
        </w:rPr>
        <w:t>Alberto Barranco di Valdivieso</w:t>
      </w:r>
      <w:r w:rsidRPr="00AD3B63">
        <w:rPr>
          <w:rFonts w:ascii="Calibri" w:hAnsi="Calibri" w:cs="Calibri"/>
          <w:color w:val="000000"/>
        </w:rPr>
        <w:t xml:space="preserve">, dopo essere stata presentata </w:t>
      </w:r>
      <w:r w:rsidR="006D35B0">
        <w:rPr>
          <w:rFonts w:ascii="Calibri" w:hAnsi="Calibri" w:cs="Calibri"/>
          <w:color w:val="000000"/>
        </w:rPr>
        <w:t>negli spazi di</w:t>
      </w:r>
      <w:r w:rsidRPr="00AD3B63">
        <w:rPr>
          <w:rFonts w:ascii="Calibri" w:hAnsi="Calibri" w:cs="Calibri"/>
          <w:color w:val="000000"/>
        </w:rPr>
        <w:t xml:space="preserve"> Villa Borri Manzoli </w:t>
      </w:r>
      <w:r w:rsidR="006D35B0">
        <w:rPr>
          <w:rFonts w:ascii="Calibri" w:hAnsi="Calibri" w:cs="Calibri"/>
          <w:color w:val="000000"/>
        </w:rPr>
        <w:t>a</w:t>
      </w:r>
      <w:r w:rsidRPr="00AD3B63">
        <w:rPr>
          <w:rFonts w:ascii="Calibri" w:hAnsi="Calibri" w:cs="Calibri"/>
          <w:color w:val="000000"/>
        </w:rPr>
        <w:t xml:space="preserve"> Corbetta e da Colleoni Proposte d’Arte </w:t>
      </w:r>
      <w:r w:rsidR="006D35B0">
        <w:rPr>
          <w:rFonts w:ascii="Calibri" w:hAnsi="Calibri" w:cs="Calibri"/>
          <w:color w:val="000000"/>
        </w:rPr>
        <w:t>a</w:t>
      </w:r>
      <w:r w:rsidRPr="00AD3B63">
        <w:rPr>
          <w:rFonts w:ascii="Calibri" w:hAnsi="Calibri" w:cs="Calibri"/>
          <w:color w:val="000000"/>
        </w:rPr>
        <w:t xml:space="preserve"> Bergamo, </w:t>
      </w:r>
      <w:r w:rsidRPr="00AD3B63">
        <w:rPr>
          <w:rFonts w:ascii="Calibri" w:hAnsi="Calibri" w:cs="Calibri"/>
        </w:rPr>
        <w:t xml:space="preserve">arriva </w:t>
      </w:r>
      <w:r w:rsidR="006D35B0">
        <w:rPr>
          <w:rFonts w:ascii="Calibri" w:hAnsi="Calibri" w:cs="Calibri"/>
        </w:rPr>
        <w:t xml:space="preserve">alla </w:t>
      </w:r>
      <w:r w:rsidR="006D35B0" w:rsidRPr="006D35B0">
        <w:rPr>
          <w:rFonts w:ascii="Calibri" w:hAnsi="Calibri" w:cs="Calibri"/>
          <w:b/>
          <w:bCs/>
        </w:rPr>
        <w:t>Galleria Virgilio Guidi</w:t>
      </w:r>
      <w:r w:rsidR="006D35B0">
        <w:rPr>
          <w:rFonts w:ascii="Calibri" w:hAnsi="Calibri" w:cs="Calibri"/>
        </w:rPr>
        <w:t xml:space="preserve"> di</w:t>
      </w:r>
      <w:r w:rsidRPr="00AD3B63">
        <w:rPr>
          <w:rFonts w:ascii="Calibri" w:hAnsi="Calibri" w:cs="Calibri"/>
          <w:b/>
          <w:bCs/>
        </w:rPr>
        <w:t xml:space="preserve"> San Donato Milanese dal 15 febbraio al 16 marzo 2025</w:t>
      </w:r>
      <w:r w:rsidRPr="00AD3B63">
        <w:rPr>
          <w:rFonts w:ascii="Calibri" w:hAnsi="Calibri" w:cs="Calibri"/>
        </w:rPr>
        <w:t>.</w:t>
      </w:r>
      <w:r w:rsidRPr="00AD3B63">
        <w:rPr>
          <w:rFonts w:ascii="Calibri" w:hAnsi="Calibri" w:cs="Calibri"/>
          <w:color w:val="000000"/>
        </w:rPr>
        <w:t xml:space="preserve"> </w:t>
      </w:r>
    </w:p>
    <w:p w14:paraId="7E744774" w14:textId="77777777" w:rsidR="00D54927" w:rsidRPr="00CB6A79" w:rsidRDefault="00D54927" w:rsidP="00D54927">
      <w:pPr>
        <w:autoSpaceDE w:val="0"/>
        <w:autoSpaceDN w:val="0"/>
        <w:adjustRightInd w:val="0"/>
        <w:jc w:val="both"/>
        <w:rPr>
          <w:rFonts w:ascii="Calibri" w:hAnsi="Calibri" w:cs="Calibri"/>
          <w:sz w:val="24"/>
          <w:szCs w:val="24"/>
        </w:rPr>
      </w:pPr>
      <w:bookmarkStart w:id="0" w:name="_Hlk188011524"/>
      <w:r w:rsidRPr="00CB6A79">
        <w:rPr>
          <w:rFonts w:ascii="Calibri" w:hAnsi="Calibri" w:cs="Calibri"/>
          <w:sz w:val="24"/>
          <w:szCs w:val="24"/>
        </w:rPr>
        <w:lastRenderedPageBreak/>
        <w:t xml:space="preserve">Tradizionalmente utilizzato per separare ambienti o proteggere dalla vista, Il paravento ha acquisito nel tempo una grande rilevanza come oggetto d'arte, grazie alla sua doppia anima funzionale ed estetica. </w:t>
      </w:r>
    </w:p>
    <w:p w14:paraId="4DE63150" w14:textId="6CF16570" w:rsidR="00D54927" w:rsidRPr="00CB6A79" w:rsidRDefault="003658A9" w:rsidP="00D54927">
      <w:pPr>
        <w:autoSpaceDE w:val="0"/>
        <w:autoSpaceDN w:val="0"/>
        <w:adjustRightInd w:val="0"/>
        <w:jc w:val="both"/>
        <w:rPr>
          <w:rFonts w:ascii="Calibri" w:hAnsi="Calibri" w:cs="Calibri"/>
          <w:sz w:val="24"/>
          <w:szCs w:val="24"/>
        </w:rPr>
      </w:pPr>
      <w:r>
        <w:rPr>
          <w:rFonts w:ascii="Calibri" w:hAnsi="Calibri" w:cs="Calibri"/>
          <w:sz w:val="24"/>
          <w:szCs w:val="24"/>
        </w:rPr>
        <w:t>S</w:t>
      </w:r>
      <w:r w:rsidR="00D54927" w:rsidRPr="00CB6A79">
        <w:rPr>
          <w:rFonts w:ascii="Calibri" w:hAnsi="Calibri" w:cs="Calibri"/>
          <w:sz w:val="24"/>
          <w:szCs w:val="24"/>
        </w:rPr>
        <w:t>pesso realizzato con materiali pregiati come legno, seta e carta, il paravento si distingue per la sua capacità di trasformarsi in una tela su cui vengono dipinti paesaggi, fiori o motivi geometrici, scene di vita quotidiana o allegorie, e la sua forma, che può essere ripiegata o allungata, lo rende anche un'opera d'arte dinamica, capace di dialogare con lo spazio in modi diversi.</w:t>
      </w:r>
    </w:p>
    <w:p w14:paraId="50440B2C" w14:textId="77777777" w:rsidR="00D54927" w:rsidRPr="00CB6A79" w:rsidRDefault="00D54927" w:rsidP="00D54927">
      <w:pPr>
        <w:autoSpaceDE w:val="0"/>
        <w:autoSpaceDN w:val="0"/>
        <w:adjustRightInd w:val="0"/>
        <w:jc w:val="both"/>
        <w:rPr>
          <w:rFonts w:ascii="Calibri" w:hAnsi="Calibri" w:cs="Calibri"/>
          <w:sz w:val="24"/>
          <w:szCs w:val="24"/>
        </w:rPr>
      </w:pPr>
      <w:r w:rsidRPr="00CB6A79">
        <w:rPr>
          <w:rFonts w:ascii="Calibri" w:hAnsi="Calibri" w:cs="Calibri"/>
          <w:sz w:val="24"/>
          <w:szCs w:val="24"/>
        </w:rPr>
        <w:t xml:space="preserve">Tuttavia, l’obiettivo della mostra non è quello di presentare il paravento come un semplice oggetto utile, né come un banale supporto per l’arte. Si è voluto invece mettere in risalto il paravento come uno "schermo", che attraverso l'interazione con il pensare artistico si trasforma, diventando uno stimolo per riflessioni e percezioni poetiche. </w:t>
      </w:r>
    </w:p>
    <w:bookmarkEnd w:id="0"/>
    <w:p w14:paraId="5D6D7910" w14:textId="77777777" w:rsidR="00D54927" w:rsidRPr="00CB6A79" w:rsidRDefault="00D54927" w:rsidP="00D54927">
      <w:pPr>
        <w:autoSpaceDE w:val="0"/>
        <w:autoSpaceDN w:val="0"/>
        <w:adjustRightInd w:val="0"/>
        <w:jc w:val="both"/>
        <w:rPr>
          <w:rFonts w:ascii="Calibri" w:hAnsi="Calibri" w:cs="Calibri"/>
          <w:sz w:val="24"/>
          <w:szCs w:val="24"/>
        </w:rPr>
      </w:pPr>
      <w:r w:rsidRPr="00CB6A79">
        <w:rPr>
          <w:rFonts w:ascii="Calibri" w:hAnsi="Calibri" w:cs="Calibri"/>
          <w:sz w:val="24"/>
          <w:szCs w:val="24"/>
        </w:rPr>
        <w:t>"Schermare" non significa soltanto bloccare, separare o proteggere, ma implica anche un filtrare che racchiude in sé l’idea di trasformazione, che tuttavia non nega la funzione primaria del paravento: un diaframma che divide e organizza lo spazio.</w:t>
      </w:r>
    </w:p>
    <w:p w14:paraId="15A25B9C" w14:textId="67CFB181" w:rsidR="001736FE" w:rsidRPr="00CB6A79" w:rsidRDefault="001736FE" w:rsidP="001736FE">
      <w:pPr>
        <w:pStyle w:val="NormaleWeb"/>
        <w:spacing w:before="0" w:beforeAutospacing="0" w:after="0" w:afterAutospacing="0"/>
        <w:jc w:val="both"/>
        <w:rPr>
          <w:rFonts w:ascii="Calibri" w:hAnsi="Calibri" w:cs="Calibri"/>
        </w:rPr>
      </w:pPr>
      <w:r w:rsidRPr="00CB6A79">
        <w:rPr>
          <w:rFonts w:ascii="Calibri" w:hAnsi="Calibri" w:cs="Calibri"/>
        </w:rPr>
        <w:t>Le 2</w:t>
      </w:r>
      <w:r w:rsidR="000057DB" w:rsidRPr="00CB6A79">
        <w:rPr>
          <w:rFonts w:ascii="Calibri" w:hAnsi="Calibri" w:cs="Calibri"/>
        </w:rPr>
        <w:t>3</w:t>
      </w:r>
      <w:r w:rsidRPr="00CB6A79">
        <w:rPr>
          <w:rFonts w:ascii="Calibri" w:hAnsi="Calibri" w:cs="Calibri"/>
        </w:rPr>
        <w:t xml:space="preserve"> opere esposte, una per ogni artista</w:t>
      </w:r>
      <w:r w:rsidR="002E4C56" w:rsidRPr="00CB6A79">
        <w:rPr>
          <w:rFonts w:ascii="Calibri" w:hAnsi="Calibri" w:cs="Calibri"/>
        </w:rPr>
        <w:t>,</w:t>
      </w:r>
      <w:r w:rsidRPr="00CB6A79">
        <w:rPr>
          <w:rFonts w:ascii="Calibri" w:hAnsi="Calibri" w:cs="Calibri"/>
        </w:rPr>
        <w:t xml:space="preserve"> non sempre rispettano la forma canonica del paravento</w:t>
      </w:r>
      <w:r w:rsidR="002E4C56" w:rsidRPr="00CB6A79">
        <w:rPr>
          <w:rFonts w:ascii="Calibri" w:hAnsi="Calibri" w:cs="Calibri"/>
        </w:rPr>
        <w:t xml:space="preserve"> ed</w:t>
      </w:r>
      <w:r w:rsidRPr="00CB6A79">
        <w:rPr>
          <w:rFonts w:ascii="Calibri" w:hAnsi="Calibri" w:cs="Calibri"/>
        </w:rPr>
        <w:t xml:space="preserve"> esplorano il concetto di schermo in senso poetico e interpretativo, trasformando l’oggetto funzionale</w:t>
      </w:r>
      <w:r w:rsidR="00D81449" w:rsidRPr="00CB6A79">
        <w:rPr>
          <w:rFonts w:ascii="Calibri" w:hAnsi="Calibri" w:cs="Calibri"/>
        </w:rPr>
        <w:t xml:space="preserve"> in materia psichica,</w:t>
      </w:r>
      <w:r w:rsidRPr="00CB6A79">
        <w:rPr>
          <w:rFonts w:ascii="Calibri" w:hAnsi="Calibri" w:cs="Calibri"/>
        </w:rPr>
        <w:t xml:space="preserve"> </w:t>
      </w:r>
      <w:r w:rsidR="002E4C56" w:rsidRPr="00CB6A79">
        <w:rPr>
          <w:rFonts w:ascii="Calibri" w:hAnsi="Calibri" w:cs="Calibri"/>
        </w:rPr>
        <w:t xml:space="preserve">ossia </w:t>
      </w:r>
      <w:r w:rsidRPr="00CB6A79">
        <w:rPr>
          <w:rFonts w:ascii="Calibri" w:hAnsi="Calibri" w:cs="Calibri"/>
        </w:rPr>
        <w:t>in uno spazio di pensiero e libera espressione, svincolato da qualsiasi utilità pratica.</w:t>
      </w:r>
    </w:p>
    <w:p w14:paraId="4E3026D4" w14:textId="77777777" w:rsidR="001736FE" w:rsidRPr="00CB6A79" w:rsidRDefault="001736FE" w:rsidP="001736FE">
      <w:pPr>
        <w:pStyle w:val="NormaleWeb"/>
        <w:spacing w:before="0" w:beforeAutospacing="0" w:after="0" w:afterAutospacing="0"/>
        <w:jc w:val="both"/>
        <w:rPr>
          <w:rFonts w:ascii="Calibri" w:hAnsi="Calibri" w:cs="Calibri"/>
        </w:rPr>
      </w:pPr>
    </w:p>
    <w:p w14:paraId="625F2BBB" w14:textId="5580AD40" w:rsidR="001736FE" w:rsidRPr="00CB6A79" w:rsidRDefault="001736FE" w:rsidP="001736FE">
      <w:pPr>
        <w:pStyle w:val="NormaleWeb"/>
        <w:spacing w:before="0" w:beforeAutospacing="0" w:after="0" w:afterAutospacing="0"/>
        <w:jc w:val="both"/>
        <w:rPr>
          <w:rFonts w:ascii="Calibri" w:hAnsi="Calibri" w:cs="Calibri"/>
          <w:i/>
          <w:iCs/>
        </w:rPr>
      </w:pPr>
      <w:r w:rsidRPr="00CB6A79">
        <w:rPr>
          <w:rFonts w:ascii="Calibri" w:hAnsi="Calibri" w:cs="Calibri"/>
        </w:rPr>
        <w:t xml:space="preserve">Come osserva </w:t>
      </w:r>
      <w:r w:rsidRPr="00CB6A79">
        <w:rPr>
          <w:rFonts w:ascii="Calibri" w:hAnsi="Calibri" w:cs="Calibri"/>
          <w:b/>
          <w:bCs/>
        </w:rPr>
        <w:t>Alberto Barranco di Valdivieso</w:t>
      </w:r>
      <w:r w:rsidRPr="00CB6A79">
        <w:rPr>
          <w:rFonts w:ascii="Calibri" w:hAnsi="Calibri" w:cs="Calibri"/>
        </w:rPr>
        <w:t xml:space="preserve"> nel suo testo in catalogo: </w:t>
      </w:r>
      <w:r w:rsidRPr="00CB6A79">
        <w:rPr>
          <w:rFonts w:ascii="Calibri" w:hAnsi="Calibri" w:cs="Calibri"/>
          <w:i/>
          <w:iCs/>
        </w:rPr>
        <w:t>“Questi diaframmi si servono dell’arte per intervenire in modo lirico oltre lo spazio che li accoglie, diventando il pretesto per un viaggio poetico attraverso lo schermo verso altri luoghi della coscienza.”</w:t>
      </w:r>
    </w:p>
    <w:p w14:paraId="334DC09F" w14:textId="77777777" w:rsidR="001736FE" w:rsidRPr="00CB6A79" w:rsidRDefault="001736FE" w:rsidP="001736FE">
      <w:pPr>
        <w:pStyle w:val="NormaleWeb"/>
        <w:spacing w:before="0" w:beforeAutospacing="0" w:after="0" w:afterAutospacing="0"/>
        <w:jc w:val="both"/>
        <w:rPr>
          <w:rFonts w:ascii="Calibri" w:hAnsi="Calibri" w:cs="Calibri"/>
          <w:i/>
          <w:iCs/>
        </w:rPr>
      </w:pPr>
    </w:p>
    <w:p w14:paraId="74068F8D" w14:textId="720A7285" w:rsidR="001736FE" w:rsidRPr="00CB6A79" w:rsidRDefault="001736FE" w:rsidP="001736FE">
      <w:pPr>
        <w:pStyle w:val="NormaleWeb"/>
        <w:spacing w:before="0" w:beforeAutospacing="0" w:after="0" w:afterAutospacing="0"/>
        <w:jc w:val="both"/>
        <w:rPr>
          <w:rFonts w:ascii="Calibri" w:hAnsi="Calibri" w:cs="Calibri"/>
        </w:rPr>
      </w:pPr>
      <w:r w:rsidRPr="00CB6A79">
        <w:rPr>
          <w:rFonts w:ascii="Calibri" w:hAnsi="Calibri" w:cs="Calibri"/>
        </w:rPr>
        <w:t>Gli artisti chiamati ad esporre sono stati totalmente liberi in fase creativa di rispettare la forma tradizionale del paravento, oppure di reinterpretata radicalmente.</w:t>
      </w:r>
    </w:p>
    <w:p w14:paraId="2933AA92" w14:textId="36C283B8" w:rsidR="001736FE" w:rsidRPr="00CB6A79" w:rsidRDefault="00BC14FC" w:rsidP="001736FE">
      <w:pPr>
        <w:pStyle w:val="NormaleWeb"/>
        <w:spacing w:before="0" w:beforeAutospacing="0" w:after="0" w:afterAutospacing="0"/>
        <w:jc w:val="both"/>
        <w:rPr>
          <w:rFonts w:ascii="Calibri" w:hAnsi="Calibri" w:cs="Calibri"/>
        </w:rPr>
      </w:pPr>
      <w:r w:rsidRPr="00CB6A79">
        <w:rPr>
          <w:rFonts w:ascii="Calibri" w:hAnsi="Calibri" w:cs="Calibri"/>
        </w:rPr>
        <w:t>Per facilitare la comprensione delle opere, gli artisti sono stati suddivisi in tre gruppi distinti, e naturalmente anche l</w:t>
      </w:r>
      <w:r w:rsidR="001736FE" w:rsidRPr="00CB6A79">
        <w:rPr>
          <w:rFonts w:ascii="Calibri" w:hAnsi="Calibri" w:cs="Calibri"/>
        </w:rPr>
        <w:t xml:space="preserve">’allestimento </w:t>
      </w:r>
      <w:r w:rsidRPr="00CB6A79">
        <w:rPr>
          <w:rFonts w:ascii="Calibri" w:hAnsi="Calibri" w:cs="Calibri"/>
        </w:rPr>
        <w:t>ha seguito questa visione:</w:t>
      </w:r>
    </w:p>
    <w:p w14:paraId="4C4BC4E8" w14:textId="77777777" w:rsidR="00BC14FC" w:rsidRPr="00CB6A79" w:rsidRDefault="00BC14FC" w:rsidP="001736FE">
      <w:pPr>
        <w:pStyle w:val="NormaleWeb"/>
        <w:spacing w:before="0" w:beforeAutospacing="0" w:after="0" w:afterAutospacing="0"/>
        <w:jc w:val="both"/>
        <w:rPr>
          <w:rFonts w:ascii="Calibri" w:hAnsi="Calibri" w:cs="Calibri"/>
        </w:rPr>
      </w:pPr>
    </w:p>
    <w:p w14:paraId="2699DCC8" w14:textId="77777777" w:rsidR="00BC14FC" w:rsidRPr="00CB6A79" w:rsidRDefault="00BC14FC" w:rsidP="00BC14FC">
      <w:pPr>
        <w:pStyle w:val="NormaleWeb"/>
        <w:spacing w:before="0" w:beforeAutospacing="0" w:after="0" w:afterAutospacing="0"/>
        <w:jc w:val="both"/>
        <w:rPr>
          <w:rFonts w:ascii="Calibri" w:hAnsi="Calibri" w:cs="Calibri"/>
        </w:rPr>
      </w:pPr>
      <w:r w:rsidRPr="00CB6A79">
        <w:rPr>
          <w:rStyle w:val="Enfasigrassetto"/>
          <w:rFonts w:ascii="Calibri" w:eastAsiaTheme="majorEastAsia" w:hAnsi="Calibri" w:cs="Calibri"/>
        </w:rPr>
        <w:t xml:space="preserve">Schermo Plastico </w:t>
      </w:r>
    </w:p>
    <w:p w14:paraId="57CEA673" w14:textId="25D99C99" w:rsidR="00E73DC4" w:rsidRPr="00CB6A79" w:rsidRDefault="00BC14FC" w:rsidP="00BC14FC">
      <w:pPr>
        <w:pStyle w:val="NormaleWeb"/>
        <w:spacing w:before="0" w:beforeAutospacing="0" w:after="0" w:afterAutospacing="0"/>
        <w:jc w:val="both"/>
        <w:rPr>
          <w:rFonts w:ascii="Calibri" w:hAnsi="Calibri" w:cs="Calibri"/>
        </w:rPr>
      </w:pPr>
      <w:r w:rsidRPr="00CB6A79">
        <w:rPr>
          <w:rFonts w:ascii="Calibri" w:hAnsi="Calibri" w:cs="Calibri"/>
        </w:rPr>
        <w:t>Un gruppo di scultori ha interpretato il tema del paravento attraverso la tridimensionalità e la forza espressiva della materia. Lo schermo, in questo caso, interagisce con la luce e la materia, raccontando una storia attraverso la sua fisicità.</w:t>
      </w:r>
    </w:p>
    <w:p w14:paraId="4DD50C58" w14:textId="7AC50AED" w:rsidR="00BC14FC" w:rsidRPr="00CB6A79" w:rsidRDefault="00BC14FC" w:rsidP="00BC14FC">
      <w:pPr>
        <w:pStyle w:val="NormaleWeb"/>
        <w:spacing w:before="0" w:beforeAutospacing="0" w:after="0" w:afterAutospacing="0"/>
        <w:jc w:val="both"/>
        <w:rPr>
          <w:rFonts w:ascii="Calibri" w:hAnsi="Calibri" w:cs="Calibri"/>
        </w:rPr>
      </w:pPr>
      <w:r w:rsidRPr="00CB6A79">
        <w:rPr>
          <w:rFonts w:ascii="Calibri" w:hAnsi="Calibri" w:cs="Calibri"/>
        </w:rPr>
        <w:t>Artisti: Claudio Borghi, Margherita Cavallo,</w:t>
      </w:r>
      <w:r w:rsidR="00E73DC4" w:rsidRPr="00CB6A79">
        <w:rPr>
          <w:rStyle w:val="Enfasigrassetto"/>
          <w:rFonts w:ascii="Calibri" w:eastAsiaTheme="majorEastAsia" w:hAnsi="Calibri" w:cs="Calibri"/>
        </w:rPr>
        <w:t xml:space="preserve"> </w:t>
      </w:r>
      <w:r w:rsidRPr="00CB6A79">
        <w:rPr>
          <w:rFonts w:ascii="Calibri" w:hAnsi="Calibri" w:cs="Calibri"/>
        </w:rPr>
        <w:t xml:space="preserve">Giuliano Ferla, Valdi Spagnulo, Mavi Ferrando, Antonio Pizzolante, Elisa </w:t>
      </w:r>
      <w:proofErr w:type="spellStart"/>
      <w:r w:rsidRPr="00CB6A79">
        <w:rPr>
          <w:rFonts w:ascii="Calibri" w:hAnsi="Calibri" w:cs="Calibri"/>
        </w:rPr>
        <w:t>Remonti</w:t>
      </w:r>
      <w:proofErr w:type="spellEnd"/>
      <w:r w:rsidRPr="00CB6A79">
        <w:rPr>
          <w:rFonts w:ascii="Calibri" w:hAnsi="Calibri" w:cs="Calibri"/>
        </w:rPr>
        <w:t>, Stefano Sodd</w:t>
      </w:r>
      <w:r w:rsidR="00F61EE8" w:rsidRPr="00CB6A79">
        <w:rPr>
          <w:rFonts w:ascii="Calibri" w:hAnsi="Calibri" w:cs="Calibri"/>
        </w:rPr>
        <w:t>u</w:t>
      </w:r>
      <w:r w:rsidRPr="00CB6A79">
        <w:rPr>
          <w:rFonts w:ascii="Calibri" w:hAnsi="Calibri" w:cs="Calibri"/>
        </w:rPr>
        <w:t>, Filippo Soddu, ‘</w:t>
      </w:r>
      <w:proofErr w:type="spellStart"/>
      <w:r w:rsidRPr="00CB6A79">
        <w:rPr>
          <w:rFonts w:ascii="Calibri" w:hAnsi="Calibri" w:cs="Calibri"/>
        </w:rPr>
        <w:t>topylabr</w:t>
      </w:r>
      <w:r w:rsidR="00107721" w:rsidRPr="00CB6A79">
        <w:rPr>
          <w:rFonts w:ascii="Calibri" w:hAnsi="Calibri" w:cs="Calibri"/>
        </w:rPr>
        <w:t>y</w:t>
      </w:r>
      <w:r w:rsidRPr="00CB6A79">
        <w:rPr>
          <w:rFonts w:ascii="Calibri" w:hAnsi="Calibri" w:cs="Calibri"/>
        </w:rPr>
        <w:t>s</w:t>
      </w:r>
      <w:proofErr w:type="spellEnd"/>
      <w:r w:rsidRPr="00CB6A79">
        <w:rPr>
          <w:rFonts w:ascii="Calibri" w:hAnsi="Calibri" w:cs="Calibri"/>
        </w:rPr>
        <w:t>’ (Ornella Piluso).</w:t>
      </w:r>
    </w:p>
    <w:p w14:paraId="5448F297" w14:textId="77777777" w:rsidR="00BC14FC" w:rsidRPr="00CB6A79" w:rsidRDefault="00BC14FC" w:rsidP="00BC14FC">
      <w:pPr>
        <w:pStyle w:val="NormaleWeb"/>
        <w:spacing w:before="0" w:beforeAutospacing="0" w:after="0" w:afterAutospacing="0"/>
        <w:jc w:val="both"/>
        <w:rPr>
          <w:rFonts w:ascii="Calibri" w:hAnsi="Calibri" w:cs="Calibri"/>
        </w:rPr>
      </w:pPr>
    </w:p>
    <w:p w14:paraId="707FB9C7" w14:textId="77777777" w:rsidR="003658A9" w:rsidRDefault="003658A9" w:rsidP="00BC14FC">
      <w:pPr>
        <w:pStyle w:val="NormaleWeb"/>
        <w:spacing w:before="0" w:beforeAutospacing="0" w:after="0" w:afterAutospacing="0"/>
        <w:jc w:val="both"/>
        <w:rPr>
          <w:rStyle w:val="Enfasigrassetto"/>
          <w:rFonts w:ascii="Calibri" w:eastAsiaTheme="majorEastAsia" w:hAnsi="Calibri" w:cs="Calibri"/>
        </w:rPr>
      </w:pPr>
    </w:p>
    <w:p w14:paraId="779B5437" w14:textId="77777777" w:rsidR="003658A9" w:rsidRDefault="003658A9" w:rsidP="00BC14FC">
      <w:pPr>
        <w:pStyle w:val="NormaleWeb"/>
        <w:spacing w:before="0" w:beforeAutospacing="0" w:after="0" w:afterAutospacing="0"/>
        <w:jc w:val="both"/>
        <w:rPr>
          <w:rStyle w:val="Enfasigrassetto"/>
          <w:rFonts w:ascii="Calibri" w:eastAsiaTheme="majorEastAsia" w:hAnsi="Calibri" w:cs="Calibri"/>
        </w:rPr>
      </w:pPr>
    </w:p>
    <w:p w14:paraId="532A9A69" w14:textId="6F06EC12" w:rsidR="00BC14FC" w:rsidRPr="00CB6A79" w:rsidRDefault="00BC14FC" w:rsidP="00BC14FC">
      <w:pPr>
        <w:pStyle w:val="NormaleWeb"/>
        <w:spacing w:before="0" w:beforeAutospacing="0" w:after="0" w:afterAutospacing="0"/>
        <w:jc w:val="both"/>
        <w:rPr>
          <w:rFonts w:ascii="Calibri" w:hAnsi="Calibri" w:cs="Calibri"/>
        </w:rPr>
      </w:pPr>
      <w:r w:rsidRPr="00CB6A79">
        <w:rPr>
          <w:rStyle w:val="Enfasigrassetto"/>
          <w:rFonts w:ascii="Calibri" w:eastAsiaTheme="majorEastAsia" w:hAnsi="Calibri" w:cs="Calibri"/>
        </w:rPr>
        <w:t>Schermo Lirico</w:t>
      </w:r>
      <w:r w:rsidRPr="00CB6A79">
        <w:rPr>
          <w:rFonts w:ascii="Calibri" w:hAnsi="Calibri" w:cs="Calibri"/>
        </w:rPr>
        <w:t xml:space="preserve">: </w:t>
      </w:r>
    </w:p>
    <w:p w14:paraId="2BFF7D87" w14:textId="2859614A" w:rsidR="00BC14FC" w:rsidRPr="00CB6A79" w:rsidRDefault="00BC14FC" w:rsidP="002E4C56">
      <w:pPr>
        <w:pStyle w:val="NormaleWeb"/>
        <w:spacing w:before="0" w:beforeAutospacing="0" w:after="0" w:afterAutospacing="0"/>
        <w:jc w:val="both"/>
        <w:rPr>
          <w:rFonts w:ascii="Calibri" w:hAnsi="Calibri" w:cs="Calibri"/>
        </w:rPr>
      </w:pPr>
      <w:r w:rsidRPr="00CB6A79">
        <w:rPr>
          <w:rFonts w:ascii="Calibri" w:hAnsi="Calibri" w:cs="Calibri"/>
        </w:rPr>
        <w:t xml:space="preserve">Gli artisti di questo gruppo, esperti nell’uso di diverse tecniche come pittura, scultura, assemblage e installazioni, vedono nell'arte un mezzo per indagare i valori umani e la relazione tra uomo e </w:t>
      </w:r>
      <w:r w:rsidRPr="00CB6A79">
        <w:rPr>
          <w:rFonts w:ascii="Calibri" w:hAnsi="Calibri" w:cs="Calibri"/>
        </w:rPr>
        <w:lastRenderedPageBreak/>
        <w:t>natura. Attraverso l’uso di parole, segni e geometrie, trasformano l'oggetto in una macchina linguistica, riflettendo sull'esistenza umana in relazione al mondo.</w:t>
      </w:r>
    </w:p>
    <w:p w14:paraId="70CA925D" w14:textId="44CD3F23" w:rsidR="00E73DC4" w:rsidRPr="00CB6A79" w:rsidRDefault="00E73DC4" w:rsidP="00E73DC4">
      <w:pPr>
        <w:spacing w:after="0"/>
        <w:jc w:val="both"/>
        <w:rPr>
          <w:rFonts w:ascii="Calibri" w:hAnsi="Calibri" w:cs="Calibri"/>
          <w:sz w:val="24"/>
          <w:szCs w:val="24"/>
        </w:rPr>
      </w:pPr>
      <w:r w:rsidRPr="00CB6A79">
        <w:rPr>
          <w:rFonts w:ascii="Calibri" w:hAnsi="Calibri" w:cs="Calibri"/>
          <w:sz w:val="24"/>
          <w:szCs w:val="24"/>
        </w:rPr>
        <w:t xml:space="preserve">Artisti: Fernanda Fedi, Rebecca Forster, Tiziana Grassi, Angela Occhipinti, Lucia Pescador, Paola Pennecchi, </w:t>
      </w:r>
      <w:r w:rsidR="000057DB" w:rsidRPr="00CB6A79">
        <w:rPr>
          <w:rFonts w:ascii="Calibri" w:hAnsi="Calibri" w:cs="Calibri"/>
          <w:sz w:val="24"/>
          <w:szCs w:val="24"/>
        </w:rPr>
        <w:t xml:space="preserve">Evelina Schatz. </w:t>
      </w:r>
    </w:p>
    <w:p w14:paraId="59813896" w14:textId="77777777" w:rsidR="00BC14FC" w:rsidRPr="00CB6A79" w:rsidRDefault="00BC14FC" w:rsidP="00BC14FC">
      <w:pPr>
        <w:pStyle w:val="NormaleWeb"/>
        <w:spacing w:before="0" w:beforeAutospacing="0" w:after="0" w:afterAutospacing="0"/>
        <w:jc w:val="both"/>
        <w:rPr>
          <w:rStyle w:val="Enfasigrassetto"/>
          <w:rFonts w:ascii="Calibri" w:eastAsiaTheme="majorEastAsia" w:hAnsi="Calibri" w:cs="Calibri"/>
        </w:rPr>
      </w:pPr>
    </w:p>
    <w:p w14:paraId="2DF13F7D" w14:textId="77777777" w:rsidR="00BC14FC" w:rsidRPr="00CB6A79" w:rsidRDefault="00BC14FC" w:rsidP="00BC14FC">
      <w:pPr>
        <w:pStyle w:val="NormaleWeb"/>
        <w:spacing w:before="0" w:beforeAutospacing="0" w:after="0" w:afterAutospacing="0"/>
        <w:jc w:val="both"/>
        <w:rPr>
          <w:rFonts w:ascii="Calibri" w:hAnsi="Calibri" w:cs="Calibri"/>
        </w:rPr>
      </w:pPr>
      <w:r w:rsidRPr="00CB6A79">
        <w:rPr>
          <w:rStyle w:val="Enfasigrassetto"/>
          <w:rFonts w:ascii="Calibri" w:eastAsiaTheme="majorEastAsia" w:hAnsi="Calibri" w:cs="Calibri"/>
        </w:rPr>
        <w:t>Schermo Planare</w:t>
      </w:r>
      <w:r w:rsidRPr="00CB6A79">
        <w:rPr>
          <w:rFonts w:ascii="Calibri" w:hAnsi="Calibri" w:cs="Calibri"/>
        </w:rPr>
        <w:t xml:space="preserve">: </w:t>
      </w:r>
    </w:p>
    <w:p w14:paraId="1EBB0FAE" w14:textId="07F62735" w:rsidR="00BC14FC" w:rsidRPr="00CB6A79" w:rsidRDefault="00BC14FC" w:rsidP="001736FE">
      <w:pPr>
        <w:pStyle w:val="NormaleWeb"/>
        <w:spacing w:before="0" w:beforeAutospacing="0" w:after="0" w:afterAutospacing="0"/>
        <w:jc w:val="both"/>
        <w:rPr>
          <w:rFonts w:ascii="Calibri" w:hAnsi="Calibri" w:cs="Calibri"/>
        </w:rPr>
      </w:pPr>
      <w:r w:rsidRPr="00CB6A79">
        <w:rPr>
          <w:rFonts w:ascii="Calibri" w:hAnsi="Calibri" w:cs="Calibri"/>
        </w:rPr>
        <w:t>In questo gruppo, gli artisti lavorano sulla bidimensionalità, esplorando il segno estetico attraverso tecniche come collage, pattern planari e pittura su tela o carta. Pur mantenendo una fedeltà alla bidimensionalità, in alcuni casi introducono elementi materici come bassorilievi.</w:t>
      </w:r>
    </w:p>
    <w:p w14:paraId="2FA55B15" w14:textId="06AFE575" w:rsidR="008C3DBE" w:rsidRPr="00CB6A79" w:rsidRDefault="000057DB" w:rsidP="001604A9">
      <w:pPr>
        <w:pStyle w:val="NormaleWeb"/>
        <w:spacing w:before="0" w:beforeAutospacing="0" w:after="0" w:afterAutospacing="0"/>
        <w:jc w:val="both"/>
        <w:rPr>
          <w:rFonts w:ascii="Calibri" w:hAnsi="Calibri" w:cs="Calibri"/>
        </w:rPr>
      </w:pPr>
      <w:r w:rsidRPr="00CB6A79">
        <w:rPr>
          <w:rFonts w:ascii="Calibri" w:hAnsi="Calibri" w:cs="Calibri"/>
        </w:rPr>
        <w:t xml:space="preserve">Artisti: Davide Bolzonella, Francesco Cucci, Stefania Dalla Torre, Clarissa Despota, Pino Lia, </w:t>
      </w:r>
      <w:proofErr w:type="spellStart"/>
      <w:r w:rsidRPr="00CB6A79">
        <w:rPr>
          <w:rFonts w:ascii="Calibri" w:hAnsi="Calibri" w:cs="Calibri"/>
        </w:rPr>
        <w:t>Mintoy</w:t>
      </w:r>
      <w:proofErr w:type="spellEnd"/>
      <w:r w:rsidRPr="00CB6A79">
        <w:rPr>
          <w:rFonts w:ascii="Calibri" w:hAnsi="Calibri" w:cs="Calibri"/>
        </w:rPr>
        <w:t xml:space="preserve"> (</w:t>
      </w:r>
      <w:proofErr w:type="spellStart"/>
      <w:r w:rsidRPr="00CB6A79">
        <w:rPr>
          <w:rFonts w:ascii="Calibri" w:hAnsi="Calibri" w:cs="Calibri"/>
        </w:rPr>
        <w:t>Puledda</w:t>
      </w:r>
      <w:proofErr w:type="spellEnd"/>
      <w:r w:rsidRPr="00CB6A79">
        <w:rPr>
          <w:rFonts w:ascii="Calibri" w:hAnsi="Calibri" w:cs="Calibri"/>
        </w:rPr>
        <w:t xml:space="preserve"> Piras).</w:t>
      </w:r>
    </w:p>
    <w:p w14:paraId="1E03B09F" w14:textId="3BCB5A10" w:rsidR="00F30F24" w:rsidRPr="00CB6A79" w:rsidRDefault="001C3F24" w:rsidP="00326C40">
      <w:pPr>
        <w:pStyle w:val="NormaleWeb"/>
        <w:jc w:val="both"/>
        <w:rPr>
          <w:rFonts w:ascii="Calibri" w:hAnsi="Calibri" w:cs="Calibri"/>
        </w:rPr>
      </w:pPr>
      <w:r w:rsidRPr="00CB6A79">
        <w:rPr>
          <w:rFonts w:ascii="Calibri" w:hAnsi="Calibri" w:cs="Calibri"/>
        </w:rPr>
        <w:t>Il catalogo</w:t>
      </w:r>
      <w:r w:rsidR="007F4657" w:rsidRPr="00CB6A79">
        <w:rPr>
          <w:rFonts w:ascii="Calibri" w:hAnsi="Calibri" w:cs="Calibri"/>
        </w:rPr>
        <w:t xml:space="preserve"> della mostra</w:t>
      </w:r>
      <w:r w:rsidR="00BC76A6" w:rsidRPr="00CB6A79">
        <w:rPr>
          <w:rFonts w:ascii="Calibri" w:hAnsi="Calibri" w:cs="Calibri"/>
        </w:rPr>
        <w:t xml:space="preserve"> </w:t>
      </w:r>
      <w:r w:rsidR="00312F84" w:rsidRPr="00CB6A79">
        <w:rPr>
          <w:rFonts w:ascii="Calibri" w:hAnsi="Calibri" w:cs="Calibri"/>
        </w:rPr>
        <w:t>pubblica il testo critico del curatore Alberto Barranco di Valdivieso con</w:t>
      </w:r>
      <w:r w:rsidRPr="00CB6A79">
        <w:rPr>
          <w:rFonts w:ascii="Calibri" w:hAnsi="Calibri" w:cs="Calibri"/>
        </w:rPr>
        <w:t xml:space="preserve"> un testo del</w:t>
      </w:r>
      <w:r w:rsidR="00F30F24" w:rsidRPr="00CB6A79">
        <w:rPr>
          <w:rFonts w:ascii="Calibri" w:hAnsi="Calibri" w:cs="Calibri"/>
        </w:rPr>
        <w:t xml:space="preserve">la storica dell’arte </w:t>
      </w:r>
      <w:r w:rsidR="00F30F24" w:rsidRPr="00CB6A79">
        <w:rPr>
          <w:rFonts w:ascii="Calibri" w:hAnsi="Calibri" w:cs="Calibri"/>
          <w:b/>
          <w:bCs/>
        </w:rPr>
        <w:t>Marilisa Di Giovanni</w:t>
      </w:r>
      <w:r w:rsidR="00216016" w:rsidRPr="00CB6A79">
        <w:rPr>
          <w:rFonts w:ascii="Calibri" w:hAnsi="Calibri" w:cs="Calibri"/>
        </w:rPr>
        <w:t xml:space="preserve"> dal titolo “Le molte vite del paravento”</w:t>
      </w:r>
      <w:r w:rsidR="00B8054C" w:rsidRPr="00CB6A79">
        <w:rPr>
          <w:rFonts w:ascii="Calibri" w:hAnsi="Calibri" w:cs="Calibri"/>
        </w:rPr>
        <w:t>,</w:t>
      </w:r>
      <w:r w:rsidR="00F30F24" w:rsidRPr="00CB6A79">
        <w:rPr>
          <w:rFonts w:ascii="Calibri" w:hAnsi="Calibri" w:cs="Calibri"/>
        </w:rPr>
        <w:t xml:space="preserve"> </w:t>
      </w:r>
      <w:r w:rsidRPr="00CB6A79">
        <w:rPr>
          <w:rFonts w:ascii="Calibri" w:hAnsi="Calibri" w:cs="Calibri"/>
        </w:rPr>
        <w:t xml:space="preserve">che </w:t>
      </w:r>
      <w:r w:rsidR="00F30F24" w:rsidRPr="00CB6A79">
        <w:rPr>
          <w:rFonts w:ascii="Calibri" w:hAnsi="Calibri" w:cs="Calibri"/>
        </w:rPr>
        <w:t xml:space="preserve">offre un’analisi del tema del paravento attraverso coordinate storiografiche e antropologiche, arricchendo ulteriormente la riflessione proposta </w:t>
      </w:r>
      <w:r w:rsidR="00312F84" w:rsidRPr="00CB6A79">
        <w:rPr>
          <w:rFonts w:ascii="Calibri" w:hAnsi="Calibri" w:cs="Calibri"/>
        </w:rPr>
        <w:t>dal progetto espositivo</w:t>
      </w:r>
      <w:r w:rsidR="00F30F24" w:rsidRPr="00CB6A79">
        <w:rPr>
          <w:rFonts w:ascii="Calibri" w:hAnsi="Calibri" w:cs="Calibri"/>
        </w:rPr>
        <w:t>.</w:t>
      </w:r>
    </w:p>
    <w:p w14:paraId="1CB8B0BE" w14:textId="77777777" w:rsidR="00312F84" w:rsidRPr="00CB6A79" w:rsidRDefault="00312F84" w:rsidP="00326C40">
      <w:pPr>
        <w:pStyle w:val="NormaleWeb"/>
        <w:jc w:val="both"/>
        <w:rPr>
          <w:rFonts w:ascii="Calibri" w:hAnsi="Calibri" w:cs="Calibri"/>
        </w:rPr>
      </w:pPr>
    </w:p>
    <w:p w14:paraId="5B661D48" w14:textId="474D02F8" w:rsidR="00432A2B" w:rsidRPr="00CB6A79" w:rsidRDefault="00CE48DB" w:rsidP="00F30F24">
      <w:pPr>
        <w:autoSpaceDE w:val="0"/>
        <w:autoSpaceDN w:val="0"/>
        <w:adjustRightInd w:val="0"/>
        <w:spacing w:after="0" w:line="276" w:lineRule="auto"/>
        <w:rPr>
          <w:rFonts w:ascii="Calibri" w:hAnsi="Calibri" w:cs="Calibri"/>
          <w:b/>
          <w:bCs/>
          <w:sz w:val="24"/>
          <w:szCs w:val="24"/>
        </w:rPr>
      </w:pPr>
      <w:r w:rsidRPr="00CB6A79">
        <w:rPr>
          <w:rFonts w:ascii="Calibri" w:hAnsi="Calibri" w:cs="Calibri"/>
          <w:b/>
          <w:bCs/>
          <w:sz w:val="24"/>
          <w:szCs w:val="24"/>
        </w:rPr>
        <w:t>Ufficio stampa mostra</w:t>
      </w:r>
    </w:p>
    <w:p w14:paraId="3F30FAC4" w14:textId="3BE42293" w:rsidR="00CE48DB" w:rsidRPr="00CB6A79" w:rsidRDefault="00CE48DB" w:rsidP="00F30F24">
      <w:pPr>
        <w:autoSpaceDE w:val="0"/>
        <w:autoSpaceDN w:val="0"/>
        <w:adjustRightInd w:val="0"/>
        <w:spacing w:after="0" w:line="276" w:lineRule="auto"/>
        <w:rPr>
          <w:rFonts w:ascii="Calibri" w:hAnsi="Calibri" w:cs="Calibri"/>
          <w:sz w:val="24"/>
          <w:szCs w:val="24"/>
        </w:rPr>
      </w:pPr>
      <w:r w:rsidRPr="00CB6A79">
        <w:rPr>
          <w:rFonts w:ascii="Calibri" w:hAnsi="Calibri" w:cs="Calibri"/>
          <w:sz w:val="24"/>
          <w:szCs w:val="24"/>
        </w:rPr>
        <w:t>De Angelis Press, Milano</w:t>
      </w:r>
    </w:p>
    <w:p w14:paraId="74DC5124" w14:textId="6EC93F7B" w:rsidR="00CE48DB" w:rsidRPr="00CB6A79" w:rsidRDefault="00CE48DB" w:rsidP="00F30F24">
      <w:pPr>
        <w:autoSpaceDE w:val="0"/>
        <w:autoSpaceDN w:val="0"/>
        <w:adjustRightInd w:val="0"/>
        <w:spacing w:after="0" w:line="276" w:lineRule="auto"/>
        <w:rPr>
          <w:rFonts w:ascii="Calibri" w:hAnsi="Calibri" w:cs="Calibri"/>
          <w:sz w:val="24"/>
          <w:szCs w:val="24"/>
        </w:rPr>
      </w:pPr>
      <w:r w:rsidRPr="00CB6A79">
        <w:rPr>
          <w:rFonts w:ascii="Calibri" w:hAnsi="Calibri" w:cs="Calibri"/>
          <w:sz w:val="24"/>
          <w:szCs w:val="24"/>
        </w:rPr>
        <w:t xml:space="preserve">t. 345.7190941 | </w:t>
      </w:r>
      <w:hyperlink r:id="rId7" w:history="1">
        <w:r w:rsidRPr="00CB6A79">
          <w:rPr>
            <w:rStyle w:val="Collegamentoipertestuale"/>
            <w:rFonts w:ascii="Calibri" w:hAnsi="Calibri" w:cs="Calibri"/>
            <w:sz w:val="24"/>
            <w:szCs w:val="24"/>
          </w:rPr>
          <w:t>info@deangelispress.com</w:t>
        </w:r>
      </w:hyperlink>
      <w:r w:rsidRPr="00CB6A79">
        <w:rPr>
          <w:rFonts w:ascii="Calibri" w:hAnsi="Calibri" w:cs="Calibri"/>
          <w:sz w:val="24"/>
          <w:szCs w:val="24"/>
        </w:rPr>
        <w:t xml:space="preserve"> </w:t>
      </w:r>
    </w:p>
    <w:sectPr w:rsidR="00CE48DB" w:rsidRPr="00CB6A7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70DF2" w14:textId="77777777" w:rsidR="008F642C" w:rsidRDefault="008F642C" w:rsidP="00C66A88">
      <w:pPr>
        <w:spacing w:after="0" w:line="240" w:lineRule="auto"/>
      </w:pPr>
      <w:r>
        <w:separator/>
      </w:r>
    </w:p>
  </w:endnote>
  <w:endnote w:type="continuationSeparator" w:id="0">
    <w:p w14:paraId="071823BC" w14:textId="77777777" w:rsidR="008F642C" w:rsidRDefault="008F642C" w:rsidP="00C6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HelveticaNeue-Ligh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B5678" w14:textId="77777777" w:rsidR="008F642C" w:rsidRDefault="008F642C" w:rsidP="00C66A88">
      <w:pPr>
        <w:spacing w:after="0" w:line="240" w:lineRule="auto"/>
      </w:pPr>
      <w:r>
        <w:separator/>
      </w:r>
    </w:p>
  </w:footnote>
  <w:footnote w:type="continuationSeparator" w:id="0">
    <w:p w14:paraId="43DB0800" w14:textId="77777777" w:rsidR="008F642C" w:rsidRDefault="008F642C" w:rsidP="00C66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32E6" w14:textId="555CE203" w:rsidR="00C66A88" w:rsidRDefault="00D66C3A" w:rsidP="00D66C3A">
    <w:pPr>
      <w:pStyle w:val="Intestazione"/>
      <w:rPr>
        <w:noProof/>
      </w:rPr>
    </w:pPr>
    <w:r>
      <w:rPr>
        <w:noProof/>
      </w:rPr>
      <w:drawing>
        <wp:inline distT="0" distB="0" distL="0" distR="0" wp14:anchorId="32E8993A" wp14:editId="0FE14BD5">
          <wp:extent cx="1684020" cy="703867"/>
          <wp:effectExtent l="0" t="0" r="0" b="1270"/>
          <wp:docPr id="1557556721" name="Immagine 1" descr="Immagine che contiene testo, schizzo, edificio,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556721" name="Immagine 1" descr="Immagine che contiene testo, schizzo, edificio, illustrazion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207" cy="708125"/>
                  </a:xfrm>
                  <a:prstGeom prst="rect">
                    <a:avLst/>
                  </a:prstGeom>
                  <a:noFill/>
                  <a:ln>
                    <a:noFill/>
                  </a:ln>
                </pic:spPr>
              </pic:pic>
            </a:graphicData>
          </a:graphic>
        </wp:inline>
      </w:drawing>
    </w:r>
    <w:r>
      <w:rPr>
        <w:noProof/>
      </w:rPr>
      <w:t xml:space="preserve">                                 </w:t>
    </w:r>
    <w:r w:rsidR="00B8054C">
      <w:rPr>
        <w:noProof/>
      </w:rPr>
      <w:drawing>
        <wp:inline distT="0" distB="0" distL="0" distR="0" wp14:anchorId="010FE657" wp14:editId="344E52CD">
          <wp:extent cx="1196340" cy="738930"/>
          <wp:effectExtent l="0" t="0" r="3810" b="4445"/>
          <wp:docPr id="168437873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722" cy="747196"/>
                  </a:xfrm>
                  <a:prstGeom prst="rect">
                    <a:avLst/>
                  </a:prstGeom>
                  <a:noFill/>
                  <a:ln>
                    <a:noFill/>
                  </a:ln>
                </pic:spPr>
              </pic:pic>
            </a:graphicData>
          </a:graphic>
        </wp:inline>
      </w:drawing>
    </w:r>
    <w:r>
      <w:rPr>
        <w:noProof/>
      </w:rPr>
      <w:t xml:space="preserve">                                     </w:t>
    </w:r>
    <w:r w:rsidR="00580B31">
      <w:rPr>
        <w:noProof/>
      </w:rPr>
      <w:drawing>
        <wp:inline distT="0" distB="0" distL="0" distR="0" wp14:anchorId="56031911" wp14:editId="11884247">
          <wp:extent cx="1234440" cy="824910"/>
          <wp:effectExtent l="0" t="0" r="3810" b="0"/>
          <wp:docPr id="208179265" name="Immagine 1" descr="Immagine che contiene testo, simbolo,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79265" name="Immagine 1" descr="Immagine che contiene testo, simbolo, schermata, log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6146" cy="826050"/>
                  </a:xfrm>
                  <a:prstGeom prst="rect">
                    <a:avLst/>
                  </a:prstGeom>
                  <a:noFill/>
                  <a:ln>
                    <a:noFill/>
                  </a:ln>
                </pic:spPr>
              </pic:pic>
            </a:graphicData>
          </a:graphic>
        </wp:inline>
      </w:drawing>
    </w:r>
  </w:p>
  <w:p w14:paraId="1AA36A1F" w14:textId="77777777" w:rsidR="00D66C3A" w:rsidRDefault="00D66C3A" w:rsidP="00D66C3A">
    <w:pPr>
      <w:pStyle w:val="Intestazione"/>
      <w:rPr>
        <w:noProof/>
      </w:rPr>
    </w:pPr>
  </w:p>
  <w:p w14:paraId="57BFCE79" w14:textId="77777777" w:rsidR="00D66C3A" w:rsidRPr="00C66A88" w:rsidRDefault="00D66C3A" w:rsidP="00D66C3A">
    <w:pPr>
      <w:pStyle w:val="Intestazione"/>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C5262"/>
    <w:multiLevelType w:val="hybridMultilevel"/>
    <w:tmpl w:val="ABAA02B6"/>
    <w:lvl w:ilvl="0" w:tplc="67409DBC">
      <w:start w:val="1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BD40D4"/>
    <w:multiLevelType w:val="multilevel"/>
    <w:tmpl w:val="805A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1252635">
    <w:abstractNumId w:val="1"/>
  </w:num>
  <w:num w:numId="2" w16cid:durableId="31372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78"/>
    <w:rsid w:val="000057DB"/>
    <w:rsid w:val="00032244"/>
    <w:rsid w:val="00056704"/>
    <w:rsid w:val="000760CD"/>
    <w:rsid w:val="00076B85"/>
    <w:rsid w:val="000E5E96"/>
    <w:rsid w:val="000F5967"/>
    <w:rsid w:val="00107226"/>
    <w:rsid w:val="00107721"/>
    <w:rsid w:val="00107F6F"/>
    <w:rsid w:val="001326C6"/>
    <w:rsid w:val="00154996"/>
    <w:rsid w:val="001604A9"/>
    <w:rsid w:val="001736FE"/>
    <w:rsid w:val="0017711E"/>
    <w:rsid w:val="0019414F"/>
    <w:rsid w:val="001956EC"/>
    <w:rsid w:val="001C3F24"/>
    <w:rsid w:val="001C5378"/>
    <w:rsid w:val="001C588E"/>
    <w:rsid w:val="001E4110"/>
    <w:rsid w:val="002033BE"/>
    <w:rsid w:val="00216016"/>
    <w:rsid w:val="00232E79"/>
    <w:rsid w:val="00242958"/>
    <w:rsid w:val="0024662E"/>
    <w:rsid w:val="002769C9"/>
    <w:rsid w:val="002C09C3"/>
    <w:rsid w:val="002E4C56"/>
    <w:rsid w:val="003066A1"/>
    <w:rsid w:val="00306EE1"/>
    <w:rsid w:val="00310DDA"/>
    <w:rsid w:val="00312F84"/>
    <w:rsid w:val="003164F8"/>
    <w:rsid w:val="00326C40"/>
    <w:rsid w:val="003277FA"/>
    <w:rsid w:val="0036210D"/>
    <w:rsid w:val="003658A9"/>
    <w:rsid w:val="00372C0A"/>
    <w:rsid w:val="0037448A"/>
    <w:rsid w:val="003B103A"/>
    <w:rsid w:val="003B1C93"/>
    <w:rsid w:val="003D2745"/>
    <w:rsid w:val="00432A2B"/>
    <w:rsid w:val="00435624"/>
    <w:rsid w:val="00446FB6"/>
    <w:rsid w:val="004F3026"/>
    <w:rsid w:val="004F3E39"/>
    <w:rsid w:val="00507038"/>
    <w:rsid w:val="00523EF2"/>
    <w:rsid w:val="005261C2"/>
    <w:rsid w:val="00533BF9"/>
    <w:rsid w:val="0055453E"/>
    <w:rsid w:val="00580B31"/>
    <w:rsid w:val="00581893"/>
    <w:rsid w:val="005A7B0B"/>
    <w:rsid w:val="005C27D4"/>
    <w:rsid w:val="005E5500"/>
    <w:rsid w:val="00631853"/>
    <w:rsid w:val="0064022C"/>
    <w:rsid w:val="006454A4"/>
    <w:rsid w:val="006665ED"/>
    <w:rsid w:val="00681171"/>
    <w:rsid w:val="006955E4"/>
    <w:rsid w:val="006970E8"/>
    <w:rsid w:val="006D35B0"/>
    <w:rsid w:val="007A3408"/>
    <w:rsid w:val="007D201A"/>
    <w:rsid w:val="007D667E"/>
    <w:rsid w:val="007E69AD"/>
    <w:rsid w:val="007F3ED7"/>
    <w:rsid w:val="007F4657"/>
    <w:rsid w:val="00880627"/>
    <w:rsid w:val="00884FDC"/>
    <w:rsid w:val="008C3DBE"/>
    <w:rsid w:val="008E071D"/>
    <w:rsid w:val="008F642C"/>
    <w:rsid w:val="00936912"/>
    <w:rsid w:val="009B763C"/>
    <w:rsid w:val="00A71E36"/>
    <w:rsid w:val="00A834CF"/>
    <w:rsid w:val="00A90B6E"/>
    <w:rsid w:val="00AD3B63"/>
    <w:rsid w:val="00AE716F"/>
    <w:rsid w:val="00AF7060"/>
    <w:rsid w:val="00B078DD"/>
    <w:rsid w:val="00B526A2"/>
    <w:rsid w:val="00B76B8B"/>
    <w:rsid w:val="00B8054C"/>
    <w:rsid w:val="00B81172"/>
    <w:rsid w:val="00B845C3"/>
    <w:rsid w:val="00BC14FC"/>
    <w:rsid w:val="00BC5B89"/>
    <w:rsid w:val="00BC76A6"/>
    <w:rsid w:val="00BD3070"/>
    <w:rsid w:val="00BD6C58"/>
    <w:rsid w:val="00C07778"/>
    <w:rsid w:val="00C33C3C"/>
    <w:rsid w:val="00C421CB"/>
    <w:rsid w:val="00C66A88"/>
    <w:rsid w:val="00C70C6E"/>
    <w:rsid w:val="00C84FD6"/>
    <w:rsid w:val="00CA2067"/>
    <w:rsid w:val="00CB6A79"/>
    <w:rsid w:val="00CE48DB"/>
    <w:rsid w:val="00D029A9"/>
    <w:rsid w:val="00D144AC"/>
    <w:rsid w:val="00D30653"/>
    <w:rsid w:val="00D42725"/>
    <w:rsid w:val="00D430AA"/>
    <w:rsid w:val="00D54570"/>
    <w:rsid w:val="00D54927"/>
    <w:rsid w:val="00D60F4E"/>
    <w:rsid w:val="00D6366F"/>
    <w:rsid w:val="00D66C3A"/>
    <w:rsid w:val="00D81449"/>
    <w:rsid w:val="00D97A07"/>
    <w:rsid w:val="00DC674F"/>
    <w:rsid w:val="00DD6057"/>
    <w:rsid w:val="00DD6304"/>
    <w:rsid w:val="00DE20CF"/>
    <w:rsid w:val="00DF387F"/>
    <w:rsid w:val="00E003F9"/>
    <w:rsid w:val="00E73DC4"/>
    <w:rsid w:val="00E814CD"/>
    <w:rsid w:val="00E90F89"/>
    <w:rsid w:val="00EE616F"/>
    <w:rsid w:val="00EE7E12"/>
    <w:rsid w:val="00F03ED8"/>
    <w:rsid w:val="00F0681E"/>
    <w:rsid w:val="00F073E8"/>
    <w:rsid w:val="00F30F24"/>
    <w:rsid w:val="00F311A9"/>
    <w:rsid w:val="00F61EE8"/>
    <w:rsid w:val="00F829C8"/>
    <w:rsid w:val="00FA536A"/>
    <w:rsid w:val="00FD4D24"/>
    <w:rsid w:val="00FE19DF"/>
    <w:rsid w:val="00FF344F"/>
    <w:rsid w:val="00FF51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E13DA"/>
  <w15:chartTrackingRefBased/>
  <w15:docId w15:val="{36D06BA9-9C01-42BC-8EA4-931B2523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C53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C53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C537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C537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C537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C537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C537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C537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C537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537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C537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C537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C537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C537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C537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C537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C537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C5378"/>
    <w:rPr>
      <w:rFonts w:eastAsiaTheme="majorEastAsia" w:cstheme="majorBidi"/>
      <w:color w:val="272727" w:themeColor="text1" w:themeTint="D8"/>
    </w:rPr>
  </w:style>
  <w:style w:type="paragraph" w:styleId="Titolo">
    <w:name w:val="Title"/>
    <w:basedOn w:val="Normale"/>
    <w:next w:val="Normale"/>
    <w:link w:val="TitoloCarattere"/>
    <w:uiPriority w:val="10"/>
    <w:qFormat/>
    <w:rsid w:val="001C53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C537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C537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C537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C537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C5378"/>
    <w:rPr>
      <w:i/>
      <w:iCs/>
      <w:color w:val="404040" w:themeColor="text1" w:themeTint="BF"/>
    </w:rPr>
  </w:style>
  <w:style w:type="paragraph" w:styleId="Paragrafoelenco">
    <w:name w:val="List Paragraph"/>
    <w:basedOn w:val="Normale"/>
    <w:uiPriority w:val="34"/>
    <w:qFormat/>
    <w:rsid w:val="001C5378"/>
    <w:pPr>
      <w:ind w:left="720"/>
      <w:contextualSpacing/>
    </w:pPr>
  </w:style>
  <w:style w:type="character" w:styleId="Enfasiintensa">
    <w:name w:val="Intense Emphasis"/>
    <w:basedOn w:val="Carpredefinitoparagrafo"/>
    <w:uiPriority w:val="21"/>
    <w:qFormat/>
    <w:rsid w:val="001C5378"/>
    <w:rPr>
      <w:i/>
      <w:iCs/>
      <w:color w:val="0F4761" w:themeColor="accent1" w:themeShade="BF"/>
    </w:rPr>
  </w:style>
  <w:style w:type="paragraph" w:styleId="Citazioneintensa">
    <w:name w:val="Intense Quote"/>
    <w:basedOn w:val="Normale"/>
    <w:next w:val="Normale"/>
    <w:link w:val="CitazioneintensaCarattere"/>
    <w:uiPriority w:val="30"/>
    <w:qFormat/>
    <w:rsid w:val="001C53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C5378"/>
    <w:rPr>
      <w:i/>
      <w:iCs/>
      <w:color w:val="0F4761" w:themeColor="accent1" w:themeShade="BF"/>
    </w:rPr>
  </w:style>
  <w:style w:type="character" w:styleId="Riferimentointenso">
    <w:name w:val="Intense Reference"/>
    <w:basedOn w:val="Carpredefinitoparagrafo"/>
    <w:uiPriority w:val="32"/>
    <w:qFormat/>
    <w:rsid w:val="001C5378"/>
    <w:rPr>
      <w:b/>
      <w:bCs/>
      <w:smallCaps/>
      <w:color w:val="0F4761" w:themeColor="accent1" w:themeShade="BF"/>
      <w:spacing w:val="5"/>
    </w:rPr>
  </w:style>
  <w:style w:type="paragraph" w:styleId="NormaleWeb">
    <w:name w:val="Normal (Web)"/>
    <w:basedOn w:val="Normale"/>
    <w:uiPriority w:val="99"/>
    <w:unhideWhenUsed/>
    <w:rsid w:val="00F30F2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F30F24"/>
    <w:rPr>
      <w:b/>
      <w:bCs/>
    </w:rPr>
  </w:style>
  <w:style w:type="character" w:styleId="Enfasicorsivo">
    <w:name w:val="Emphasis"/>
    <w:basedOn w:val="Carpredefinitoparagrafo"/>
    <w:uiPriority w:val="20"/>
    <w:qFormat/>
    <w:rsid w:val="00326C40"/>
    <w:rPr>
      <w:i/>
      <w:iCs/>
    </w:rPr>
  </w:style>
  <w:style w:type="character" w:styleId="Collegamentoipertestuale">
    <w:name w:val="Hyperlink"/>
    <w:basedOn w:val="Carpredefinitoparagrafo"/>
    <w:uiPriority w:val="99"/>
    <w:unhideWhenUsed/>
    <w:rsid w:val="00CE48DB"/>
    <w:rPr>
      <w:color w:val="467886" w:themeColor="hyperlink"/>
      <w:u w:val="single"/>
    </w:rPr>
  </w:style>
  <w:style w:type="character" w:styleId="Menzionenonrisolta">
    <w:name w:val="Unresolved Mention"/>
    <w:basedOn w:val="Carpredefinitoparagrafo"/>
    <w:uiPriority w:val="99"/>
    <w:semiHidden/>
    <w:unhideWhenUsed/>
    <w:rsid w:val="00CE48DB"/>
    <w:rPr>
      <w:color w:val="605E5C"/>
      <w:shd w:val="clear" w:color="auto" w:fill="E1DFDD"/>
    </w:rPr>
  </w:style>
  <w:style w:type="paragraph" w:styleId="Intestazione">
    <w:name w:val="header"/>
    <w:basedOn w:val="Normale"/>
    <w:link w:val="IntestazioneCarattere"/>
    <w:uiPriority w:val="99"/>
    <w:unhideWhenUsed/>
    <w:rsid w:val="00C66A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6A88"/>
  </w:style>
  <w:style w:type="paragraph" w:styleId="Pidipagina">
    <w:name w:val="footer"/>
    <w:basedOn w:val="Normale"/>
    <w:link w:val="PidipaginaCarattere"/>
    <w:uiPriority w:val="99"/>
    <w:unhideWhenUsed/>
    <w:rsid w:val="00C66A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6A88"/>
  </w:style>
  <w:style w:type="character" w:customStyle="1" w:styleId="gmaildefault">
    <w:name w:val="gmail_default"/>
    <w:basedOn w:val="Carpredefinitoparagrafo"/>
    <w:rsid w:val="00312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845839">
      <w:bodyDiv w:val="1"/>
      <w:marLeft w:val="0"/>
      <w:marRight w:val="0"/>
      <w:marTop w:val="0"/>
      <w:marBottom w:val="0"/>
      <w:divBdr>
        <w:top w:val="none" w:sz="0" w:space="0" w:color="auto"/>
        <w:left w:val="none" w:sz="0" w:space="0" w:color="auto"/>
        <w:bottom w:val="none" w:sz="0" w:space="0" w:color="auto"/>
        <w:right w:val="none" w:sz="0" w:space="0" w:color="auto"/>
      </w:divBdr>
    </w:div>
    <w:div w:id="385615979">
      <w:bodyDiv w:val="1"/>
      <w:marLeft w:val="0"/>
      <w:marRight w:val="0"/>
      <w:marTop w:val="0"/>
      <w:marBottom w:val="0"/>
      <w:divBdr>
        <w:top w:val="none" w:sz="0" w:space="0" w:color="auto"/>
        <w:left w:val="none" w:sz="0" w:space="0" w:color="auto"/>
        <w:bottom w:val="none" w:sz="0" w:space="0" w:color="auto"/>
        <w:right w:val="none" w:sz="0" w:space="0" w:color="auto"/>
      </w:divBdr>
    </w:div>
    <w:div w:id="482546194">
      <w:bodyDiv w:val="1"/>
      <w:marLeft w:val="0"/>
      <w:marRight w:val="0"/>
      <w:marTop w:val="0"/>
      <w:marBottom w:val="0"/>
      <w:divBdr>
        <w:top w:val="none" w:sz="0" w:space="0" w:color="auto"/>
        <w:left w:val="none" w:sz="0" w:space="0" w:color="auto"/>
        <w:bottom w:val="none" w:sz="0" w:space="0" w:color="auto"/>
        <w:right w:val="none" w:sz="0" w:space="0" w:color="auto"/>
      </w:divBdr>
    </w:div>
    <w:div w:id="966162256">
      <w:bodyDiv w:val="1"/>
      <w:marLeft w:val="0"/>
      <w:marRight w:val="0"/>
      <w:marTop w:val="0"/>
      <w:marBottom w:val="0"/>
      <w:divBdr>
        <w:top w:val="none" w:sz="0" w:space="0" w:color="auto"/>
        <w:left w:val="none" w:sz="0" w:space="0" w:color="auto"/>
        <w:bottom w:val="none" w:sz="0" w:space="0" w:color="auto"/>
        <w:right w:val="none" w:sz="0" w:space="0" w:color="auto"/>
      </w:divBdr>
    </w:div>
    <w:div w:id="1301225320">
      <w:bodyDiv w:val="1"/>
      <w:marLeft w:val="0"/>
      <w:marRight w:val="0"/>
      <w:marTop w:val="0"/>
      <w:marBottom w:val="0"/>
      <w:divBdr>
        <w:top w:val="none" w:sz="0" w:space="0" w:color="auto"/>
        <w:left w:val="none" w:sz="0" w:space="0" w:color="auto"/>
        <w:bottom w:val="none" w:sz="0" w:space="0" w:color="auto"/>
        <w:right w:val="none" w:sz="0" w:space="0" w:color="auto"/>
      </w:divBdr>
    </w:div>
    <w:div w:id="1452089999">
      <w:bodyDiv w:val="1"/>
      <w:marLeft w:val="0"/>
      <w:marRight w:val="0"/>
      <w:marTop w:val="0"/>
      <w:marBottom w:val="0"/>
      <w:divBdr>
        <w:top w:val="none" w:sz="0" w:space="0" w:color="auto"/>
        <w:left w:val="none" w:sz="0" w:space="0" w:color="auto"/>
        <w:bottom w:val="none" w:sz="0" w:space="0" w:color="auto"/>
        <w:right w:val="none" w:sz="0" w:space="0" w:color="auto"/>
      </w:divBdr>
    </w:div>
    <w:div w:id="207539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deangelis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1880</TotalTime>
  <Pages>3</Pages>
  <Words>864</Words>
  <Characters>4927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de angelis</dc:creator>
  <cp:keywords/>
  <dc:description/>
  <cp:lastModifiedBy>stefano de angelis</cp:lastModifiedBy>
  <cp:revision>35</cp:revision>
  <cp:lastPrinted>2025-01-15T11:36:00Z</cp:lastPrinted>
  <dcterms:created xsi:type="dcterms:W3CDTF">2024-09-17T13:10:00Z</dcterms:created>
  <dcterms:modified xsi:type="dcterms:W3CDTF">2025-02-11T16:39:00Z</dcterms:modified>
</cp:coreProperties>
</file>