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B9CFD7" w:rsidP="155BB73F" w:rsidRDefault="59B9CFD7" w14:paraId="312C41B4" w14:textId="5FFF5FAA">
      <w:pPr>
        <w:pStyle w:val="Heading1"/>
        <w:jc w:val="center"/>
        <w:rPr>
          <w:rFonts w:ascii="Arial Nova" w:hAnsi="Arial Nova" w:eastAsia="Arial Nova" w:cs="Arial Nova"/>
          <w:b w:val="1"/>
          <w:bCs w:val="1"/>
          <w:color w:val="auto"/>
          <w:sz w:val="48"/>
          <w:szCs w:val="48"/>
        </w:rPr>
      </w:pPr>
      <w:r w:rsidRPr="155BB73F" w:rsidR="59B9CFD7">
        <w:rPr>
          <w:rFonts w:ascii="Arial Nova" w:hAnsi="Arial Nova" w:eastAsia="Arial Nova" w:cs="Arial Nova"/>
          <w:b w:val="1"/>
          <w:bCs w:val="1"/>
          <w:color w:val="auto"/>
          <w:sz w:val="48"/>
          <w:szCs w:val="48"/>
        </w:rPr>
        <w:t>Obii Kriationz Addresses the Importance of Technical Skill Assessment</w:t>
      </w:r>
    </w:p>
    <w:p w:rsidR="59B9CFD7" w:rsidP="155BB73F" w:rsidRDefault="59B9CFD7" w14:paraId="11196370" w14:textId="54F8628C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</w:p>
    <w:p w:rsidR="155BB73F" w:rsidP="155BB73F" w:rsidRDefault="155BB73F" w14:paraId="33646638" w14:textId="66925404">
      <w:pPr>
        <w:spacing w:after="160" w:line="276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6427BE42" w:rsidP="155BB73F" w:rsidRDefault="6427BE42" w14:paraId="54CDF1F8" w14:textId="0488888B">
      <w:pPr>
        <w:spacing w:after="160" w:line="276" w:lineRule="auto"/>
      </w:pPr>
      <w:r w:rsidRPr="155BB73F" w:rsidR="6427BE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Bengaluru, December 2, 2023</w:t>
      </w:r>
      <w:r w:rsidRPr="155BB73F" w:rsidR="6427BE42">
        <w:rPr>
          <w:rFonts w:ascii="Arial Nova" w:hAnsi="Arial Nova" w:eastAsia="Arial Nova" w:cs="Arial Nova"/>
          <w:noProof w:val="0"/>
          <w:sz w:val="21"/>
          <w:szCs w:val="21"/>
          <w:lang w:val="en-US"/>
        </w:rPr>
        <w:t xml:space="preserve"> </w:t>
      </w:r>
    </w:p>
    <w:p w:rsidR="59B9CFD7" w:rsidP="155BB73F" w:rsidRDefault="59B9CFD7" w14:paraId="5D82F066" w14:textId="5480041A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In the fast-evolving realm of technological innovation,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Obii Kriationz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, a leader in </w:t>
      </w:r>
      <w:hyperlink r:id="Rfcb6abbf776245c8">
        <w:r w:rsidRPr="155BB73F" w:rsidR="59B9CFD7">
          <w:rPr>
            <w:rStyle w:val="Hyperlink"/>
            <w:rFonts w:ascii="Arial Nova" w:hAnsi="Arial Nova" w:eastAsia="Arial Nova" w:cs="Arial Nova"/>
            <w:sz w:val="21"/>
            <w:szCs w:val="21"/>
          </w:rPr>
          <w:t>technical recruitment services</w:t>
        </w:r>
      </w:hyperlink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, has released a comprehensive analysis on the critical role of </w:t>
      </w:r>
      <w:r w:rsidRPr="155BB73F" w:rsidR="5D81343B">
        <w:rPr>
          <w:rFonts w:ascii="Arial Nova" w:hAnsi="Arial Nova" w:eastAsia="Arial Nova" w:cs="Arial Nova"/>
          <w:color w:val="auto"/>
          <w:sz w:val="21"/>
          <w:szCs w:val="21"/>
        </w:rPr>
        <w:t>t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echnical </w:t>
      </w:r>
      <w:r w:rsidRPr="155BB73F" w:rsidR="586DDED8">
        <w:rPr>
          <w:rFonts w:ascii="Arial Nova" w:hAnsi="Arial Nova" w:eastAsia="Arial Nova" w:cs="Arial Nova"/>
          <w:color w:val="auto"/>
          <w:sz w:val="21"/>
          <w:szCs w:val="21"/>
        </w:rPr>
        <w:t>skill a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ssessment in the recruitment process. This press release delves into the insights and strategies that </w:t>
      </w:r>
      <w:r w:rsidRPr="155BB73F" w:rsidR="71E5C6FC">
        <w:rPr>
          <w:rFonts w:ascii="Arial Nova" w:hAnsi="Arial Nova" w:eastAsia="Arial Nova" w:cs="Arial Nova"/>
          <w:color w:val="auto"/>
          <w:sz w:val="21"/>
          <w:szCs w:val="21"/>
        </w:rPr>
        <w:t>the</w:t>
      </w:r>
      <w:r w:rsidRPr="155BB73F" w:rsidR="71E5C6FC">
        <w:rPr>
          <w:rFonts w:ascii="Arial Nova" w:hAnsi="Arial Nova" w:eastAsia="Arial Nova" w:cs="Arial Nova"/>
          <w:color w:val="auto"/>
          <w:sz w:val="21"/>
          <w:szCs w:val="21"/>
        </w:rPr>
        <w:t xml:space="preserve"> company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recommends for an effective and robust assessment system.</w:t>
      </w:r>
    </w:p>
    <w:p w:rsidR="59B9CFD7" w:rsidP="155BB73F" w:rsidRDefault="59B9CFD7" w14:paraId="4018C5FE" w14:textId="0619383D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In the current landscape of the industry, where technology is rapidly changing and evolving, </w:t>
      </w:r>
      <w:r w:rsidRPr="14F9E22E" w:rsidR="40556624">
        <w:rPr>
          <w:rFonts w:ascii="Arial Nova" w:hAnsi="Arial Nova" w:eastAsia="Arial Nova" w:cs="Arial Nova"/>
          <w:color w:val="auto"/>
          <w:sz w:val="21"/>
          <w:szCs w:val="21"/>
        </w:rPr>
        <w:t>the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  <w:r w:rsidRPr="14F9E22E" w:rsidR="362686C5">
        <w:rPr>
          <w:rFonts w:ascii="Arial Nova" w:hAnsi="Arial Nova" w:eastAsia="Arial Nova" w:cs="Arial Nova"/>
          <w:color w:val="auto"/>
          <w:sz w:val="21"/>
          <w:szCs w:val="21"/>
        </w:rPr>
        <w:t xml:space="preserve">firm 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emphasizes the importance of 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>accurate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and thorough </w:t>
      </w:r>
      <w:r w:rsidRPr="14F9E22E" w:rsidR="7B535C4D">
        <w:rPr>
          <w:rFonts w:ascii="Arial Nova" w:hAnsi="Arial Nova" w:eastAsia="Arial Nova" w:cs="Arial Nova"/>
          <w:color w:val="auto"/>
          <w:sz w:val="21"/>
          <w:szCs w:val="21"/>
        </w:rPr>
        <w:t>a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>ssessment. This process is not just about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>identifyin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>g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the right talent but ensuring that the skill sets align perfectly with the specific needs of a project or a role. The assessment process is a critical tool in bridging the gap between talent and technology,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>facilitatin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>g</w:t>
      </w:r>
      <w:r w:rsidRPr="14F9E22E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better hiring decisions, and ensuring a competitive edge in the market.</w:t>
      </w:r>
    </w:p>
    <w:p w:rsidR="59B9CFD7" w:rsidP="155BB73F" w:rsidRDefault="59B9CFD7" w14:paraId="0DA435EF" w14:textId="6835D677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</w:p>
    <w:p w:rsidR="59B9CFD7" w:rsidP="155BB73F" w:rsidRDefault="59B9CFD7" w14:paraId="117D07CD" w14:textId="1C9E2040">
      <w:pPr>
        <w:pStyle w:val="Normal"/>
        <w:spacing w:line="276" w:lineRule="auto"/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</w:pPr>
      <w:r w:rsidRPr="155BB73F" w:rsidR="59B9CFD7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Challenges and Solutions</w:t>
      </w:r>
      <w:r w:rsidRPr="155BB73F" w:rsidR="7F73B972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:</w:t>
      </w:r>
    </w:p>
    <w:p w:rsidR="59B9CFD7" w:rsidP="155BB73F" w:rsidRDefault="59B9CFD7" w14:paraId="537D8E5B" w14:textId="1BF4EEED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One of the major challenges faced in technical recruitment services is the dynamic nature of technology itself. </w:t>
      </w:r>
      <w:r w:rsidRPr="155BB73F" w:rsidR="22ACC0DD">
        <w:rPr>
          <w:rFonts w:ascii="Arial Nova" w:hAnsi="Arial Nova" w:eastAsia="Arial Nova" w:cs="Arial Nova"/>
          <w:color w:val="auto"/>
          <w:sz w:val="21"/>
          <w:szCs w:val="21"/>
        </w:rPr>
        <w:t>Today's important skills could not be applicable in the future.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  <w:r w:rsidRPr="155BB73F" w:rsidR="72F3E8F2">
        <w:rPr>
          <w:rFonts w:ascii="Arial Nova" w:hAnsi="Arial Nova" w:eastAsia="Arial Nova" w:cs="Arial Nova"/>
          <w:color w:val="auto"/>
          <w:sz w:val="21"/>
          <w:szCs w:val="21"/>
        </w:rPr>
        <w:t xml:space="preserve">The organization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addresses this challenge by advocating for a flexible and adaptive assessment framework. This approach involves continuous learning, upskilling, and reevaluation of assessment criteria to align with the latest technological advancements.</w:t>
      </w:r>
    </w:p>
    <w:p w:rsidR="59B9CFD7" w:rsidP="155BB73F" w:rsidRDefault="59B9CFD7" w14:paraId="7833130B" w14:textId="28D7ADCD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Another challenge highlighted by </w:t>
      </w:r>
      <w:r w:rsidRPr="155BB73F" w:rsidR="48488C2F">
        <w:rPr>
          <w:rFonts w:ascii="Arial Nova" w:hAnsi="Arial Nova" w:eastAsia="Arial Nova" w:cs="Arial Nova"/>
          <w:color w:val="auto"/>
          <w:sz w:val="21"/>
          <w:szCs w:val="21"/>
        </w:rPr>
        <w:t>the firm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is the risk of bias in the assessment process. To counter this, </w:t>
      </w:r>
      <w:r w:rsidRPr="155BB73F" w:rsidR="3162AFD1">
        <w:rPr>
          <w:rFonts w:ascii="Arial Nova" w:hAnsi="Arial Nova" w:eastAsia="Arial Nova" w:cs="Arial Nova"/>
          <w:color w:val="auto"/>
          <w:sz w:val="21"/>
          <w:szCs w:val="21"/>
        </w:rPr>
        <w:t>the company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recommends implementing AI-driven assessment tools that can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provide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objective and unbiased evaluations of </w:t>
      </w:r>
      <w:r w:rsidRPr="155BB73F" w:rsidR="2EAE6E18">
        <w:rPr>
          <w:rFonts w:ascii="Arial Nova" w:hAnsi="Arial Nova" w:eastAsia="Arial Nova" w:cs="Arial Nova"/>
          <w:color w:val="auto"/>
          <w:sz w:val="21"/>
          <w:szCs w:val="21"/>
        </w:rPr>
        <w:t xml:space="preserve">the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skills. Additionally, the inclusion of real-world problem-solving scenarios in the assessment process helps in evaluating the practical application of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technical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skills, rather than just theoretical knowledge.</w:t>
      </w:r>
    </w:p>
    <w:p w:rsidR="59B9CFD7" w:rsidP="155BB73F" w:rsidRDefault="59B9CFD7" w14:paraId="05CB00E5" w14:textId="59B88C79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</w:p>
    <w:p w:rsidR="59B9CFD7" w:rsidP="155BB73F" w:rsidRDefault="59B9CFD7" w14:paraId="3CADF1A7" w14:textId="6585B87A">
      <w:pPr>
        <w:pStyle w:val="Normal"/>
        <w:spacing w:line="276" w:lineRule="auto"/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</w:pPr>
      <w:r w:rsidRPr="155BB73F" w:rsidR="59B9CFD7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The Role of Customization</w:t>
      </w:r>
      <w:r w:rsidRPr="155BB73F" w:rsidR="0F34202C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:</w:t>
      </w:r>
    </w:p>
    <w:p w:rsidR="6F15D0FD" w:rsidP="155BB73F" w:rsidRDefault="6F15D0FD" w14:paraId="00A0C3A8" w14:textId="4B11731B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6F15D0FD">
        <w:rPr>
          <w:rFonts w:ascii="Arial Nova" w:hAnsi="Arial Nova" w:eastAsia="Arial Nova" w:cs="Arial Nova"/>
          <w:color w:val="auto"/>
          <w:sz w:val="21"/>
          <w:szCs w:val="21"/>
        </w:rPr>
        <w:t>The organization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stresses the significance of customized assessments tailored to specific roles and projects. A one-size-fits-all approach does not work in the nuanced field of technolo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gy.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Customized assessments help in accurately identifying the skills that are most relevant to the role in question, thereby enhancing the effectiveness of the recruitment proc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ess.</w:t>
      </w:r>
    </w:p>
    <w:p w:rsidR="59B9CFD7" w:rsidP="155BB73F" w:rsidRDefault="59B9CFD7" w14:paraId="5FED8E41" w14:textId="1453D2BA">
      <w:pPr>
        <w:pStyle w:val="Normal"/>
        <w:spacing w:line="276" w:lineRule="auto"/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</w:pPr>
      <w:r w:rsidRPr="155BB73F" w:rsidR="59B9CFD7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Fostering a Culture of Continuous Learning</w:t>
      </w:r>
      <w:r w:rsidRPr="155BB73F" w:rsidR="59DA7CDE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:</w:t>
      </w:r>
    </w:p>
    <w:p w:rsidR="59B9CFD7" w:rsidP="155BB73F" w:rsidRDefault="59B9CFD7" w14:paraId="21F79531" w14:textId="7F7E2294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In the view of Obii Kriationz, </w:t>
      </w:r>
      <w:r w:rsidRPr="155BB73F" w:rsidR="43150D80">
        <w:rPr>
          <w:rFonts w:ascii="Arial Nova" w:hAnsi="Arial Nova" w:eastAsia="Arial Nova" w:cs="Arial Nova"/>
          <w:color w:val="auto"/>
          <w:sz w:val="21"/>
          <w:szCs w:val="21"/>
        </w:rPr>
        <w:t>the a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ssessment is not just a recruitment tool but also a means to foster a culture of continuous learning and development within an organization. Regular assessments can help in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identifying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skill gaps and areas for improvement, thereby guiding the development of training programs and upskilling initiatives.</w:t>
      </w:r>
    </w:p>
    <w:p w:rsidR="59B9CFD7" w:rsidP="155BB73F" w:rsidRDefault="59B9CFD7" w14:paraId="7C161FE8" w14:textId="424AD1E4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Technical skill assessment is a cornerstone in the realm of technical recruitment services. </w:t>
      </w:r>
      <w:r w:rsidRPr="155BB73F" w:rsidR="05E2081C">
        <w:rPr>
          <w:rFonts w:ascii="Arial Nova" w:hAnsi="Arial Nova" w:eastAsia="Arial Nova" w:cs="Arial Nova"/>
          <w:color w:val="auto"/>
          <w:sz w:val="21"/>
          <w:szCs w:val="21"/>
        </w:rPr>
        <w:t>The firm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's insights and recommendations shed light on the importance of an adaptive, unbiased, and customized approach to skill assessment. 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This not only enhances the recruitment process but also contributes to the overall growth and development of the workforce, aligning with the ever-changing demands of the technology sector.</w:t>
      </w:r>
    </w:p>
    <w:p w:rsidR="59B9CFD7" w:rsidP="155BB73F" w:rsidRDefault="59B9CFD7" w14:paraId="6A7994D7" w14:textId="01171074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</w:p>
    <w:p w:rsidR="59B9CFD7" w:rsidP="155BB73F" w:rsidRDefault="59B9CFD7" w14:paraId="72417B4B" w14:textId="74D5507A">
      <w:pPr>
        <w:pStyle w:val="Normal"/>
        <w:spacing w:line="276" w:lineRule="auto"/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</w:pPr>
      <w:r w:rsidRPr="155BB73F" w:rsidR="59B9CFD7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About Obii Kriationz:</w:t>
      </w:r>
    </w:p>
    <w:p w:rsidR="59B9CFD7" w:rsidP="155BB73F" w:rsidRDefault="59B9CFD7" w14:paraId="359BFBCC" w14:textId="73B11C04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Obii Kriationz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is a leading name in </w:t>
      </w:r>
      <w:hyperlink r:id="R78912826ba4c4d86">
        <w:r w:rsidRPr="155BB73F" w:rsidR="59B9CFD7">
          <w:rPr>
            <w:rStyle w:val="Hyperlink"/>
            <w:rFonts w:ascii="Arial Nova" w:hAnsi="Arial Nova" w:eastAsia="Arial Nova" w:cs="Arial Nova"/>
            <w:sz w:val="21"/>
            <w:szCs w:val="21"/>
          </w:rPr>
          <w:t>technical rec</w:t>
        </w:r>
        <w:r w:rsidRPr="155BB73F" w:rsidR="59B9CFD7">
          <w:rPr>
            <w:rStyle w:val="Hyperlink"/>
            <w:rFonts w:ascii="Arial Nova" w:hAnsi="Arial Nova" w:eastAsia="Arial Nova" w:cs="Arial Nova"/>
            <w:sz w:val="21"/>
            <w:szCs w:val="21"/>
          </w:rPr>
          <w:t>ruitment services</w:t>
        </w:r>
      </w:hyperlink>
      <w:r w:rsidRPr="155BB73F" w:rsidR="01E89C30">
        <w:rPr>
          <w:rFonts w:ascii="Arial Nova" w:hAnsi="Arial Nova" w:eastAsia="Arial Nova" w:cs="Arial Nova"/>
          <w:color w:val="auto"/>
          <w:sz w:val="21"/>
          <w:szCs w:val="21"/>
        </w:rPr>
        <w:t xml:space="preserve"> in India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, renowned for its innovative approaches and solutions in talent acquisition and skill assessment. With a focus on aligning talent with technological needs,</w:t>
      </w:r>
      <w:r w:rsidRPr="155BB73F" w:rsidR="0641C3DC">
        <w:rPr>
          <w:rFonts w:ascii="Arial Nova" w:hAnsi="Arial Nova" w:eastAsia="Arial Nova" w:cs="Arial Nova"/>
          <w:color w:val="auto"/>
          <w:sz w:val="21"/>
          <w:szCs w:val="21"/>
        </w:rPr>
        <w:t xml:space="preserve"> t</w:t>
      </w:r>
      <w:r w:rsidRPr="155BB73F" w:rsidR="585C6447">
        <w:rPr>
          <w:rFonts w:ascii="Arial Nova" w:hAnsi="Arial Nova" w:eastAsia="Arial Nova" w:cs="Arial Nova"/>
          <w:color w:val="auto"/>
          <w:sz w:val="21"/>
          <w:szCs w:val="21"/>
        </w:rPr>
        <w:t>he</w:t>
      </w:r>
      <w:r w:rsidRPr="155BB73F" w:rsidR="585C6447">
        <w:rPr>
          <w:rFonts w:ascii="Arial Nova" w:hAnsi="Arial Nova" w:eastAsia="Arial Nova" w:cs="Arial Nova"/>
          <w:color w:val="auto"/>
          <w:sz w:val="21"/>
          <w:szCs w:val="21"/>
        </w:rPr>
        <w:t xml:space="preserve"> company</w:t>
      </w: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continues to be at the forefront of shaping the future of the workforce in the technology sector.</w:t>
      </w:r>
    </w:p>
    <w:p w:rsidR="59B9CFD7" w:rsidP="155BB73F" w:rsidRDefault="59B9CFD7" w14:paraId="6A6E09F3" w14:textId="70E59A3B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 xml:space="preserve"> </w:t>
      </w:r>
    </w:p>
    <w:p w:rsidR="59B9CFD7" w:rsidP="155BB73F" w:rsidRDefault="59B9CFD7" w14:paraId="23FD3A89" w14:textId="47EC37F9">
      <w:pPr>
        <w:pStyle w:val="Normal"/>
        <w:spacing w:line="276" w:lineRule="auto"/>
        <w:rPr>
          <w:rFonts w:ascii="Arial Nova" w:hAnsi="Arial Nova" w:eastAsia="Arial Nova" w:cs="Arial Nova"/>
          <w:color w:val="auto"/>
          <w:sz w:val="21"/>
          <w:szCs w:val="21"/>
        </w:rPr>
      </w:pPr>
      <w:r w:rsidRPr="155BB73F" w:rsidR="59B9CFD7">
        <w:rPr>
          <w:rFonts w:ascii="Arial Nova" w:hAnsi="Arial Nova" w:eastAsia="Arial Nova" w:cs="Arial Nova"/>
          <w:color w:val="auto"/>
          <w:sz w:val="21"/>
          <w:szCs w:val="21"/>
        </w:rPr>
        <w:t>For more information, please visit our website or contact us:</w:t>
      </w:r>
    </w:p>
    <w:p w:rsidR="59B9CFD7" w:rsidP="155BB73F" w:rsidRDefault="59B9CFD7" w14:paraId="360E04CE" w14:textId="6646E34C">
      <w:pPr>
        <w:spacing w:after="16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55BB73F" w:rsidR="59B9CFD7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Company Name-</w:t>
      </w:r>
      <w:r w:rsidRPr="155BB73F" w:rsidR="59B9CFD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OBII KRIATIONZ WEB LLP</w:t>
      </w:r>
    </w:p>
    <w:p w:rsidR="59B9CFD7" w:rsidP="155BB73F" w:rsidRDefault="59B9CFD7" w14:paraId="17391B72" w14:textId="2FFE83F5">
      <w:pPr>
        <w:spacing w:after="16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55BB73F" w:rsidR="59B9CFD7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Website- </w:t>
      </w:r>
      <w:hyperlink r:id="R5d02dc39742644ac">
        <w:r w:rsidRPr="155BB73F" w:rsidR="59B9CFD7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obiikriationz.com</w:t>
        </w:r>
      </w:hyperlink>
    </w:p>
    <w:p w:rsidR="59B9CFD7" w:rsidP="155BB73F" w:rsidRDefault="59B9CFD7" w14:paraId="279B6996" w14:textId="7D9DA816">
      <w:pPr>
        <w:spacing w:after="16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55BB73F" w:rsidR="59B9CFD7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Email ID-</w:t>
      </w:r>
      <w:r w:rsidRPr="155BB73F" w:rsidR="59B9CFD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hyperlink r:id="R671e39d0a4fa4100">
        <w:r w:rsidRPr="155BB73F" w:rsidR="59B9CFD7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Info@obiikriationz.com</w:t>
        </w:r>
      </w:hyperlink>
    </w:p>
    <w:p w:rsidR="59B9CFD7" w:rsidP="155BB73F" w:rsidRDefault="59B9CFD7" w14:paraId="5B89C051" w14:textId="18D12196">
      <w:pPr>
        <w:pStyle w:val="Normal"/>
        <w:spacing w:line="276" w:lineRule="auto"/>
      </w:pPr>
      <w:r w:rsidRPr="155BB73F" w:rsidR="59B9CFD7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Mob No- </w:t>
      </w:r>
      <w:r w:rsidRPr="155BB73F" w:rsidR="59B9CFD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+ 91-7760939233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2A7EAC"/>
    <w:rsid w:val="01E89C30"/>
    <w:rsid w:val="0267B149"/>
    <w:rsid w:val="05E2081C"/>
    <w:rsid w:val="0641C3DC"/>
    <w:rsid w:val="08B043C4"/>
    <w:rsid w:val="0F34202C"/>
    <w:rsid w:val="10CA0B45"/>
    <w:rsid w:val="1265DBA6"/>
    <w:rsid w:val="14F9E22E"/>
    <w:rsid w:val="155BB73F"/>
    <w:rsid w:val="1C652559"/>
    <w:rsid w:val="22ACC0DD"/>
    <w:rsid w:val="23D964A7"/>
    <w:rsid w:val="28C1D9DF"/>
    <w:rsid w:val="2EAE6E18"/>
    <w:rsid w:val="3162AFD1"/>
    <w:rsid w:val="362686C5"/>
    <w:rsid w:val="3C79A651"/>
    <w:rsid w:val="40556624"/>
    <w:rsid w:val="43150D80"/>
    <w:rsid w:val="46B92196"/>
    <w:rsid w:val="48488C2F"/>
    <w:rsid w:val="4BA9B62A"/>
    <w:rsid w:val="52DE8E2F"/>
    <w:rsid w:val="57297335"/>
    <w:rsid w:val="585C6447"/>
    <w:rsid w:val="586DDED8"/>
    <w:rsid w:val="59B9CFD7"/>
    <w:rsid w:val="59DA7CDE"/>
    <w:rsid w:val="5B547148"/>
    <w:rsid w:val="5D81343B"/>
    <w:rsid w:val="6427BE42"/>
    <w:rsid w:val="664156D0"/>
    <w:rsid w:val="6F15D0FD"/>
    <w:rsid w:val="71E5C6FC"/>
    <w:rsid w:val="72F3E8F2"/>
    <w:rsid w:val="737D947D"/>
    <w:rsid w:val="73F4B2F2"/>
    <w:rsid w:val="7571997A"/>
    <w:rsid w:val="77F44815"/>
    <w:rsid w:val="7A2A7EAC"/>
    <w:rsid w:val="7B535C4D"/>
    <w:rsid w:val="7F73B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7EAC"/>
  <w15:chartTrackingRefBased/>
  <w15:docId w15:val="{3C8AEBDC-FFC6-4F12-A1B2-27CC7855B9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obiikriationz.com/technical-recruitment-services-india" TargetMode="External" Id="Rfcb6abbf776245c8" /><Relationship Type="http://schemas.openxmlformats.org/officeDocument/2006/relationships/hyperlink" Target="https://www.obiikriationz.com/technical-recruitment-services-india" TargetMode="External" Id="R78912826ba4c4d86" /><Relationship Type="http://schemas.openxmlformats.org/officeDocument/2006/relationships/hyperlink" Target="https://www.obiikriationz.com/" TargetMode="External" Id="R5d02dc39742644ac" /><Relationship Type="http://schemas.openxmlformats.org/officeDocument/2006/relationships/hyperlink" Target="mailto:Info@obiikriationz.com" TargetMode="External" Id="R671e39d0a4fa41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2023-12-02T17:18:23.4518750Z</dcterms:created>
  <dcterms:modified xsi:type="dcterms:W3CDTF">2023-12-19T05:27:41.3617019Z</dcterms:modified>
  <dc:creator>Akshata Anil Hajare</dc:creator>
  <lastModifiedBy>Akshata Anil Hajare</lastModifiedBy>
</coreProperties>
</file>