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51A015" w14:textId="19685669" w:rsidR="001D6D9B" w:rsidRPr="00ED0010" w:rsidRDefault="00F64BBB" w:rsidP="008F6BA2">
      <w:pPr>
        <w:ind w:left="142" w:right="142"/>
        <w:jc w:val="both"/>
        <w:rPr>
          <w:rFonts w:ascii="Garamond" w:hAnsi="Garamond"/>
          <w:color w:val="808080" w:themeColor="background1" w:themeShade="80"/>
          <w:sz w:val="20"/>
          <w:szCs w:val="20"/>
          <w:u w:val="single"/>
        </w:rPr>
      </w:pPr>
      <w:r w:rsidRPr="00ED0010">
        <w:rPr>
          <w:rFonts w:ascii="Garamond" w:hAnsi="Garamond"/>
          <w:color w:val="808080" w:themeColor="background1" w:themeShade="80"/>
          <w:sz w:val="20"/>
          <w:szCs w:val="20"/>
          <w:u w:val="single"/>
        </w:rPr>
        <w:t>COMUNICATO S</w:t>
      </w:r>
      <w:r w:rsidR="001D6D9B" w:rsidRPr="00ED0010">
        <w:rPr>
          <w:rFonts w:ascii="Garamond" w:hAnsi="Garamond"/>
          <w:color w:val="808080" w:themeColor="background1" w:themeShade="80"/>
          <w:sz w:val="20"/>
          <w:szCs w:val="20"/>
          <w:u w:val="single"/>
        </w:rPr>
        <w:t>T</w:t>
      </w:r>
      <w:r w:rsidRPr="00ED0010">
        <w:rPr>
          <w:rFonts w:ascii="Garamond" w:hAnsi="Garamond"/>
          <w:color w:val="808080" w:themeColor="background1" w:themeShade="80"/>
          <w:sz w:val="20"/>
          <w:szCs w:val="20"/>
          <w:u w:val="single"/>
        </w:rPr>
        <w:t>AMPA</w:t>
      </w:r>
      <w:r w:rsidR="008F6BA2">
        <w:rPr>
          <w:rFonts w:ascii="Garamond" w:hAnsi="Garamond"/>
          <w:color w:val="808080" w:themeColor="background1" w:themeShade="80"/>
          <w:sz w:val="20"/>
          <w:szCs w:val="20"/>
          <w:u w:val="single"/>
        </w:rPr>
        <w:t xml:space="preserve"> </w:t>
      </w:r>
      <w:r w:rsidR="008F6BA2">
        <w:rPr>
          <w:rFonts w:ascii="Garamond" w:hAnsi="Garamond"/>
          <w:color w:val="808080" w:themeColor="background1" w:themeShade="80"/>
          <w:sz w:val="20"/>
          <w:szCs w:val="20"/>
          <w:u w:val="single"/>
        </w:rPr>
        <w:tab/>
      </w:r>
      <w:r w:rsidR="008F6BA2">
        <w:rPr>
          <w:rFonts w:ascii="Garamond" w:hAnsi="Garamond"/>
          <w:color w:val="808080" w:themeColor="background1" w:themeShade="80"/>
          <w:sz w:val="20"/>
          <w:szCs w:val="20"/>
          <w:u w:val="single"/>
        </w:rPr>
        <w:tab/>
      </w:r>
      <w:r w:rsidR="008F6BA2">
        <w:rPr>
          <w:rFonts w:ascii="Garamond" w:hAnsi="Garamond"/>
          <w:color w:val="808080" w:themeColor="background1" w:themeShade="80"/>
          <w:sz w:val="20"/>
          <w:szCs w:val="20"/>
          <w:u w:val="single"/>
        </w:rPr>
        <w:tab/>
      </w:r>
      <w:r w:rsidR="008F6BA2">
        <w:rPr>
          <w:rFonts w:ascii="Garamond" w:hAnsi="Garamond"/>
          <w:color w:val="808080" w:themeColor="background1" w:themeShade="80"/>
          <w:sz w:val="20"/>
          <w:szCs w:val="20"/>
          <w:u w:val="single"/>
        </w:rPr>
        <w:tab/>
      </w:r>
      <w:r w:rsidR="008F6BA2">
        <w:rPr>
          <w:rFonts w:ascii="Garamond" w:hAnsi="Garamond"/>
          <w:color w:val="808080" w:themeColor="background1" w:themeShade="80"/>
          <w:sz w:val="20"/>
          <w:szCs w:val="20"/>
          <w:u w:val="single"/>
        </w:rPr>
        <w:tab/>
        <w:t xml:space="preserve">  </w:t>
      </w:r>
      <w:r w:rsidR="00ED0010">
        <w:rPr>
          <w:rFonts w:ascii="Garamond" w:hAnsi="Garamond"/>
          <w:color w:val="808080" w:themeColor="background1" w:themeShade="80"/>
          <w:sz w:val="20"/>
          <w:szCs w:val="20"/>
          <w:u w:val="single"/>
        </w:rPr>
        <w:t>CON PREGHIERA DI PU</w:t>
      </w:r>
      <w:r w:rsidR="00C23376">
        <w:rPr>
          <w:rFonts w:ascii="Garamond" w:hAnsi="Garamond"/>
          <w:color w:val="808080" w:themeColor="background1" w:themeShade="80"/>
          <w:sz w:val="20"/>
          <w:szCs w:val="20"/>
          <w:u w:val="single"/>
        </w:rPr>
        <w:t>B</w:t>
      </w:r>
      <w:r w:rsidR="00ED0010">
        <w:rPr>
          <w:rFonts w:ascii="Garamond" w:hAnsi="Garamond"/>
          <w:color w:val="808080" w:themeColor="background1" w:themeShade="80"/>
          <w:sz w:val="20"/>
          <w:szCs w:val="20"/>
          <w:u w:val="single"/>
        </w:rPr>
        <w:t>BLICAZIONE</w:t>
      </w:r>
    </w:p>
    <w:p w14:paraId="5D770BC3" w14:textId="77777777" w:rsidR="00237653" w:rsidRPr="00684681" w:rsidRDefault="00ED0010" w:rsidP="008F6BA2">
      <w:pPr>
        <w:ind w:left="142" w:right="142"/>
        <w:jc w:val="both"/>
        <w:rPr>
          <w:rFonts w:ascii="Garamond" w:hAnsi="Garamond"/>
          <w:sz w:val="22"/>
          <w:szCs w:val="22"/>
        </w:rPr>
      </w:pPr>
      <w:r w:rsidRPr="00684681">
        <w:rPr>
          <w:rFonts w:ascii="Garamond" w:hAnsi="Garamond"/>
          <w:sz w:val="22"/>
          <w:szCs w:val="22"/>
        </w:rPr>
        <w:t xml:space="preserve"> </w:t>
      </w:r>
    </w:p>
    <w:p w14:paraId="78F9FB88" w14:textId="77777777" w:rsidR="008F6BA2" w:rsidRDefault="008F6BA2" w:rsidP="000E2DF5">
      <w:pPr>
        <w:ind w:right="142"/>
        <w:jc w:val="both"/>
        <w:rPr>
          <w:rFonts w:ascii="Garamond" w:hAnsi="Garamond"/>
          <w:b/>
          <w:smallCaps/>
          <w:color w:val="6B0311"/>
          <w:sz w:val="26"/>
          <w:szCs w:val="26"/>
        </w:rPr>
        <w:sectPr w:rsidR="008F6BA2" w:rsidSect="008F6BA2">
          <w:headerReference w:type="default" r:id="rId8"/>
          <w:footerReference w:type="default" r:id="rId9"/>
          <w:type w:val="continuous"/>
          <w:pgSz w:w="11900" w:h="16840"/>
          <w:pgMar w:top="2127" w:right="1410" w:bottom="1985" w:left="993" w:header="851" w:footer="535" w:gutter="0"/>
          <w:cols w:space="708"/>
        </w:sectPr>
      </w:pPr>
    </w:p>
    <w:p w14:paraId="52C7B569" w14:textId="77777777" w:rsidR="008F6BA2" w:rsidRDefault="008F6BA2" w:rsidP="000E2DF5">
      <w:pPr>
        <w:ind w:right="142"/>
        <w:jc w:val="both"/>
        <w:rPr>
          <w:rFonts w:ascii="Garamond" w:hAnsi="Garamond"/>
          <w:b/>
          <w:smallCaps/>
          <w:color w:val="6B0311"/>
          <w:sz w:val="26"/>
          <w:szCs w:val="26"/>
        </w:rPr>
      </w:pPr>
    </w:p>
    <w:p w14:paraId="3B0B1247" w14:textId="14FAEA44" w:rsidR="00237653" w:rsidRPr="00C11517" w:rsidRDefault="00B101CE" w:rsidP="008F6BA2">
      <w:pPr>
        <w:ind w:left="142" w:right="142"/>
        <w:jc w:val="both"/>
        <w:rPr>
          <w:rFonts w:ascii="Garamond" w:hAnsi="Garamond"/>
          <w:b/>
          <w:smallCaps/>
          <w:color w:val="6B0311"/>
          <w:sz w:val="26"/>
          <w:szCs w:val="26"/>
        </w:rPr>
      </w:pPr>
      <w:r w:rsidRPr="00C11517">
        <w:rPr>
          <w:rFonts w:ascii="Garamond" w:hAnsi="Garamond"/>
          <w:b/>
          <w:smallCaps/>
          <w:color w:val="6B0311"/>
          <w:sz w:val="26"/>
          <w:szCs w:val="26"/>
        </w:rPr>
        <w:t xml:space="preserve">Giorgia </w:t>
      </w:r>
      <w:proofErr w:type="spellStart"/>
      <w:r w:rsidRPr="00C11517">
        <w:rPr>
          <w:rFonts w:ascii="Garamond" w:hAnsi="Garamond"/>
          <w:b/>
          <w:smallCaps/>
          <w:color w:val="6B0311"/>
          <w:sz w:val="26"/>
          <w:szCs w:val="26"/>
        </w:rPr>
        <w:t>Oldano</w:t>
      </w:r>
      <w:proofErr w:type="spellEnd"/>
    </w:p>
    <w:p w14:paraId="32C910D9" w14:textId="595D7855" w:rsidR="006E6D04" w:rsidRPr="008F6BA2" w:rsidRDefault="00B101CE" w:rsidP="008F6BA2">
      <w:pPr>
        <w:ind w:left="142" w:right="142"/>
        <w:jc w:val="both"/>
        <w:rPr>
          <w:rFonts w:ascii="Garamond" w:hAnsi="Garamond"/>
          <w:b/>
          <w:i/>
          <w:iCs/>
          <w:color w:val="404040" w:themeColor="text1" w:themeTint="BF"/>
          <w:sz w:val="23"/>
          <w:szCs w:val="23"/>
        </w:rPr>
      </w:pPr>
      <w:r w:rsidRPr="008F6BA2">
        <w:rPr>
          <w:rFonts w:ascii="Garamond" w:hAnsi="Garamond"/>
          <w:b/>
          <w:i/>
          <w:iCs/>
          <w:color w:val="404040" w:themeColor="text1" w:themeTint="BF"/>
          <w:sz w:val="23"/>
          <w:szCs w:val="23"/>
        </w:rPr>
        <w:t>Zanna, Zampa, Artigli</w:t>
      </w:r>
      <w:r w:rsidR="00EF5B5C" w:rsidRPr="008F6BA2">
        <w:rPr>
          <w:rFonts w:ascii="Garamond" w:hAnsi="Garamond"/>
          <w:b/>
          <w:i/>
          <w:iCs/>
          <w:color w:val="404040" w:themeColor="text1" w:themeTint="BF"/>
          <w:sz w:val="23"/>
          <w:szCs w:val="23"/>
        </w:rPr>
        <w:t>o</w:t>
      </w:r>
    </w:p>
    <w:p w14:paraId="6698339D" w14:textId="2E2A0E80" w:rsidR="006E6D04" w:rsidRPr="008F6BA2" w:rsidRDefault="00B101CE" w:rsidP="008F6BA2">
      <w:pPr>
        <w:ind w:left="142" w:right="142"/>
        <w:jc w:val="both"/>
        <w:rPr>
          <w:rFonts w:ascii="Garamond" w:hAnsi="Garamond"/>
          <w:iCs/>
          <w:color w:val="404040" w:themeColor="text1" w:themeTint="BF"/>
          <w:sz w:val="23"/>
          <w:szCs w:val="23"/>
        </w:rPr>
      </w:pPr>
      <w:proofErr w:type="gramStart"/>
      <w:r w:rsidRPr="008F6BA2">
        <w:rPr>
          <w:rFonts w:ascii="Garamond" w:hAnsi="Garamond"/>
          <w:iCs/>
          <w:color w:val="404040" w:themeColor="text1" w:themeTint="BF"/>
          <w:sz w:val="23"/>
          <w:szCs w:val="23"/>
        </w:rPr>
        <w:t>trenta</w:t>
      </w:r>
      <w:proofErr w:type="gramEnd"/>
      <w:r w:rsidRPr="008F6BA2">
        <w:rPr>
          <w:rFonts w:ascii="Garamond" w:hAnsi="Garamond"/>
          <w:iCs/>
          <w:color w:val="404040" w:themeColor="text1" w:themeTint="BF"/>
          <w:sz w:val="23"/>
          <w:szCs w:val="23"/>
        </w:rPr>
        <w:t xml:space="preserve"> monotipi</w:t>
      </w:r>
    </w:p>
    <w:p w14:paraId="70615B77" w14:textId="77777777" w:rsidR="00C11517" w:rsidRPr="008F6BA2" w:rsidRDefault="00C11517" w:rsidP="008F6BA2">
      <w:pPr>
        <w:ind w:left="142" w:right="142"/>
        <w:jc w:val="both"/>
        <w:rPr>
          <w:rFonts w:ascii="Garamond" w:hAnsi="Garamond"/>
          <w:iCs/>
          <w:color w:val="404040" w:themeColor="text1" w:themeTint="BF"/>
          <w:sz w:val="23"/>
          <w:szCs w:val="23"/>
        </w:rPr>
      </w:pPr>
    </w:p>
    <w:p w14:paraId="209B50EF" w14:textId="77777777" w:rsidR="008F6BA2" w:rsidRPr="008F6BA2" w:rsidRDefault="008F6BA2" w:rsidP="008F6BA2">
      <w:pPr>
        <w:ind w:left="142" w:right="142"/>
        <w:jc w:val="both"/>
        <w:rPr>
          <w:rFonts w:ascii="Garamond" w:hAnsi="Garamond"/>
          <w:b/>
          <w:iCs/>
          <w:color w:val="404040" w:themeColor="text1" w:themeTint="BF"/>
          <w:sz w:val="23"/>
          <w:szCs w:val="23"/>
        </w:rPr>
      </w:pPr>
    </w:p>
    <w:p w14:paraId="528770FC" w14:textId="77777777" w:rsidR="008F6BA2" w:rsidRDefault="008F6BA2" w:rsidP="008F6BA2">
      <w:pPr>
        <w:ind w:left="142" w:right="142"/>
        <w:jc w:val="both"/>
        <w:rPr>
          <w:rFonts w:ascii="Garamond" w:hAnsi="Garamond"/>
          <w:b/>
          <w:iCs/>
          <w:color w:val="404040" w:themeColor="text1" w:themeTint="BF"/>
          <w:sz w:val="23"/>
          <w:szCs w:val="23"/>
        </w:rPr>
      </w:pPr>
    </w:p>
    <w:p w14:paraId="31064658" w14:textId="77777777" w:rsidR="008F6BA2" w:rsidRDefault="008F6BA2" w:rsidP="008F6BA2">
      <w:pPr>
        <w:ind w:left="142" w:right="142"/>
        <w:jc w:val="both"/>
        <w:rPr>
          <w:rFonts w:ascii="Garamond" w:hAnsi="Garamond"/>
          <w:b/>
          <w:iCs/>
          <w:color w:val="404040" w:themeColor="text1" w:themeTint="BF"/>
          <w:sz w:val="23"/>
          <w:szCs w:val="23"/>
        </w:rPr>
      </w:pPr>
    </w:p>
    <w:p w14:paraId="34139083" w14:textId="77777777" w:rsidR="008F6BA2" w:rsidRDefault="008F6BA2" w:rsidP="00233B07">
      <w:pPr>
        <w:ind w:right="142" w:firstLine="708"/>
        <w:jc w:val="both"/>
        <w:rPr>
          <w:rFonts w:ascii="Garamond" w:hAnsi="Garamond"/>
          <w:b/>
          <w:iCs/>
          <w:color w:val="404040" w:themeColor="text1" w:themeTint="BF"/>
          <w:sz w:val="23"/>
          <w:szCs w:val="23"/>
        </w:rPr>
      </w:pPr>
      <w:r>
        <w:rPr>
          <w:rFonts w:ascii="Garamond" w:hAnsi="Garamond"/>
          <w:b/>
          <w:iCs/>
          <w:color w:val="404040" w:themeColor="text1" w:themeTint="BF"/>
          <w:sz w:val="23"/>
          <w:szCs w:val="23"/>
        </w:rPr>
        <w:t xml:space="preserve">6 </w:t>
      </w:r>
      <w:r w:rsidRPr="008F6BA2">
        <w:rPr>
          <w:rFonts w:ascii="Garamond" w:hAnsi="Garamond"/>
          <w:b/>
          <w:iCs/>
          <w:color w:val="404040" w:themeColor="text1" w:themeTint="BF"/>
          <w:sz w:val="23"/>
          <w:szCs w:val="23"/>
        </w:rPr>
        <w:t xml:space="preserve">ottobre – 27 </w:t>
      </w:r>
      <w:proofErr w:type="gramStart"/>
      <w:r w:rsidRPr="008F6BA2">
        <w:rPr>
          <w:rFonts w:ascii="Garamond" w:hAnsi="Garamond"/>
          <w:b/>
          <w:iCs/>
          <w:color w:val="404040" w:themeColor="text1" w:themeTint="BF"/>
          <w:sz w:val="23"/>
          <w:szCs w:val="23"/>
        </w:rPr>
        <w:t>ottobre</w:t>
      </w:r>
      <w:proofErr w:type="gramEnd"/>
      <w:r w:rsidRPr="008F6BA2">
        <w:rPr>
          <w:rFonts w:ascii="Garamond" w:hAnsi="Garamond"/>
          <w:b/>
          <w:iCs/>
          <w:color w:val="404040" w:themeColor="text1" w:themeTint="BF"/>
          <w:sz w:val="23"/>
          <w:szCs w:val="23"/>
        </w:rPr>
        <w:t xml:space="preserve"> </w:t>
      </w:r>
    </w:p>
    <w:p w14:paraId="0B2BBFE8" w14:textId="77777777" w:rsidR="008F6BA2" w:rsidRDefault="008F6BA2" w:rsidP="008F6BA2">
      <w:pPr>
        <w:ind w:left="142" w:right="142"/>
        <w:jc w:val="both"/>
        <w:rPr>
          <w:rFonts w:ascii="Garamond" w:hAnsi="Garamond"/>
          <w:b/>
          <w:iCs/>
          <w:color w:val="404040" w:themeColor="text1" w:themeTint="BF"/>
          <w:sz w:val="23"/>
          <w:szCs w:val="23"/>
        </w:rPr>
      </w:pPr>
    </w:p>
    <w:p w14:paraId="5E58FA22" w14:textId="6D9BC043" w:rsidR="003F0892" w:rsidRPr="008F6BA2" w:rsidRDefault="00B101CE" w:rsidP="000E2DF5">
      <w:pPr>
        <w:ind w:left="142" w:right="142" w:firstLine="566"/>
        <w:jc w:val="both"/>
        <w:rPr>
          <w:rFonts w:ascii="Garamond" w:hAnsi="Garamond"/>
          <w:b/>
          <w:iCs/>
          <w:color w:val="404040" w:themeColor="text1" w:themeTint="BF"/>
          <w:sz w:val="23"/>
          <w:szCs w:val="23"/>
        </w:rPr>
      </w:pPr>
      <w:proofErr w:type="gramStart"/>
      <w:r w:rsidRPr="008F6BA2">
        <w:rPr>
          <w:rFonts w:ascii="Garamond" w:hAnsi="Garamond"/>
          <w:b/>
          <w:iCs/>
          <w:color w:val="404040" w:themeColor="text1" w:themeTint="BF"/>
          <w:sz w:val="23"/>
          <w:szCs w:val="23"/>
        </w:rPr>
        <w:t>Orario galleria</w:t>
      </w:r>
      <w:proofErr w:type="gramEnd"/>
    </w:p>
    <w:p w14:paraId="6782C0D2" w14:textId="62965798" w:rsidR="00B101CE" w:rsidRPr="008F6BA2" w:rsidRDefault="00C11517" w:rsidP="000E2DF5">
      <w:pPr>
        <w:ind w:left="142" w:right="142" w:firstLine="566"/>
        <w:jc w:val="both"/>
        <w:rPr>
          <w:rFonts w:ascii="Garamond" w:hAnsi="Garamond"/>
          <w:iCs/>
          <w:color w:val="404040" w:themeColor="text1" w:themeTint="BF"/>
          <w:sz w:val="23"/>
          <w:szCs w:val="23"/>
        </w:rPr>
      </w:pPr>
      <w:r w:rsidRPr="008F6BA2">
        <w:rPr>
          <w:rFonts w:ascii="Garamond" w:hAnsi="Garamond"/>
          <w:iCs/>
          <w:color w:val="404040" w:themeColor="text1" w:themeTint="BF"/>
          <w:sz w:val="23"/>
          <w:szCs w:val="23"/>
        </w:rPr>
        <w:t>lunedì -</w:t>
      </w:r>
      <w:r w:rsidR="00B101CE" w:rsidRPr="008F6BA2">
        <w:rPr>
          <w:rFonts w:ascii="Garamond" w:hAnsi="Garamond"/>
          <w:iCs/>
          <w:color w:val="404040" w:themeColor="text1" w:themeTint="BF"/>
          <w:sz w:val="23"/>
          <w:szCs w:val="23"/>
        </w:rPr>
        <w:t xml:space="preserve"> venerdì | 15 -</w:t>
      </w:r>
      <w:r w:rsidRPr="008F6BA2">
        <w:rPr>
          <w:rFonts w:ascii="Garamond" w:hAnsi="Garamond"/>
          <w:iCs/>
          <w:color w:val="404040" w:themeColor="text1" w:themeTint="BF"/>
          <w:sz w:val="23"/>
          <w:szCs w:val="23"/>
        </w:rPr>
        <w:t xml:space="preserve"> </w:t>
      </w:r>
      <w:r w:rsidR="00B101CE" w:rsidRPr="008F6BA2">
        <w:rPr>
          <w:rFonts w:ascii="Garamond" w:hAnsi="Garamond"/>
          <w:iCs/>
          <w:color w:val="404040" w:themeColor="text1" w:themeTint="BF"/>
          <w:sz w:val="23"/>
          <w:szCs w:val="23"/>
        </w:rPr>
        <w:t>19</w:t>
      </w:r>
    </w:p>
    <w:p w14:paraId="03F3DB4B" w14:textId="16D6ED3D" w:rsidR="00B101CE" w:rsidRPr="008F6BA2" w:rsidRDefault="00B101CE" w:rsidP="000E2DF5">
      <w:pPr>
        <w:ind w:left="142" w:right="142" w:firstLine="566"/>
        <w:jc w:val="both"/>
        <w:rPr>
          <w:rFonts w:ascii="Garamond" w:hAnsi="Garamond"/>
          <w:iCs/>
          <w:color w:val="404040" w:themeColor="text1" w:themeTint="BF"/>
          <w:sz w:val="23"/>
          <w:szCs w:val="23"/>
        </w:rPr>
      </w:pPr>
      <w:proofErr w:type="gramStart"/>
      <w:r w:rsidRPr="008F6BA2">
        <w:rPr>
          <w:rFonts w:ascii="Garamond" w:hAnsi="Garamond"/>
          <w:iCs/>
          <w:color w:val="404040" w:themeColor="text1" w:themeTint="BF"/>
          <w:sz w:val="23"/>
          <w:szCs w:val="23"/>
        </w:rPr>
        <w:t>oppure</w:t>
      </w:r>
      <w:proofErr w:type="gramEnd"/>
      <w:r w:rsidRPr="008F6BA2">
        <w:rPr>
          <w:rFonts w:ascii="Garamond" w:hAnsi="Garamond"/>
          <w:iCs/>
          <w:color w:val="404040" w:themeColor="text1" w:themeTint="BF"/>
          <w:sz w:val="23"/>
          <w:szCs w:val="23"/>
        </w:rPr>
        <w:t xml:space="preserve"> su appuntamento </w:t>
      </w:r>
    </w:p>
    <w:p w14:paraId="37B01FE8" w14:textId="77777777" w:rsidR="008F6BA2" w:rsidRDefault="008F6BA2" w:rsidP="008F6BA2">
      <w:pPr>
        <w:ind w:left="142" w:right="142"/>
        <w:jc w:val="both"/>
        <w:rPr>
          <w:rFonts w:ascii="Garamond" w:hAnsi="Garamond"/>
          <w:sz w:val="23"/>
          <w:szCs w:val="23"/>
        </w:rPr>
        <w:sectPr w:rsidR="008F6BA2" w:rsidSect="008F6BA2">
          <w:type w:val="continuous"/>
          <w:pgSz w:w="11900" w:h="16840"/>
          <w:pgMar w:top="2127" w:right="1410" w:bottom="1985" w:left="993" w:header="851" w:footer="535" w:gutter="0"/>
          <w:cols w:num="2" w:space="708"/>
        </w:sectPr>
      </w:pPr>
    </w:p>
    <w:p w14:paraId="0FEEFA4B" w14:textId="29337F87" w:rsidR="003F0892" w:rsidRPr="008F6BA2" w:rsidRDefault="003F0892" w:rsidP="008F6BA2">
      <w:pPr>
        <w:ind w:left="142" w:right="142"/>
        <w:jc w:val="both"/>
        <w:rPr>
          <w:rFonts w:ascii="Garamond" w:hAnsi="Garamond"/>
          <w:sz w:val="23"/>
          <w:szCs w:val="23"/>
        </w:rPr>
      </w:pPr>
    </w:p>
    <w:p w14:paraId="792793EF" w14:textId="77777777" w:rsidR="003F0892" w:rsidRPr="008F6BA2" w:rsidRDefault="003F0892" w:rsidP="008F6BA2">
      <w:pPr>
        <w:ind w:left="142" w:right="142"/>
        <w:jc w:val="both"/>
        <w:rPr>
          <w:rFonts w:ascii="Garamond" w:hAnsi="Garamond"/>
          <w:sz w:val="23"/>
          <w:szCs w:val="23"/>
        </w:rPr>
      </w:pPr>
    </w:p>
    <w:p w14:paraId="0D3A6202" w14:textId="026E4737" w:rsidR="00DF7968" w:rsidRPr="008F6BA2" w:rsidRDefault="00C23376" w:rsidP="008F6BA2">
      <w:pPr>
        <w:spacing w:after="120" w:line="276" w:lineRule="auto"/>
        <w:ind w:left="142"/>
        <w:jc w:val="both"/>
        <w:rPr>
          <w:rFonts w:ascii="Garamond" w:hAnsi="Garamond"/>
          <w:b/>
          <w:sz w:val="23"/>
          <w:szCs w:val="23"/>
        </w:rPr>
      </w:pPr>
      <w:r w:rsidRPr="008F6BA2">
        <w:rPr>
          <w:rFonts w:ascii="Garamond" w:hAnsi="Garamond"/>
          <w:b/>
          <w:sz w:val="23"/>
          <w:szCs w:val="23"/>
        </w:rPr>
        <w:t xml:space="preserve">Salamon Fine Art </w:t>
      </w:r>
      <w:r w:rsidR="00CF3507" w:rsidRPr="008F6BA2">
        <w:rPr>
          <w:rFonts w:ascii="Garamond" w:hAnsi="Garamond"/>
          <w:sz w:val="23"/>
          <w:szCs w:val="23"/>
        </w:rPr>
        <w:t xml:space="preserve">prosegue l’attività autunnale con l’esposizione di un’altra artista, </w:t>
      </w:r>
      <w:r w:rsidR="00CF3507" w:rsidRPr="008F6BA2">
        <w:rPr>
          <w:rFonts w:ascii="Garamond" w:hAnsi="Garamond"/>
          <w:b/>
          <w:sz w:val="23"/>
          <w:szCs w:val="23"/>
        </w:rPr>
        <w:t xml:space="preserve">Giorgia </w:t>
      </w:r>
      <w:proofErr w:type="spellStart"/>
      <w:r w:rsidR="00CF3507" w:rsidRPr="008F6BA2">
        <w:rPr>
          <w:rFonts w:ascii="Garamond" w:hAnsi="Garamond"/>
          <w:b/>
          <w:sz w:val="23"/>
          <w:szCs w:val="23"/>
        </w:rPr>
        <w:t>Oldano</w:t>
      </w:r>
      <w:proofErr w:type="spellEnd"/>
      <w:r w:rsidR="00CF3507" w:rsidRPr="008F6BA2">
        <w:rPr>
          <w:rFonts w:ascii="Garamond" w:hAnsi="Garamond"/>
          <w:sz w:val="23"/>
          <w:szCs w:val="23"/>
        </w:rPr>
        <w:t xml:space="preserve">, che da talentuosa disegnatrice </w:t>
      </w:r>
      <w:r w:rsidR="0047134A" w:rsidRPr="008F6BA2">
        <w:rPr>
          <w:rFonts w:ascii="Garamond" w:hAnsi="Garamond"/>
          <w:sz w:val="23"/>
          <w:szCs w:val="23"/>
        </w:rPr>
        <w:t>di W</w:t>
      </w:r>
      <w:r w:rsidR="00C50155" w:rsidRPr="008F6BA2">
        <w:rPr>
          <w:rFonts w:ascii="Garamond" w:hAnsi="Garamond"/>
          <w:sz w:val="23"/>
          <w:szCs w:val="23"/>
        </w:rPr>
        <w:t xml:space="preserve">ildlife </w:t>
      </w:r>
      <w:r w:rsidR="00CF3507" w:rsidRPr="008F6BA2">
        <w:rPr>
          <w:rFonts w:ascii="Garamond" w:hAnsi="Garamond"/>
          <w:sz w:val="23"/>
          <w:szCs w:val="23"/>
        </w:rPr>
        <w:t>ha ampliato la sua creatività riprendendo l’incisione</w:t>
      </w:r>
      <w:r w:rsidR="00762449" w:rsidRPr="008F6BA2">
        <w:rPr>
          <w:rFonts w:ascii="Garamond" w:hAnsi="Garamond"/>
          <w:sz w:val="23"/>
          <w:szCs w:val="23"/>
        </w:rPr>
        <w:t xml:space="preserve"> abbandonata dopo il diploma all’</w:t>
      </w:r>
      <w:r w:rsidR="00C50155" w:rsidRPr="008F6BA2">
        <w:rPr>
          <w:rFonts w:ascii="Garamond" w:hAnsi="Garamond"/>
          <w:sz w:val="23"/>
          <w:szCs w:val="23"/>
        </w:rPr>
        <w:t xml:space="preserve">Accademia Albertina </w:t>
      </w:r>
      <w:r w:rsidR="00EF5B5C" w:rsidRPr="008F6BA2">
        <w:rPr>
          <w:rFonts w:ascii="Garamond" w:hAnsi="Garamond"/>
          <w:sz w:val="23"/>
          <w:szCs w:val="23"/>
        </w:rPr>
        <w:t xml:space="preserve">di Belle Arti </w:t>
      </w:r>
      <w:r w:rsidR="00C50155" w:rsidRPr="008F6BA2">
        <w:rPr>
          <w:rFonts w:ascii="Garamond" w:hAnsi="Garamond"/>
          <w:sz w:val="23"/>
          <w:szCs w:val="23"/>
        </w:rPr>
        <w:t>di T</w:t>
      </w:r>
      <w:r w:rsidR="00762449" w:rsidRPr="008F6BA2">
        <w:rPr>
          <w:rFonts w:ascii="Garamond" w:hAnsi="Garamond"/>
          <w:sz w:val="23"/>
          <w:szCs w:val="23"/>
        </w:rPr>
        <w:t>orino</w:t>
      </w:r>
      <w:r w:rsidR="00C50155" w:rsidRPr="008F6BA2">
        <w:rPr>
          <w:rFonts w:ascii="Garamond" w:hAnsi="Garamond"/>
          <w:sz w:val="23"/>
          <w:szCs w:val="23"/>
        </w:rPr>
        <w:t xml:space="preserve">, </w:t>
      </w:r>
      <w:r w:rsidR="00AE09C4">
        <w:rPr>
          <w:rFonts w:ascii="Garamond" w:hAnsi="Garamond"/>
          <w:sz w:val="23"/>
          <w:szCs w:val="23"/>
        </w:rPr>
        <w:t xml:space="preserve">conseguito </w:t>
      </w:r>
      <w:r w:rsidR="00C50155" w:rsidRPr="008F6BA2">
        <w:rPr>
          <w:rFonts w:ascii="Garamond" w:hAnsi="Garamond"/>
          <w:sz w:val="23"/>
          <w:szCs w:val="23"/>
        </w:rPr>
        <w:t>diversi anni fa</w:t>
      </w:r>
      <w:r w:rsidR="00CF3507" w:rsidRPr="008F6BA2">
        <w:rPr>
          <w:rFonts w:ascii="Garamond" w:hAnsi="Garamond"/>
          <w:sz w:val="23"/>
          <w:szCs w:val="23"/>
        </w:rPr>
        <w:t>.</w:t>
      </w:r>
      <w:r w:rsidR="00CF3507" w:rsidRPr="008F6BA2">
        <w:rPr>
          <w:rFonts w:ascii="Garamond" w:hAnsi="Garamond"/>
          <w:b/>
          <w:sz w:val="23"/>
          <w:szCs w:val="23"/>
        </w:rPr>
        <w:t xml:space="preserve"> </w:t>
      </w:r>
    </w:p>
    <w:p w14:paraId="0D0E838D" w14:textId="72FE2A3D" w:rsidR="00C50155" w:rsidRPr="008F6BA2" w:rsidRDefault="00762449" w:rsidP="008F6BA2">
      <w:pPr>
        <w:spacing w:after="120" w:line="276" w:lineRule="auto"/>
        <w:ind w:left="142"/>
        <w:jc w:val="both"/>
        <w:rPr>
          <w:rFonts w:ascii="Garamond" w:hAnsi="Garamond"/>
          <w:sz w:val="23"/>
          <w:szCs w:val="23"/>
        </w:rPr>
      </w:pPr>
      <w:proofErr w:type="gramStart"/>
      <w:r w:rsidRPr="008F6BA2">
        <w:rPr>
          <w:rFonts w:ascii="Garamond" w:hAnsi="Garamond"/>
          <w:sz w:val="23"/>
          <w:szCs w:val="23"/>
        </w:rPr>
        <w:t xml:space="preserve">La </w:t>
      </w:r>
      <w:proofErr w:type="spellStart"/>
      <w:proofErr w:type="gramEnd"/>
      <w:r w:rsidRPr="008F6BA2">
        <w:rPr>
          <w:rFonts w:ascii="Garamond" w:hAnsi="Garamond"/>
          <w:sz w:val="23"/>
          <w:szCs w:val="23"/>
        </w:rPr>
        <w:t>Oldano</w:t>
      </w:r>
      <w:proofErr w:type="spellEnd"/>
      <w:r w:rsidRPr="008F6BA2">
        <w:rPr>
          <w:rFonts w:ascii="Garamond" w:hAnsi="Garamond"/>
          <w:sz w:val="23"/>
          <w:szCs w:val="23"/>
        </w:rPr>
        <w:t xml:space="preserve"> si è i</w:t>
      </w:r>
      <w:r w:rsidR="00CF3507" w:rsidRPr="008F6BA2">
        <w:rPr>
          <w:rFonts w:ascii="Garamond" w:hAnsi="Garamond"/>
          <w:sz w:val="23"/>
          <w:szCs w:val="23"/>
        </w:rPr>
        <w:t>spira</w:t>
      </w:r>
      <w:r w:rsidRPr="008F6BA2">
        <w:rPr>
          <w:rFonts w:ascii="Garamond" w:hAnsi="Garamond"/>
          <w:sz w:val="23"/>
          <w:szCs w:val="23"/>
        </w:rPr>
        <w:t>ta</w:t>
      </w:r>
      <w:r w:rsidR="00CF3507" w:rsidRPr="008F6BA2">
        <w:rPr>
          <w:rFonts w:ascii="Garamond" w:hAnsi="Garamond"/>
          <w:sz w:val="23"/>
          <w:szCs w:val="23"/>
        </w:rPr>
        <w:t xml:space="preserve"> a letture e citazioni di grandi romanzi legati al mondo naturale</w:t>
      </w:r>
      <w:r w:rsidRPr="008F6BA2">
        <w:rPr>
          <w:rFonts w:ascii="Garamond" w:hAnsi="Garamond"/>
          <w:sz w:val="23"/>
          <w:szCs w:val="23"/>
        </w:rPr>
        <w:t xml:space="preserve"> per elaborare monotipi dove sperimenta un</w:t>
      </w:r>
      <w:r w:rsidR="00C50155" w:rsidRPr="008F6BA2">
        <w:rPr>
          <w:rFonts w:ascii="Garamond" w:hAnsi="Garamond"/>
          <w:sz w:val="23"/>
          <w:szCs w:val="23"/>
        </w:rPr>
        <w:t xml:space="preserve">a visione </w:t>
      </w:r>
      <w:r w:rsidRPr="008F6BA2">
        <w:rPr>
          <w:rFonts w:ascii="Garamond" w:hAnsi="Garamond"/>
          <w:sz w:val="23"/>
          <w:szCs w:val="23"/>
        </w:rPr>
        <w:t>concettuale</w:t>
      </w:r>
      <w:r w:rsidR="00C50155" w:rsidRPr="008F6BA2">
        <w:rPr>
          <w:rFonts w:ascii="Garamond" w:hAnsi="Garamond"/>
          <w:sz w:val="23"/>
          <w:szCs w:val="23"/>
        </w:rPr>
        <w:t xml:space="preserve"> de</w:t>
      </w:r>
      <w:r w:rsidR="0047134A" w:rsidRPr="008F6BA2">
        <w:rPr>
          <w:rFonts w:ascii="Garamond" w:hAnsi="Garamond"/>
          <w:sz w:val="23"/>
          <w:szCs w:val="23"/>
        </w:rPr>
        <w:t>l suo tema prediletto</w:t>
      </w:r>
      <w:r w:rsidR="00C50155" w:rsidRPr="008F6BA2">
        <w:rPr>
          <w:rFonts w:ascii="Garamond" w:hAnsi="Garamond"/>
          <w:sz w:val="23"/>
          <w:szCs w:val="23"/>
        </w:rPr>
        <w:t>: gli animali</w:t>
      </w:r>
      <w:r w:rsidRPr="008F6BA2">
        <w:rPr>
          <w:rFonts w:ascii="Garamond" w:hAnsi="Garamond"/>
          <w:sz w:val="23"/>
          <w:szCs w:val="23"/>
        </w:rPr>
        <w:t xml:space="preserve">. Un percorso che ha convinto gran parte della critica </w:t>
      </w:r>
      <w:r w:rsidR="00C50155" w:rsidRPr="008F6BA2">
        <w:rPr>
          <w:rFonts w:ascii="Garamond" w:hAnsi="Garamond"/>
          <w:sz w:val="23"/>
          <w:szCs w:val="23"/>
        </w:rPr>
        <w:t xml:space="preserve">più giovane </w:t>
      </w:r>
      <w:r w:rsidR="00EF5B5C" w:rsidRPr="008F6BA2">
        <w:rPr>
          <w:rFonts w:ascii="Garamond" w:hAnsi="Garamond"/>
          <w:sz w:val="23"/>
          <w:szCs w:val="23"/>
        </w:rPr>
        <w:t xml:space="preserve">non solo per l’invenzione tecnico-stilistica con cui ha saputo sviluppare questi temi, ma anche </w:t>
      </w:r>
      <w:r w:rsidR="00C50155" w:rsidRPr="008F6BA2">
        <w:rPr>
          <w:rFonts w:ascii="Garamond" w:hAnsi="Garamond"/>
          <w:sz w:val="23"/>
          <w:szCs w:val="23"/>
        </w:rPr>
        <w:t>per il rispetto</w:t>
      </w:r>
      <w:r w:rsidR="00EF5B5C" w:rsidRPr="008F6BA2">
        <w:rPr>
          <w:rFonts w:ascii="Garamond" w:hAnsi="Garamond"/>
          <w:sz w:val="23"/>
          <w:szCs w:val="23"/>
        </w:rPr>
        <w:t xml:space="preserve"> mantenuto nel trattare i temi </w:t>
      </w:r>
      <w:proofErr w:type="gramStart"/>
      <w:r w:rsidR="00EF5B5C" w:rsidRPr="008F6BA2">
        <w:rPr>
          <w:rFonts w:ascii="Garamond" w:hAnsi="Garamond"/>
          <w:sz w:val="23"/>
          <w:szCs w:val="23"/>
        </w:rPr>
        <w:t>inerenti la</w:t>
      </w:r>
      <w:proofErr w:type="gramEnd"/>
      <w:r w:rsidR="00EF5B5C" w:rsidRPr="008F6BA2">
        <w:rPr>
          <w:rFonts w:ascii="Garamond" w:hAnsi="Garamond"/>
          <w:sz w:val="23"/>
          <w:szCs w:val="23"/>
        </w:rPr>
        <w:t xml:space="preserve"> </w:t>
      </w:r>
      <w:r w:rsidR="00C50155" w:rsidRPr="008F6BA2">
        <w:rPr>
          <w:rFonts w:ascii="Garamond" w:hAnsi="Garamond"/>
          <w:sz w:val="23"/>
          <w:szCs w:val="23"/>
        </w:rPr>
        <w:t>natura</w:t>
      </w:r>
      <w:r w:rsidR="0047134A" w:rsidRPr="008F6BA2">
        <w:rPr>
          <w:rFonts w:ascii="Garamond" w:hAnsi="Garamond"/>
          <w:sz w:val="23"/>
          <w:szCs w:val="23"/>
        </w:rPr>
        <w:t xml:space="preserve"> e g</w:t>
      </w:r>
      <w:r w:rsidR="00C50155" w:rsidRPr="008F6BA2">
        <w:rPr>
          <w:rFonts w:ascii="Garamond" w:hAnsi="Garamond"/>
          <w:sz w:val="23"/>
          <w:szCs w:val="23"/>
        </w:rPr>
        <w:t>li animali in particolare, che conosce approfonditamente e di cui la sua arte è intrisa</w:t>
      </w:r>
      <w:r w:rsidR="002E01CC" w:rsidRPr="008F6BA2">
        <w:rPr>
          <w:rFonts w:ascii="Garamond" w:hAnsi="Garamond"/>
          <w:sz w:val="23"/>
          <w:szCs w:val="23"/>
        </w:rPr>
        <w:t>.</w:t>
      </w:r>
    </w:p>
    <w:p w14:paraId="54F57419" w14:textId="2282CD27" w:rsidR="00C50155" w:rsidRPr="008F6BA2" w:rsidRDefault="002E01CC" w:rsidP="008F6BA2">
      <w:pPr>
        <w:spacing w:after="120" w:line="276" w:lineRule="auto"/>
        <w:ind w:left="142"/>
        <w:jc w:val="both"/>
        <w:rPr>
          <w:rFonts w:ascii="Garamond" w:hAnsi="Garamond"/>
          <w:sz w:val="23"/>
          <w:szCs w:val="23"/>
        </w:rPr>
      </w:pPr>
      <w:r w:rsidRPr="008F6BA2">
        <w:rPr>
          <w:rFonts w:ascii="Garamond" w:hAnsi="Garamond"/>
          <w:sz w:val="23"/>
          <w:szCs w:val="23"/>
        </w:rPr>
        <w:t>Da</w:t>
      </w:r>
      <w:r w:rsidR="00762449" w:rsidRPr="008F6BA2">
        <w:rPr>
          <w:rFonts w:ascii="Garamond" w:hAnsi="Garamond"/>
          <w:sz w:val="23"/>
          <w:szCs w:val="23"/>
        </w:rPr>
        <w:t xml:space="preserve">lla tradizione </w:t>
      </w:r>
      <w:r w:rsidRPr="008F6BA2">
        <w:rPr>
          <w:rFonts w:ascii="Garamond" w:hAnsi="Garamond"/>
          <w:sz w:val="23"/>
          <w:szCs w:val="23"/>
        </w:rPr>
        <w:t xml:space="preserve">artistica ha </w:t>
      </w:r>
      <w:r w:rsidR="00762449" w:rsidRPr="008F6BA2">
        <w:rPr>
          <w:rFonts w:ascii="Garamond" w:hAnsi="Garamond"/>
          <w:sz w:val="23"/>
          <w:szCs w:val="23"/>
        </w:rPr>
        <w:t>mantenuto la voglia di sperimentare</w:t>
      </w:r>
      <w:r w:rsidR="001636A6" w:rsidRPr="008F6BA2">
        <w:rPr>
          <w:rFonts w:ascii="Garamond" w:hAnsi="Garamond"/>
          <w:sz w:val="23"/>
          <w:szCs w:val="23"/>
        </w:rPr>
        <w:t xml:space="preserve"> e </w:t>
      </w:r>
      <w:r w:rsidR="00762449" w:rsidRPr="008F6BA2">
        <w:rPr>
          <w:rFonts w:ascii="Garamond" w:hAnsi="Garamond"/>
          <w:sz w:val="23"/>
          <w:szCs w:val="23"/>
        </w:rPr>
        <w:t>di utilizza</w:t>
      </w:r>
      <w:r w:rsidR="00C1553F" w:rsidRPr="008F6BA2">
        <w:rPr>
          <w:rFonts w:ascii="Garamond" w:hAnsi="Garamond"/>
          <w:sz w:val="23"/>
          <w:szCs w:val="23"/>
        </w:rPr>
        <w:t>re</w:t>
      </w:r>
      <w:r w:rsidR="00762449" w:rsidRPr="008F6BA2">
        <w:rPr>
          <w:rFonts w:ascii="Garamond" w:hAnsi="Garamond"/>
          <w:sz w:val="23"/>
          <w:szCs w:val="23"/>
        </w:rPr>
        <w:t xml:space="preserve"> </w:t>
      </w:r>
      <w:proofErr w:type="spellStart"/>
      <w:r w:rsidR="00762449" w:rsidRPr="008F6BA2">
        <w:rPr>
          <w:rFonts w:ascii="Garamond" w:hAnsi="Garamond"/>
          <w:i/>
          <w:sz w:val="23"/>
          <w:szCs w:val="23"/>
        </w:rPr>
        <w:t>texture</w:t>
      </w:r>
      <w:proofErr w:type="spellEnd"/>
      <w:r w:rsidR="00762449" w:rsidRPr="008F6BA2">
        <w:rPr>
          <w:rFonts w:ascii="Garamond" w:hAnsi="Garamond"/>
          <w:sz w:val="23"/>
          <w:szCs w:val="23"/>
        </w:rPr>
        <w:t xml:space="preserve"> nuove e inedite per creare le quinte </w:t>
      </w:r>
      <w:r w:rsidRPr="008F6BA2">
        <w:rPr>
          <w:rFonts w:ascii="Garamond" w:hAnsi="Garamond"/>
          <w:sz w:val="23"/>
          <w:szCs w:val="23"/>
        </w:rPr>
        <w:t xml:space="preserve">ambientali a sagome di animali, </w:t>
      </w:r>
      <w:r w:rsidR="001636A6" w:rsidRPr="008F6BA2">
        <w:rPr>
          <w:rFonts w:ascii="Garamond" w:hAnsi="Garamond"/>
          <w:sz w:val="23"/>
          <w:szCs w:val="23"/>
        </w:rPr>
        <w:t xml:space="preserve">che rappresentano </w:t>
      </w:r>
      <w:r w:rsidRPr="008F6BA2">
        <w:rPr>
          <w:rFonts w:ascii="Garamond" w:hAnsi="Garamond"/>
          <w:sz w:val="23"/>
          <w:szCs w:val="23"/>
        </w:rPr>
        <w:t xml:space="preserve">tutto il </w:t>
      </w:r>
      <w:r w:rsidR="00762449" w:rsidRPr="008F6BA2">
        <w:rPr>
          <w:rFonts w:ascii="Garamond" w:hAnsi="Garamond"/>
          <w:sz w:val="23"/>
          <w:szCs w:val="23"/>
        </w:rPr>
        <w:t xml:space="preserve">pianeta, </w:t>
      </w:r>
      <w:r w:rsidR="0047134A" w:rsidRPr="008F6BA2">
        <w:rPr>
          <w:rFonts w:ascii="Garamond" w:hAnsi="Garamond"/>
          <w:sz w:val="23"/>
          <w:szCs w:val="23"/>
        </w:rPr>
        <w:t xml:space="preserve">attraverso le quali </w:t>
      </w:r>
      <w:r w:rsidRPr="008F6BA2">
        <w:rPr>
          <w:rFonts w:ascii="Garamond" w:hAnsi="Garamond"/>
          <w:sz w:val="23"/>
          <w:szCs w:val="23"/>
        </w:rPr>
        <w:t xml:space="preserve">si </w:t>
      </w:r>
      <w:proofErr w:type="gramStart"/>
      <w:r w:rsidRPr="008F6BA2">
        <w:rPr>
          <w:rFonts w:ascii="Garamond" w:hAnsi="Garamond"/>
          <w:sz w:val="23"/>
          <w:szCs w:val="23"/>
        </w:rPr>
        <w:t>cimenta</w:t>
      </w:r>
      <w:proofErr w:type="gramEnd"/>
      <w:r w:rsidRPr="008F6BA2">
        <w:rPr>
          <w:rFonts w:ascii="Garamond" w:hAnsi="Garamond"/>
          <w:sz w:val="23"/>
          <w:szCs w:val="23"/>
        </w:rPr>
        <w:t xml:space="preserve"> in </w:t>
      </w:r>
      <w:r w:rsidR="00762449" w:rsidRPr="008F6BA2">
        <w:rPr>
          <w:rFonts w:ascii="Garamond" w:hAnsi="Garamond"/>
          <w:sz w:val="23"/>
          <w:szCs w:val="23"/>
        </w:rPr>
        <w:t>un virtuale giro del mondo</w:t>
      </w:r>
      <w:r w:rsidR="0047134A" w:rsidRPr="008F6BA2">
        <w:rPr>
          <w:rFonts w:ascii="Garamond" w:hAnsi="Garamond"/>
          <w:sz w:val="23"/>
          <w:szCs w:val="23"/>
        </w:rPr>
        <w:t>, con fauna dall’Antartide alla Terra del Fuoco</w:t>
      </w:r>
      <w:r w:rsidR="00762449" w:rsidRPr="008F6BA2">
        <w:rPr>
          <w:rFonts w:ascii="Garamond" w:hAnsi="Garamond"/>
          <w:sz w:val="23"/>
          <w:szCs w:val="23"/>
        </w:rPr>
        <w:t>.</w:t>
      </w:r>
    </w:p>
    <w:p w14:paraId="472E5A06" w14:textId="18F0DCF2" w:rsidR="00C50155" w:rsidRDefault="00A129E8" w:rsidP="008F6BA2">
      <w:pPr>
        <w:spacing w:after="120" w:line="276" w:lineRule="auto"/>
        <w:ind w:left="142"/>
        <w:jc w:val="both"/>
        <w:rPr>
          <w:rFonts w:ascii="Garamond" w:hAnsi="Garamond"/>
          <w:sz w:val="23"/>
          <w:szCs w:val="23"/>
        </w:rPr>
      </w:pPr>
      <w:r w:rsidRPr="008F6BA2">
        <w:rPr>
          <w:rFonts w:ascii="Garamond" w:hAnsi="Garamond"/>
          <w:sz w:val="23"/>
          <w:szCs w:val="23"/>
        </w:rPr>
        <w:t xml:space="preserve">Per le citazioni, riportare </w:t>
      </w:r>
      <w:r w:rsidR="008E0739" w:rsidRPr="008F6BA2">
        <w:rPr>
          <w:rFonts w:ascii="Garamond" w:hAnsi="Garamond"/>
          <w:sz w:val="23"/>
          <w:szCs w:val="23"/>
        </w:rPr>
        <w:t xml:space="preserve">sulla carta </w:t>
      </w:r>
      <w:r w:rsidRPr="008F6BA2">
        <w:rPr>
          <w:rFonts w:ascii="Garamond" w:hAnsi="Garamond"/>
          <w:sz w:val="23"/>
          <w:szCs w:val="23"/>
        </w:rPr>
        <w:t>in gran parte delle opere, ha utilizza</w:t>
      </w:r>
      <w:r w:rsidR="00C1553F" w:rsidRPr="008F6BA2">
        <w:rPr>
          <w:rFonts w:ascii="Garamond" w:hAnsi="Garamond"/>
          <w:sz w:val="23"/>
          <w:szCs w:val="23"/>
        </w:rPr>
        <w:t>to</w:t>
      </w:r>
      <w:r w:rsidRPr="008F6BA2">
        <w:rPr>
          <w:rFonts w:ascii="Garamond" w:hAnsi="Garamond"/>
          <w:sz w:val="23"/>
          <w:szCs w:val="23"/>
        </w:rPr>
        <w:t xml:space="preserve"> </w:t>
      </w:r>
      <w:r w:rsidR="00C50155" w:rsidRPr="008F6BA2">
        <w:rPr>
          <w:rFonts w:ascii="Garamond" w:hAnsi="Garamond"/>
          <w:sz w:val="23"/>
          <w:szCs w:val="23"/>
        </w:rPr>
        <w:t xml:space="preserve">il metodo classico delle </w:t>
      </w:r>
      <w:proofErr w:type="spellStart"/>
      <w:r w:rsidR="00C50155" w:rsidRPr="008F6BA2">
        <w:rPr>
          <w:rFonts w:ascii="Garamond" w:hAnsi="Garamond"/>
          <w:i/>
          <w:sz w:val="23"/>
          <w:szCs w:val="23"/>
        </w:rPr>
        <w:t>letterpress</w:t>
      </w:r>
      <w:proofErr w:type="spellEnd"/>
      <w:r w:rsidR="00C50155" w:rsidRPr="008F6BA2">
        <w:rPr>
          <w:rFonts w:ascii="Garamond" w:hAnsi="Garamond"/>
          <w:sz w:val="23"/>
          <w:szCs w:val="23"/>
        </w:rPr>
        <w:t xml:space="preserve"> a piombo, facendosi guidare dalla nota azienda tipografica milanese </w:t>
      </w:r>
      <w:proofErr w:type="spellStart"/>
      <w:r w:rsidR="00C50155" w:rsidRPr="00465F49">
        <w:rPr>
          <w:rFonts w:ascii="Garamond" w:hAnsi="Garamond"/>
          <w:b/>
          <w:sz w:val="23"/>
          <w:szCs w:val="23"/>
        </w:rPr>
        <w:t>Bonvini</w:t>
      </w:r>
      <w:proofErr w:type="spellEnd"/>
      <w:r w:rsidR="00C50155" w:rsidRPr="00465F49">
        <w:rPr>
          <w:rFonts w:ascii="Garamond" w:hAnsi="Garamond"/>
          <w:b/>
          <w:sz w:val="23"/>
          <w:szCs w:val="23"/>
        </w:rPr>
        <w:t xml:space="preserve"> 1909</w:t>
      </w:r>
      <w:r w:rsidR="00C50155" w:rsidRPr="008F6BA2">
        <w:rPr>
          <w:rFonts w:ascii="Garamond" w:hAnsi="Garamond"/>
          <w:sz w:val="23"/>
          <w:szCs w:val="23"/>
        </w:rPr>
        <w:t xml:space="preserve"> che dall’inizio del secolo scorso forma e incanta con prodotti e laboratori di scrittura tipografica. Titoli e citazioni che con </w:t>
      </w:r>
      <w:r w:rsidR="008E0739" w:rsidRPr="008F6BA2">
        <w:rPr>
          <w:rFonts w:ascii="Garamond" w:hAnsi="Garamond"/>
          <w:sz w:val="23"/>
          <w:szCs w:val="23"/>
        </w:rPr>
        <w:t xml:space="preserve">sintesi e </w:t>
      </w:r>
      <w:r w:rsidR="00C50155" w:rsidRPr="008F6BA2">
        <w:rPr>
          <w:rFonts w:ascii="Garamond" w:hAnsi="Garamond"/>
          <w:sz w:val="23"/>
          <w:szCs w:val="23"/>
        </w:rPr>
        <w:t xml:space="preserve">sapienza commentano e adornano i suoi </w:t>
      </w:r>
      <w:r w:rsidR="00AE09C4">
        <w:rPr>
          <w:rFonts w:ascii="Garamond" w:hAnsi="Garamond"/>
          <w:sz w:val="23"/>
          <w:szCs w:val="23"/>
        </w:rPr>
        <w:t>soggetti</w:t>
      </w:r>
      <w:r w:rsidR="00C50155" w:rsidRPr="008F6BA2">
        <w:rPr>
          <w:rFonts w:ascii="Garamond" w:hAnsi="Garamond"/>
          <w:sz w:val="23"/>
          <w:szCs w:val="23"/>
        </w:rPr>
        <w:t>.</w:t>
      </w:r>
    </w:p>
    <w:p w14:paraId="3C13152B" w14:textId="77777777" w:rsidR="000E2DF5" w:rsidRPr="008F6BA2" w:rsidRDefault="000E2DF5" w:rsidP="008F6BA2">
      <w:pPr>
        <w:spacing w:after="120" w:line="276" w:lineRule="auto"/>
        <w:ind w:left="142"/>
        <w:jc w:val="both"/>
        <w:rPr>
          <w:rFonts w:ascii="Garamond" w:hAnsi="Garamond"/>
          <w:sz w:val="23"/>
          <w:szCs w:val="23"/>
        </w:rPr>
      </w:pPr>
    </w:p>
    <w:p w14:paraId="11609200" w14:textId="348F0EC9" w:rsidR="00762449" w:rsidRDefault="002B52DB" w:rsidP="008F6BA2">
      <w:pPr>
        <w:spacing w:after="120" w:line="276" w:lineRule="auto"/>
        <w:ind w:left="142"/>
        <w:jc w:val="both"/>
        <w:rPr>
          <w:rFonts w:ascii="Garamond" w:hAnsi="Garamond"/>
          <w:b/>
          <w:sz w:val="23"/>
          <w:szCs w:val="23"/>
        </w:rPr>
      </w:pPr>
      <w:r w:rsidRPr="008F6BA2">
        <w:rPr>
          <w:rFonts w:ascii="Garamond" w:hAnsi="Garamond"/>
          <w:b/>
          <w:sz w:val="23"/>
          <w:szCs w:val="23"/>
        </w:rPr>
        <w:t>Per</w:t>
      </w:r>
      <w:r w:rsidR="00CC3D12" w:rsidRPr="008F6BA2">
        <w:rPr>
          <w:rFonts w:ascii="Garamond" w:hAnsi="Garamond"/>
          <w:b/>
          <w:sz w:val="23"/>
          <w:szCs w:val="23"/>
        </w:rPr>
        <w:t xml:space="preserve"> la mostra è stata</w:t>
      </w:r>
      <w:r w:rsidR="00C1553F" w:rsidRPr="008F6BA2">
        <w:rPr>
          <w:rFonts w:ascii="Garamond" w:hAnsi="Garamond"/>
          <w:b/>
          <w:sz w:val="23"/>
          <w:szCs w:val="23"/>
        </w:rPr>
        <w:t xml:space="preserve"> commissionata</w:t>
      </w:r>
      <w:r w:rsidRPr="008F6BA2">
        <w:rPr>
          <w:rFonts w:ascii="Garamond" w:hAnsi="Garamond"/>
          <w:b/>
          <w:sz w:val="23"/>
          <w:szCs w:val="23"/>
        </w:rPr>
        <w:t xml:space="preserve"> una </w:t>
      </w:r>
      <w:r w:rsidRPr="008F6BA2">
        <w:rPr>
          <w:rFonts w:ascii="Garamond" w:hAnsi="Garamond"/>
          <w:b/>
          <w:sz w:val="23"/>
          <w:szCs w:val="23"/>
          <w:u w:val="single"/>
        </w:rPr>
        <w:t>video-intervista</w:t>
      </w:r>
      <w:r w:rsidRPr="008F6BA2">
        <w:rPr>
          <w:rFonts w:ascii="Garamond" w:hAnsi="Garamond"/>
          <w:b/>
          <w:sz w:val="23"/>
          <w:szCs w:val="23"/>
        </w:rPr>
        <w:t>, al</w:t>
      </w:r>
      <w:r w:rsidR="00CC3D12" w:rsidRPr="008F6BA2">
        <w:rPr>
          <w:rFonts w:ascii="Garamond" w:hAnsi="Garamond"/>
          <w:b/>
          <w:sz w:val="23"/>
          <w:szCs w:val="23"/>
        </w:rPr>
        <w:t xml:space="preserve"> video maker Giovanni </w:t>
      </w:r>
      <w:proofErr w:type="spellStart"/>
      <w:r w:rsidR="00CC3D12" w:rsidRPr="008F6BA2">
        <w:rPr>
          <w:rFonts w:ascii="Garamond" w:hAnsi="Garamond"/>
          <w:b/>
          <w:sz w:val="23"/>
          <w:szCs w:val="23"/>
        </w:rPr>
        <w:t>Franzoi</w:t>
      </w:r>
      <w:proofErr w:type="spellEnd"/>
      <w:r w:rsidR="00CC3D12" w:rsidRPr="008F6BA2">
        <w:rPr>
          <w:rFonts w:ascii="Garamond" w:hAnsi="Garamond"/>
          <w:b/>
          <w:sz w:val="23"/>
          <w:szCs w:val="23"/>
        </w:rPr>
        <w:t xml:space="preserve">, in cui Giorgia </w:t>
      </w:r>
      <w:proofErr w:type="spellStart"/>
      <w:r w:rsidR="00CC3D12" w:rsidRPr="008F6BA2">
        <w:rPr>
          <w:rFonts w:ascii="Garamond" w:hAnsi="Garamond"/>
          <w:b/>
          <w:sz w:val="23"/>
          <w:szCs w:val="23"/>
        </w:rPr>
        <w:t>O</w:t>
      </w:r>
      <w:r w:rsidRPr="008F6BA2">
        <w:rPr>
          <w:rFonts w:ascii="Garamond" w:hAnsi="Garamond"/>
          <w:b/>
          <w:sz w:val="23"/>
          <w:szCs w:val="23"/>
        </w:rPr>
        <w:t>ldano</w:t>
      </w:r>
      <w:proofErr w:type="spellEnd"/>
      <w:r w:rsidRPr="008F6BA2">
        <w:rPr>
          <w:rFonts w:ascii="Garamond" w:hAnsi="Garamond"/>
          <w:b/>
          <w:sz w:val="23"/>
          <w:szCs w:val="23"/>
        </w:rPr>
        <w:t xml:space="preserve"> si racconta e spiega i fondamenti della tecnica del monotipo.  </w:t>
      </w:r>
      <w:r w:rsidR="000A3DBF" w:rsidRPr="008F6BA2">
        <w:rPr>
          <w:rFonts w:ascii="Garamond" w:hAnsi="Garamond"/>
          <w:b/>
          <w:sz w:val="23"/>
          <w:szCs w:val="23"/>
        </w:rPr>
        <w:t xml:space="preserve">Disponibile su </w:t>
      </w:r>
      <w:proofErr w:type="spellStart"/>
      <w:r w:rsidR="000A3DBF" w:rsidRPr="008F6BA2">
        <w:rPr>
          <w:rFonts w:ascii="Garamond" w:hAnsi="Garamond"/>
          <w:b/>
          <w:sz w:val="23"/>
          <w:szCs w:val="23"/>
        </w:rPr>
        <w:t>You</w:t>
      </w:r>
      <w:proofErr w:type="spellEnd"/>
      <w:r w:rsidR="000A3DBF" w:rsidRPr="008F6BA2">
        <w:rPr>
          <w:rFonts w:ascii="Garamond" w:hAnsi="Garamond"/>
          <w:b/>
          <w:sz w:val="23"/>
          <w:szCs w:val="23"/>
        </w:rPr>
        <w:t xml:space="preserve"> Tube.</w:t>
      </w:r>
    </w:p>
    <w:p w14:paraId="431FE1D2" w14:textId="77777777" w:rsidR="000E2DF5" w:rsidRPr="008F6BA2" w:rsidRDefault="000E2DF5" w:rsidP="008F6BA2">
      <w:pPr>
        <w:spacing w:after="120" w:line="276" w:lineRule="auto"/>
        <w:ind w:left="142"/>
        <w:jc w:val="both"/>
        <w:rPr>
          <w:rFonts w:ascii="Garamond" w:hAnsi="Garamond"/>
          <w:b/>
          <w:sz w:val="23"/>
          <w:szCs w:val="23"/>
        </w:rPr>
      </w:pPr>
    </w:p>
    <w:p w14:paraId="0F5C9089" w14:textId="16C97D60" w:rsidR="00D424EF" w:rsidRPr="008F6BA2" w:rsidRDefault="00D424EF" w:rsidP="008F6BA2">
      <w:pPr>
        <w:spacing w:after="120" w:line="276" w:lineRule="auto"/>
        <w:ind w:left="142"/>
        <w:jc w:val="both"/>
        <w:rPr>
          <w:rFonts w:ascii="Garamond" w:hAnsi="Garamond"/>
          <w:sz w:val="23"/>
          <w:szCs w:val="23"/>
        </w:rPr>
      </w:pPr>
      <w:r w:rsidRPr="008F6BA2">
        <w:rPr>
          <w:rFonts w:ascii="Garamond" w:hAnsi="Garamond"/>
          <w:sz w:val="23"/>
          <w:szCs w:val="23"/>
        </w:rPr>
        <w:t xml:space="preserve">Se la situazione sui distanziamenti lo permetterà </w:t>
      </w:r>
      <w:proofErr w:type="gramStart"/>
      <w:r w:rsidRPr="008F6BA2">
        <w:rPr>
          <w:rFonts w:ascii="Garamond" w:hAnsi="Garamond"/>
          <w:sz w:val="23"/>
          <w:szCs w:val="23"/>
        </w:rPr>
        <w:t xml:space="preserve">la </w:t>
      </w:r>
      <w:proofErr w:type="spellStart"/>
      <w:proofErr w:type="gramEnd"/>
      <w:r w:rsidRPr="008F6BA2">
        <w:rPr>
          <w:rFonts w:ascii="Garamond" w:hAnsi="Garamond"/>
          <w:sz w:val="23"/>
          <w:szCs w:val="23"/>
        </w:rPr>
        <w:t>Oldano</w:t>
      </w:r>
      <w:proofErr w:type="spellEnd"/>
      <w:r w:rsidRPr="008F6BA2">
        <w:rPr>
          <w:rFonts w:ascii="Garamond" w:hAnsi="Garamond"/>
          <w:sz w:val="23"/>
          <w:szCs w:val="23"/>
        </w:rPr>
        <w:t xml:space="preserve"> condurrà delle dimostrazioni della tecnica </w:t>
      </w:r>
      <w:r w:rsidR="005F308C" w:rsidRPr="008F6BA2">
        <w:rPr>
          <w:rFonts w:ascii="Garamond" w:hAnsi="Garamond"/>
          <w:sz w:val="23"/>
          <w:szCs w:val="23"/>
        </w:rPr>
        <w:t xml:space="preserve">in uso </w:t>
      </w:r>
      <w:r w:rsidRPr="008F6BA2">
        <w:rPr>
          <w:rFonts w:ascii="Garamond" w:hAnsi="Garamond"/>
          <w:sz w:val="23"/>
          <w:szCs w:val="23"/>
        </w:rPr>
        <w:t>presso la Fondazione Feder</w:t>
      </w:r>
      <w:r w:rsidR="00C94CA6" w:rsidRPr="008F6BA2">
        <w:rPr>
          <w:rFonts w:ascii="Garamond" w:hAnsi="Garamond"/>
          <w:sz w:val="23"/>
          <w:szCs w:val="23"/>
        </w:rPr>
        <w:t>ica</w:t>
      </w:r>
      <w:r w:rsidRPr="008F6BA2">
        <w:rPr>
          <w:rFonts w:ascii="Garamond" w:hAnsi="Garamond"/>
          <w:sz w:val="23"/>
          <w:szCs w:val="23"/>
        </w:rPr>
        <w:t xml:space="preserve"> Galli, la cui sede è dirimpetto alla galleria Salamon Fine Art. </w:t>
      </w:r>
    </w:p>
    <w:p w14:paraId="6D218B05" w14:textId="77777777" w:rsidR="00D424EF" w:rsidRPr="008F6BA2" w:rsidRDefault="00D424EF" w:rsidP="008F6BA2">
      <w:pPr>
        <w:ind w:left="142"/>
        <w:jc w:val="both"/>
        <w:rPr>
          <w:rFonts w:ascii="Garamond" w:hAnsi="Garamond"/>
          <w:sz w:val="23"/>
          <w:szCs w:val="23"/>
        </w:rPr>
      </w:pPr>
    </w:p>
    <w:p w14:paraId="3ADF21F2" w14:textId="2A73970D" w:rsidR="00D424EF" w:rsidRDefault="00465F49" w:rsidP="008F6BA2">
      <w:pPr>
        <w:ind w:left="142"/>
        <w:jc w:val="both"/>
        <w:rPr>
          <w:rFonts w:ascii="Garamond" w:hAnsi="Garamond"/>
          <w:sz w:val="23"/>
          <w:szCs w:val="23"/>
        </w:rPr>
      </w:pPr>
      <w:r>
        <w:rPr>
          <w:rFonts w:ascii="Garamond" w:hAnsi="Garamond"/>
          <w:sz w:val="23"/>
          <w:szCs w:val="23"/>
        </w:rPr>
        <w:t>In contempor</w:t>
      </w:r>
      <w:r w:rsidR="000E2DF5">
        <w:rPr>
          <w:rFonts w:ascii="Garamond" w:hAnsi="Garamond"/>
          <w:sz w:val="23"/>
          <w:szCs w:val="23"/>
        </w:rPr>
        <w:t xml:space="preserve">anea </w:t>
      </w:r>
      <w:r>
        <w:rPr>
          <w:rFonts w:ascii="Garamond" w:hAnsi="Garamond"/>
          <w:sz w:val="23"/>
          <w:szCs w:val="23"/>
        </w:rPr>
        <w:t xml:space="preserve">Giorgia </w:t>
      </w:r>
      <w:proofErr w:type="spellStart"/>
      <w:r>
        <w:rPr>
          <w:rFonts w:ascii="Garamond" w:hAnsi="Garamond"/>
          <w:sz w:val="23"/>
          <w:szCs w:val="23"/>
        </w:rPr>
        <w:t>Oldano</w:t>
      </w:r>
      <w:proofErr w:type="spellEnd"/>
      <w:r>
        <w:rPr>
          <w:rFonts w:ascii="Garamond" w:hAnsi="Garamond"/>
          <w:sz w:val="23"/>
          <w:szCs w:val="23"/>
        </w:rPr>
        <w:t xml:space="preserve"> ha realizzato con l’amica grafica </w:t>
      </w:r>
      <w:r w:rsidRPr="00465F49">
        <w:rPr>
          <w:rFonts w:ascii="Garamond" w:hAnsi="Garamond"/>
          <w:b/>
          <w:sz w:val="23"/>
          <w:szCs w:val="23"/>
        </w:rPr>
        <w:t xml:space="preserve">Francesca </w:t>
      </w:r>
      <w:proofErr w:type="spellStart"/>
      <w:r w:rsidRPr="00465F49">
        <w:rPr>
          <w:rFonts w:ascii="Garamond" w:hAnsi="Garamond"/>
          <w:b/>
          <w:sz w:val="23"/>
          <w:szCs w:val="23"/>
        </w:rPr>
        <w:t>Habe</w:t>
      </w:r>
      <w:proofErr w:type="spellEnd"/>
      <w:r>
        <w:rPr>
          <w:rFonts w:ascii="Garamond" w:hAnsi="Garamond"/>
          <w:sz w:val="23"/>
          <w:szCs w:val="23"/>
        </w:rPr>
        <w:t xml:space="preserve"> dei pamphlet a edizione limitata, firmate e numerate e con un’applicazione in </w:t>
      </w:r>
      <w:proofErr w:type="gramStart"/>
      <w:r>
        <w:rPr>
          <w:rFonts w:ascii="Garamond" w:hAnsi="Garamond"/>
          <w:sz w:val="23"/>
          <w:szCs w:val="23"/>
        </w:rPr>
        <w:t>foglia oro</w:t>
      </w:r>
      <w:proofErr w:type="gramEnd"/>
      <w:r>
        <w:rPr>
          <w:rFonts w:ascii="Garamond" w:hAnsi="Garamond"/>
          <w:sz w:val="23"/>
          <w:szCs w:val="23"/>
        </w:rPr>
        <w:t>. Idea che aderisce alla tipologia editoriale dette Fan-</w:t>
      </w:r>
      <w:proofErr w:type="spellStart"/>
      <w:r>
        <w:rPr>
          <w:rFonts w:ascii="Garamond" w:hAnsi="Garamond"/>
          <w:sz w:val="23"/>
          <w:szCs w:val="23"/>
        </w:rPr>
        <w:t>zine</w:t>
      </w:r>
      <w:proofErr w:type="spellEnd"/>
      <w:r>
        <w:rPr>
          <w:rFonts w:ascii="Garamond" w:hAnsi="Garamond"/>
          <w:sz w:val="23"/>
          <w:szCs w:val="23"/>
        </w:rPr>
        <w:t xml:space="preserve">: </w:t>
      </w:r>
      <w:r w:rsidR="000E2DF5">
        <w:rPr>
          <w:rFonts w:ascii="Garamond" w:hAnsi="Garamond"/>
          <w:sz w:val="23"/>
          <w:szCs w:val="23"/>
        </w:rPr>
        <w:t xml:space="preserve">abbreviazione </w:t>
      </w:r>
      <w:r>
        <w:rPr>
          <w:rFonts w:ascii="Garamond" w:hAnsi="Garamond"/>
          <w:sz w:val="23"/>
          <w:szCs w:val="23"/>
        </w:rPr>
        <w:t>dall’inglese</w:t>
      </w:r>
      <w:r w:rsidR="000E2DF5">
        <w:rPr>
          <w:rFonts w:ascii="Garamond" w:hAnsi="Garamond"/>
          <w:sz w:val="23"/>
          <w:szCs w:val="23"/>
        </w:rPr>
        <w:t xml:space="preserve"> che significa </w:t>
      </w:r>
      <w:proofErr w:type="gramStart"/>
      <w:r w:rsidR="000E2DF5">
        <w:rPr>
          <w:rFonts w:ascii="Garamond" w:hAnsi="Garamond"/>
          <w:sz w:val="23"/>
          <w:szCs w:val="23"/>
        </w:rPr>
        <w:t>magazine</w:t>
      </w:r>
      <w:proofErr w:type="gramEnd"/>
      <w:r w:rsidR="000E2DF5">
        <w:rPr>
          <w:rFonts w:ascii="Garamond" w:hAnsi="Garamond"/>
          <w:sz w:val="23"/>
          <w:szCs w:val="23"/>
        </w:rPr>
        <w:t xml:space="preserve"> per i sostenitori (fan). </w:t>
      </w:r>
      <w:r w:rsidRPr="000E2DF5">
        <w:rPr>
          <w:rFonts w:ascii="Garamond" w:hAnsi="Garamond"/>
          <w:b/>
          <w:sz w:val="23"/>
          <w:szCs w:val="23"/>
        </w:rPr>
        <w:t xml:space="preserve">Le </w:t>
      </w:r>
      <w:proofErr w:type="spellStart"/>
      <w:r w:rsidRPr="000E2DF5">
        <w:rPr>
          <w:rFonts w:ascii="Garamond" w:hAnsi="Garamond"/>
          <w:b/>
          <w:sz w:val="23"/>
          <w:szCs w:val="23"/>
        </w:rPr>
        <w:t>Franzine</w:t>
      </w:r>
      <w:proofErr w:type="spellEnd"/>
      <w:r w:rsidRPr="000E2DF5">
        <w:rPr>
          <w:rFonts w:ascii="Garamond" w:hAnsi="Garamond"/>
          <w:b/>
          <w:sz w:val="23"/>
          <w:szCs w:val="23"/>
        </w:rPr>
        <w:t>.</w:t>
      </w:r>
    </w:p>
    <w:p w14:paraId="500F179A" w14:textId="747FE8D0" w:rsidR="00F47963" w:rsidRPr="00F47963" w:rsidRDefault="00F47963" w:rsidP="00F47963">
      <w:pPr>
        <w:spacing w:line="276" w:lineRule="auto"/>
        <w:jc w:val="both"/>
        <w:rPr>
          <w:rFonts w:ascii="Garamond" w:hAnsi="Garamond"/>
          <w:b/>
          <w:sz w:val="23"/>
          <w:szCs w:val="23"/>
        </w:rPr>
      </w:pPr>
      <w:r w:rsidRPr="00F47963">
        <w:rPr>
          <w:rFonts w:ascii="Garamond" w:hAnsi="Garamond"/>
          <w:sz w:val="23"/>
          <w:szCs w:val="23"/>
        </w:rPr>
        <w:lastRenderedPageBreak/>
        <w:t>Definizione</w:t>
      </w:r>
      <w:r>
        <w:rPr>
          <w:rFonts w:ascii="Garamond" w:hAnsi="Garamond"/>
          <w:sz w:val="23"/>
          <w:szCs w:val="23"/>
        </w:rPr>
        <w:t xml:space="preserve">. </w:t>
      </w:r>
      <w:r w:rsidRPr="00F47963">
        <w:rPr>
          <w:rFonts w:ascii="Garamond" w:hAnsi="Garamond"/>
          <w:sz w:val="23"/>
          <w:szCs w:val="23"/>
        </w:rPr>
        <w:t xml:space="preserve"> </w:t>
      </w:r>
      <w:r w:rsidRPr="00F47963">
        <w:rPr>
          <w:rFonts w:ascii="Garamond" w:hAnsi="Garamond"/>
          <w:b/>
          <w:sz w:val="23"/>
          <w:szCs w:val="23"/>
        </w:rPr>
        <w:t xml:space="preserve">Esigenza d’unicità e il monotipo </w:t>
      </w:r>
    </w:p>
    <w:p w14:paraId="6E095D3D" w14:textId="77777777" w:rsidR="00F47963" w:rsidRPr="00F47963" w:rsidRDefault="00F47963" w:rsidP="00F47963">
      <w:pPr>
        <w:spacing w:line="276" w:lineRule="auto"/>
        <w:jc w:val="both"/>
        <w:rPr>
          <w:rFonts w:ascii="Garamond" w:hAnsi="Garamond"/>
          <w:sz w:val="23"/>
          <w:szCs w:val="23"/>
        </w:rPr>
      </w:pPr>
    </w:p>
    <w:p w14:paraId="784AD562" w14:textId="513365EF" w:rsidR="00F47963" w:rsidRDefault="00F47963" w:rsidP="00F47963">
      <w:pPr>
        <w:spacing w:line="276" w:lineRule="auto"/>
        <w:jc w:val="both"/>
        <w:rPr>
          <w:rFonts w:ascii="Garamond" w:hAnsi="Garamond"/>
          <w:sz w:val="23"/>
          <w:szCs w:val="23"/>
        </w:rPr>
      </w:pPr>
      <w:r w:rsidRPr="00F47963">
        <w:rPr>
          <w:rFonts w:ascii="Garamond" w:hAnsi="Garamond"/>
          <w:sz w:val="23"/>
          <w:szCs w:val="23"/>
        </w:rPr>
        <w:t xml:space="preserve">Il monotipo è l’unica tecnica grafica che non permette la serialità e si ha dipingendo una lastra con pittura </w:t>
      </w:r>
      <w:proofErr w:type="gramStart"/>
      <w:r w:rsidRPr="00F47963">
        <w:rPr>
          <w:rFonts w:ascii="Garamond" w:hAnsi="Garamond"/>
          <w:sz w:val="23"/>
          <w:szCs w:val="23"/>
        </w:rPr>
        <w:t>ad</w:t>
      </w:r>
      <w:proofErr w:type="gramEnd"/>
      <w:r w:rsidRPr="00F47963">
        <w:rPr>
          <w:rFonts w:ascii="Garamond" w:hAnsi="Garamond"/>
          <w:sz w:val="23"/>
          <w:szCs w:val="23"/>
        </w:rPr>
        <w:t xml:space="preserve"> olio </w:t>
      </w:r>
      <w:r>
        <w:rPr>
          <w:rFonts w:ascii="Garamond" w:hAnsi="Garamond"/>
          <w:sz w:val="23"/>
          <w:szCs w:val="23"/>
        </w:rPr>
        <w:t xml:space="preserve">o altri inchiostro </w:t>
      </w:r>
      <w:r w:rsidRPr="00F47963">
        <w:rPr>
          <w:rFonts w:ascii="Garamond" w:hAnsi="Garamond"/>
          <w:sz w:val="23"/>
          <w:szCs w:val="23"/>
        </w:rPr>
        <w:t xml:space="preserve">che imprime, per pressione, su un sopporto cartaceo. </w:t>
      </w:r>
      <w:r w:rsidR="00465F49" w:rsidRPr="008F6BA2">
        <w:rPr>
          <w:rFonts w:ascii="Garamond" w:hAnsi="Garamond"/>
          <w:sz w:val="23"/>
          <w:szCs w:val="23"/>
        </w:rPr>
        <w:t xml:space="preserve">E’ inoltre l’unico sistema calcografico che permette di raggiungere un risultato prettamente pittorico, e per questo è stata una tecnica molto apprezzata dai grandi artisti del passato, fra cui spicca Edgar Degas. </w:t>
      </w:r>
      <w:r w:rsidRPr="00F47963">
        <w:rPr>
          <w:rFonts w:ascii="Garamond" w:hAnsi="Garamond"/>
          <w:sz w:val="23"/>
          <w:szCs w:val="23"/>
        </w:rPr>
        <w:t xml:space="preserve">Messa a punto nel ‘600 vede in </w:t>
      </w:r>
      <w:proofErr w:type="gramStart"/>
      <w:r w:rsidRPr="00F47963">
        <w:rPr>
          <w:rFonts w:ascii="Garamond" w:hAnsi="Garamond"/>
          <w:sz w:val="23"/>
          <w:szCs w:val="23"/>
        </w:rPr>
        <w:t>Giovanni Benedetto Castiglione uno</w:t>
      </w:r>
      <w:proofErr w:type="gramEnd"/>
      <w:r w:rsidRPr="00F47963">
        <w:rPr>
          <w:rFonts w:ascii="Garamond" w:hAnsi="Garamond"/>
          <w:sz w:val="23"/>
          <w:szCs w:val="23"/>
        </w:rPr>
        <w:t xml:space="preserve"> dei suoi massimi esponenti.</w:t>
      </w:r>
    </w:p>
    <w:p w14:paraId="22B895F1" w14:textId="77777777" w:rsidR="00465F49" w:rsidRPr="008F6BA2" w:rsidRDefault="00465F49" w:rsidP="00465F49">
      <w:pPr>
        <w:spacing w:after="120" w:line="276" w:lineRule="auto"/>
        <w:jc w:val="both"/>
        <w:rPr>
          <w:rFonts w:ascii="Garamond" w:hAnsi="Garamond"/>
          <w:sz w:val="23"/>
          <w:szCs w:val="23"/>
        </w:rPr>
      </w:pPr>
      <w:r w:rsidRPr="008F6BA2">
        <w:rPr>
          <w:rFonts w:ascii="Garamond" w:hAnsi="Garamond"/>
          <w:sz w:val="23"/>
          <w:szCs w:val="23"/>
        </w:rPr>
        <w:t xml:space="preserve">Metodo </w:t>
      </w:r>
      <w:r>
        <w:rPr>
          <w:rFonts w:ascii="Garamond" w:hAnsi="Garamond"/>
          <w:sz w:val="23"/>
          <w:szCs w:val="23"/>
        </w:rPr>
        <w:t>alla portata di chi sa gestire la</w:t>
      </w:r>
      <w:r w:rsidRPr="008F6BA2">
        <w:rPr>
          <w:rFonts w:ascii="Garamond" w:hAnsi="Garamond"/>
          <w:sz w:val="23"/>
          <w:szCs w:val="23"/>
        </w:rPr>
        <w:t xml:space="preserve"> complessità compositiva </w:t>
      </w:r>
      <w:r>
        <w:rPr>
          <w:rFonts w:ascii="Garamond" w:hAnsi="Garamond"/>
          <w:sz w:val="23"/>
          <w:szCs w:val="23"/>
        </w:rPr>
        <w:t xml:space="preserve">in anticipo (non permette errori) </w:t>
      </w:r>
      <w:r w:rsidRPr="008F6BA2">
        <w:rPr>
          <w:rFonts w:ascii="Garamond" w:hAnsi="Garamond"/>
          <w:sz w:val="23"/>
          <w:szCs w:val="23"/>
        </w:rPr>
        <w:t xml:space="preserve">e </w:t>
      </w:r>
      <w:r>
        <w:rPr>
          <w:rFonts w:ascii="Garamond" w:hAnsi="Garamond"/>
          <w:sz w:val="23"/>
          <w:szCs w:val="23"/>
        </w:rPr>
        <w:t>padroneggia</w:t>
      </w:r>
      <w:r w:rsidRPr="008F6BA2">
        <w:rPr>
          <w:rFonts w:ascii="Garamond" w:hAnsi="Garamond"/>
          <w:sz w:val="23"/>
          <w:szCs w:val="23"/>
        </w:rPr>
        <w:t xml:space="preserve"> con grande abilità manuale gli strumenti e i materiali necessari alla sua realizzazione.</w:t>
      </w:r>
    </w:p>
    <w:p w14:paraId="4783B4B6" w14:textId="77777777" w:rsidR="00465F49" w:rsidRPr="00F47963" w:rsidRDefault="00465F49" w:rsidP="00F47963">
      <w:pPr>
        <w:spacing w:line="276" w:lineRule="auto"/>
        <w:jc w:val="both"/>
        <w:rPr>
          <w:rFonts w:ascii="Garamond" w:hAnsi="Garamond"/>
          <w:sz w:val="23"/>
          <w:szCs w:val="23"/>
        </w:rPr>
      </w:pPr>
    </w:p>
    <w:p w14:paraId="69E903EA" w14:textId="77777777" w:rsidR="00F47963" w:rsidRPr="00F47963" w:rsidRDefault="00F47963" w:rsidP="00F47963">
      <w:pPr>
        <w:spacing w:line="276" w:lineRule="auto"/>
        <w:jc w:val="both"/>
        <w:rPr>
          <w:rFonts w:ascii="Garamond" w:hAnsi="Garamond"/>
          <w:sz w:val="23"/>
          <w:szCs w:val="23"/>
        </w:rPr>
      </w:pPr>
      <w:r w:rsidRPr="00F47963">
        <w:rPr>
          <w:rFonts w:ascii="Garamond" w:hAnsi="Garamond"/>
          <w:sz w:val="23"/>
          <w:szCs w:val="23"/>
        </w:rPr>
        <w:t>In epoca moderna la tecnica è tornata in auge per due motivi. Il primo è per bilanciare una certa riluttanza di una parte del collezionismo che, temendo la saturazione del mercato da parte delle opere seriali, predilige l’unicità tipica di questa tecnica. La seconda ragione, ancora più attuale,</w:t>
      </w:r>
      <w:proofErr w:type="gramStart"/>
      <w:r w:rsidRPr="00F47963">
        <w:rPr>
          <w:rFonts w:ascii="Garamond" w:hAnsi="Garamond"/>
          <w:sz w:val="23"/>
          <w:szCs w:val="23"/>
        </w:rPr>
        <w:t xml:space="preserve">  </w:t>
      </w:r>
      <w:proofErr w:type="gramEnd"/>
      <w:r w:rsidRPr="00F47963">
        <w:rPr>
          <w:rFonts w:ascii="Garamond" w:hAnsi="Garamond"/>
          <w:sz w:val="23"/>
          <w:szCs w:val="23"/>
        </w:rPr>
        <w:t xml:space="preserve">è nell’introduzione nel mercato di opere ottenute con mezzi tecnici dove l’intervento dell’artista non è chiaro o non percepibile da chi l’ha in esame; si pensi alle stampe ottenute con strumenti digitali e fotomeccanici. Per questi collezionisti il monotipo risponde </w:t>
      </w:r>
      <w:proofErr w:type="gramStart"/>
      <w:r w:rsidRPr="00F47963">
        <w:rPr>
          <w:rFonts w:ascii="Garamond" w:hAnsi="Garamond"/>
          <w:sz w:val="23"/>
          <w:szCs w:val="23"/>
        </w:rPr>
        <w:t>all’</w:t>
      </w:r>
      <w:proofErr w:type="gramEnd"/>
      <w:r w:rsidRPr="00F47963">
        <w:rPr>
          <w:rFonts w:ascii="Garamond" w:hAnsi="Garamond"/>
          <w:sz w:val="23"/>
          <w:szCs w:val="23"/>
        </w:rPr>
        <w:t xml:space="preserve">esigenze di autenticità, intesa come inventata ed eseguita, che richiedono. Quest’ultima considerazione vale anche per quegli artisti che sentono il bisogno di riappropriarsi della tecnica, dell’atto manuale, come strumento indispensabile alla creazione di un’opera. </w:t>
      </w:r>
    </w:p>
    <w:p w14:paraId="2B4816D4" w14:textId="77777777" w:rsidR="00F47963" w:rsidRPr="00F47963" w:rsidRDefault="00F47963" w:rsidP="00F47963">
      <w:pPr>
        <w:spacing w:line="276" w:lineRule="auto"/>
        <w:jc w:val="both"/>
        <w:rPr>
          <w:rFonts w:ascii="Garamond" w:hAnsi="Garamond"/>
          <w:sz w:val="23"/>
          <w:szCs w:val="23"/>
        </w:rPr>
      </w:pPr>
      <w:r w:rsidRPr="00F47963">
        <w:rPr>
          <w:rFonts w:ascii="Garamond" w:hAnsi="Garamond"/>
          <w:sz w:val="23"/>
          <w:szCs w:val="23"/>
        </w:rPr>
        <w:t xml:space="preserve">Il monotipo permette di mettere in atto il principio d’unicità già sperimentato con la forzata </w:t>
      </w:r>
      <w:proofErr w:type="gramStart"/>
      <w:r w:rsidRPr="00F47963">
        <w:rPr>
          <w:rFonts w:ascii="Garamond" w:hAnsi="Garamond"/>
          <w:sz w:val="23"/>
          <w:szCs w:val="23"/>
        </w:rPr>
        <w:t>rarefazione</w:t>
      </w:r>
      <w:proofErr w:type="gramEnd"/>
      <w:r w:rsidRPr="00F47963">
        <w:rPr>
          <w:rFonts w:ascii="Garamond" w:hAnsi="Garamond"/>
          <w:sz w:val="23"/>
          <w:szCs w:val="23"/>
        </w:rPr>
        <w:t xml:space="preserve"> già vista nell’ ‘800, per iniziativa dei francesi per contrastare la saturazione del mercato dovuto all’introduzione dei dazi e quindi della limitazione a un’espressione artistica di stampo locale. Come abbiamo analizzato in altri capitoli di questo volume, all’inizio del ‘900 il progresso degli strumenti tecnologici ha consentito un grande sviluppo della riproducibilità delle opere, amplificando a dismisura la loro distribuzione. La sovraesposizione di riproduzioni della cui autenticità non sempre si ha </w:t>
      </w:r>
      <w:proofErr w:type="gramStart"/>
      <w:r w:rsidRPr="00F47963">
        <w:rPr>
          <w:rFonts w:ascii="Garamond" w:hAnsi="Garamond"/>
          <w:sz w:val="23"/>
          <w:szCs w:val="23"/>
        </w:rPr>
        <w:t>certezza</w:t>
      </w:r>
      <w:proofErr w:type="gramEnd"/>
      <w:r w:rsidRPr="00F47963">
        <w:rPr>
          <w:rFonts w:ascii="Garamond" w:hAnsi="Garamond"/>
          <w:sz w:val="23"/>
          <w:szCs w:val="23"/>
        </w:rPr>
        <w:t xml:space="preserve"> ha portato alcuni artisti a riscoprire o rivalutare alcune delle tecniche tradizionali che rispondano ai principi di qualità ed esclusività che esse permettono. </w:t>
      </w:r>
    </w:p>
    <w:p w14:paraId="35A606A4" w14:textId="1E5D00A4" w:rsidR="00F47963" w:rsidRDefault="00F47963" w:rsidP="00465F49">
      <w:pPr>
        <w:spacing w:line="276" w:lineRule="auto"/>
        <w:jc w:val="both"/>
        <w:rPr>
          <w:rFonts w:ascii="Garamond" w:hAnsi="Garamond"/>
          <w:sz w:val="23"/>
          <w:szCs w:val="23"/>
        </w:rPr>
      </w:pPr>
      <w:r w:rsidRPr="00F47963">
        <w:rPr>
          <w:rFonts w:ascii="Garamond" w:hAnsi="Garamond"/>
          <w:sz w:val="23"/>
          <w:szCs w:val="23"/>
        </w:rPr>
        <w:t xml:space="preserve">Ci sembra di poter affermare che la ricerca di alcuni artisti moderni e attuali verso le tecniche più tradizionali, coincida con un’indagine verso una raffigurazione colta e tesa a </w:t>
      </w:r>
      <w:proofErr w:type="gramStart"/>
      <w:r w:rsidRPr="00F47963">
        <w:rPr>
          <w:rFonts w:ascii="Garamond" w:hAnsi="Garamond"/>
          <w:sz w:val="23"/>
          <w:szCs w:val="23"/>
        </w:rPr>
        <w:t xml:space="preserve">quella </w:t>
      </w:r>
      <w:proofErr w:type="gramEnd"/>
      <w:r w:rsidRPr="00F47963">
        <w:rPr>
          <w:rFonts w:ascii="Garamond" w:hAnsi="Garamond"/>
          <w:sz w:val="23"/>
          <w:szCs w:val="23"/>
        </w:rPr>
        <w:t xml:space="preserve">esplorazione e  riflessione che permette un’analisi profonda di ciò che si vuole da sé e dalla propria arte. Uno studio che una volta sviscerato ed elaborato permette di esprimersi attraverso delle immagini -o altri mezzi espressivi- destinati a rimanere nel tempo. Sarà anche per queste ragioni che autori come il francese Edgar Degas, lo spagnolo Antoni </w:t>
      </w:r>
      <w:proofErr w:type="spellStart"/>
      <w:r w:rsidRPr="00F47963">
        <w:rPr>
          <w:rFonts w:ascii="Garamond" w:hAnsi="Garamond"/>
          <w:sz w:val="23"/>
          <w:szCs w:val="23"/>
        </w:rPr>
        <w:t>Tàpies</w:t>
      </w:r>
      <w:proofErr w:type="spellEnd"/>
      <w:r w:rsidRPr="00F47963">
        <w:rPr>
          <w:rFonts w:ascii="Garamond" w:hAnsi="Garamond"/>
          <w:sz w:val="23"/>
          <w:szCs w:val="23"/>
        </w:rPr>
        <w:t xml:space="preserve">, gli italiani </w:t>
      </w:r>
      <w:proofErr w:type="spellStart"/>
      <w:r w:rsidRPr="00F47963">
        <w:rPr>
          <w:rFonts w:ascii="Garamond" w:hAnsi="Garamond"/>
          <w:sz w:val="23"/>
          <w:szCs w:val="23"/>
        </w:rPr>
        <w:t>Campigli</w:t>
      </w:r>
      <w:proofErr w:type="spellEnd"/>
      <w:r w:rsidRPr="00F47963">
        <w:rPr>
          <w:rFonts w:ascii="Garamond" w:hAnsi="Garamond"/>
          <w:sz w:val="23"/>
          <w:szCs w:val="23"/>
        </w:rPr>
        <w:t xml:space="preserve"> e </w:t>
      </w:r>
      <w:proofErr w:type="spellStart"/>
      <w:r w:rsidRPr="00F47963">
        <w:rPr>
          <w:rFonts w:ascii="Garamond" w:hAnsi="Garamond"/>
          <w:sz w:val="23"/>
          <w:szCs w:val="23"/>
        </w:rPr>
        <w:t>Campogrossi</w:t>
      </w:r>
      <w:proofErr w:type="spellEnd"/>
      <w:r w:rsidRPr="00F47963">
        <w:rPr>
          <w:rFonts w:ascii="Garamond" w:hAnsi="Garamond"/>
          <w:sz w:val="23"/>
          <w:szCs w:val="23"/>
        </w:rPr>
        <w:t xml:space="preserve"> e </w:t>
      </w:r>
      <w:proofErr w:type="gramStart"/>
      <w:r w:rsidRPr="00F47963">
        <w:rPr>
          <w:rFonts w:ascii="Garamond" w:hAnsi="Garamond"/>
          <w:sz w:val="23"/>
          <w:szCs w:val="23"/>
        </w:rPr>
        <w:t>gli americani Jackson Pollock</w:t>
      </w:r>
      <w:proofErr w:type="gramEnd"/>
      <w:r w:rsidRPr="00F47963">
        <w:rPr>
          <w:rFonts w:ascii="Garamond" w:hAnsi="Garamond"/>
          <w:sz w:val="23"/>
          <w:szCs w:val="23"/>
        </w:rPr>
        <w:t xml:space="preserve">, </w:t>
      </w:r>
      <w:proofErr w:type="spellStart"/>
      <w:r w:rsidRPr="00F47963">
        <w:rPr>
          <w:rFonts w:ascii="Garamond" w:hAnsi="Garamond"/>
          <w:sz w:val="23"/>
          <w:szCs w:val="23"/>
        </w:rPr>
        <w:t>Cy</w:t>
      </w:r>
      <w:proofErr w:type="spellEnd"/>
      <w:r w:rsidRPr="00F47963">
        <w:rPr>
          <w:rFonts w:ascii="Garamond" w:hAnsi="Garamond"/>
          <w:sz w:val="23"/>
          <w:szCs w:val="23"/>
        </w:rPr>
        <w:t xml:space="preserve"> </w:t>
      </w:r>
      <w:proofErr w:type="spellStart"/>
      <w:r w:rsidRPr="00F47963">
        <w:rPr>
          <w:rFonts w:ascii="Garamond" w:hAnsi="Garamond"/>
          <w:sz w:val="23"/>
          <w:szCs w:val="23"/>
        </w:rPr>
        <w:t>Twombly</w:t>
      </w:r>
      <w:proofErr w:type="spellEnd"/>
      <w:r w:rsidRPr="00F47963">
        <w:rPr>
          <w:rFonts w:ascii="Garamond" w:hAnsi="Garamond"/>
          <w:sz w:val="23"/>
          <w:szCs w:val="23"/>
        </w:rPr>
        <w:t xml:space="preserve">, </w:t>
      </w:r>
      <w:proofErr w:type="spellStart"/>
      <w:r w:rsidRPr="00F47963">
        <w:rPr>
          <w:rFonts w:ascii="Garamond" w:hAnsi="Garamond"/>
          <w:sz w:val="23"/>
          <w:szCs w:val="23"/>
        </w:rPr>
        <w:t>Rauchenberg</w:t>
      </w:r>
      <w:proofErr w:type="spellEnd"/>
      <w:r w:rsidRPr="00F47963">
        <w:rPr>
          <w:rFonts w:ascii="Garamond" w:hAnsi="Garamond"/>
          <w:sz w:val="23"/>
          <w:szCs w:val="23"/>
        </w:rPr>
        <w:t xml:space="preserve">, Sam Francis hanno sperimentato con minor o maggior assiduità il monotipo. Una tecnica che permette di sperimentare gli elementi alla base dell’incisione come il dover pensare a un’immagine in controparte e al negativo, la necessità di usufruire di uno strumento quale il torchio per trasferire l’immagine riprodotta, l’obbligo d’essere efficaci con pochi ed essenziali gesti, pur senza rinunciare all’unicità. </w:t>
      </w:r>
    </w:p>
    <w:p w14:paraId="37103A91" w14:textId="77777777" w:rsidR="00233B07" w:rsidRPr="00F47963" w:rsidRDefault="00233B07" w:rsidP="00465F49">
      <w:pPr>
        <w:spacing w:line="276" w:lineRule="auto"/>
        <w:jc w:val="both"/>
        <w:rPr>
          <w:rFonts w:ascii="Garamond" w:hAnsi="Garamond"/>
          <w:sz w:val="23"/>
          <w:szCs w:val="23"/>
        </w:rPr>
      </w:pPr>
    </w:p>
    <w:p w14:paraId="1C4616B3" w14:textId="5DF98546" w:rsidR="00F47963" w:rsidRDefault="00465F49" w:rsidP="00465F49">
      <w:pPr>
        <w:spacing w:line="276" w:lineRule="auto"/>
        <w:jc w:val="both"/>
        <w:rPr>
          <w:rFonts w:ascii="Garamond" w:hAnsi="Garamond"/>
          <w:sz w:val="22"/>
          <w:szCs w:val="22"/>
        </w:rPr>
      </w:pPr>
      <w:proofErr w:type="gramStart"/>
      <w:r>
        <w:rPr>
          <w:rFonts w:ascii="Garamond" w:hAnsi="Garamond"/>
          <w:i/>
          <w:sz w:val="23"/>
          <w:szCs w:val="23"/>
        </w:rPr>
        <w:t>cit.</w:t>
      </w:r>
      <w:proofErr w:type="gramEnd"/>
      <w:r w:rsidR="00F47963" w:rsidRPr="00465F49">
        <w:rPr>
          <w:rFonts w:ascii="Garamond" w:hAnsi="Garamond"/>
          <w:i/>
          <w:sz w:val="23"/>
          <w:szCs w:val="23"/>
        </w:rPr>
        <w:t xml:space="preserve"> “Saper Vedere a Stampa d’Arte”, Mondadori Arte, Lorenza Salamon </w:t>
      </w:r>
    </w:p>
    <w:p w14:paraId="47E18E18" w14:textId="77777777" w:rsidR="00F47963" w:rsidRDefault="00F47963" w:rsidP="008F6BA2">
      <w:pPr>
        <w:ind w:left="142"/>
        <w:jc w:val="both"/>
        <w:rPr>
          <w:rFonts w:ascii="Garamond" w:hAnsi="Garamond"/>
          <w:sz w:val="22"/>
          <w:szCs w:val="22"/>
        </w:rPr>
      </w:pPr>
    </w:p>
    <w:p w14:paraId="72CB7E0B" w14:textId="487AC45E" w:rsidR="00DF7968" w:rsidRDefault="00465F49" w:rsidP="00465F49">
      <w:pPr>
        <w:jc w:val="both"/>
        <w:rPr>
          <w:rFonts w:ascii="Garamond" w:hAnsi="Garamond"/>
          <w:sz w:val="22"/>
          <w:szCs w:val="22"/>
        </w:rPr>
      </w:pPr>
      <w:r>
        <w:rPr>
          <w:rFonts w:ascii="Garamond" w:hAnsi="Garamond"/>
          <w:sz w:val="22"/>
          <w:szCs w:val="22"/>
        </w:rPr>
        <w:t xml:space="preserve">  </w:t>
      </w:r>
      <w:r w:rsidR="00DF7968" w:rsidRPr="00684681">
        <w:rPr>
          <w:rFonts w:ascii="Garamond" w:hAnsi="Garamond"/>
          <w:sz w:val="22"/>
          <w:szCs w:val="22"/>
        </w:rPr>
        <w:t>Per informazioni</w:t>
      </w:r>
      <w:r w:rsidR="00297A32" w:rsidRPr="00684681">
        <w:rPr>
          <w:rFonts w:ascii="Garamond" w:hAnsi="Garamond"/>
          <w:sz w:val="22"/>
          <w:szCs w:val="22"/>
        </w:rPr>
        <w:t xml:space="preserve"> e appuntamenti</w:t>
      </w:r>
      <w:r w:rsidR="00DF7968" w:rsidRPr="00684681">
        <w:rPr>
          <w:rFonts w:ascii="Garamond" w:hAnsi="Garamond"/>
          <w:sz w:val="22"/>
          <w:szCs w:val="22"/>
        </w:rPr>
        <w:t>:</w:t>
      </w:r>
    </w:p>
    <w:p w14:paraId="065203A5" w14:textId="77777777" w:rsidR="008F6BA2" w:rsidRPr="00684681" w:rsidRDefault="008F6BA2" w:rsidP="008F6BA2">
      <w:pPr>
        <w:ind w:left="142"/>
        <w:jc w:val="both"/>
        <w:rPr>
          <w:rFonts w:ascii="Garamond" w:hAnsi="Garamond"/>
          <w:sz w:val="22"/>
          <w:szCs w:val="22"/>
        </w:rPr>
      </w:pPr>
    </w:p>
    <w:p w14:paraId="0A1C9956" w14:textId="77777777" w:rsidR="00DF7968" w:rsidRPr="00684681" w:rsidRDefault="00DF7968" w:rsidP="008F6BA2">
      <w:pPr>
        <w:ind w:left="142"/>
        <w:jc w:val="both"/>
        <w:rPr>
          <w:rFonts w:ascii="Garamond" w:hAnsi="Garamond"/>
          <w:b/>
          <w:sz w:val="22"/>
          <w:szCs w:val="22"/>
        </w:rPr>
      </w:pPr>
      <w:r w:rsidRPr="00684681">
        <w:rPr>
          <w:rFonts w:ascii="Garamond" w:hAnsi="Garamond"/>
          <w:b/>
          <w:sz w:val="22"/>
          <w:szCs w:val="22"/>
        </w:rPr>
        <w:t>Salamon Fine Art</w:t>
      </w:r>
      <w:r w:rsidRPr="00684681">
        <w:rPr>
          <w:rFonts w:ascii="Garamond" w:hAnsi="Garamond"/>
          <w:b/>
          <w:sz w:val="22"/>
          <w:szCs w:val="22"/>
        </w:rPr>
        <w:tab/>
      </w:r>
      <w:r w:rsidRPr="00684681">
        <w:rPr>
          <w:rFonts w:ascii="Garamond" w:hAnsi="Garamond"/>
          <w:b/>
          <w:sz w:val="22"/>
          <w:szCs w:val="22"/>
        </w:rPr>
        <w:tab/>
      </w:r>
      <w:r w:rsidRPr="00684681">
        <w:rPr>
          <w:rFonts w:ascii="Garamond" w:hAnsi="Garamond"/>
          <w:b/>
          <w:sz w:val="22"/>
          <w:szCs w:val="22"/>
        </w:rPr>
        <w:tab/>
      </w:r>
      <w:r w:rsidRPr="00684681">
        <w:rPr>
          <w:rFonts w:ascii="Garamond" w:hAnsi="Garamond"/>
          <w:b/>
          <w:sz w:val="22"/>
          <w:szCs w:val="22"/>
        </w:rPr>
        <w:tab/>
      </w:r>
      <w:r w:rsidRPr="00684681">
        <w:rPr>
          <w:rFonts w:ascii="Garamond" w:hAnsi="Garamond"/>
          <w:b/>
          <w:sz w:val="22"/>
          <w:szCs w:val="22"/>
        </w:rPr>
        <w:tab/>
      </w:r>
      <w:r w:rsidRPr="00684681">
        <w:rPr>
          <w:rFonts w:ascii="Garamond" w:hAnsi="Garamond"/>
          <w:b/>
          <w:sz w:val="22"/>
          <w:szCs w:val="22"/>
        </w:rPr>
        <w:tab/>
        <w:t xml:space="preserve">       </w:t>
      </w:r>
    </w:p>
    <w:p w14:paraId="06331D69" w14:textId="77777777" w:rsidR="00DF7968" w:rsidRPr="00684681" w:rsidRDefault="00DF7968" w:rsidP="008F6BA2">
      <w:pPr>
        <w:ind w:left="142"/>
        <w:jc w:val="both"/>
        <w:rPr>
          <w:rFonts w:ascii="Garamond" w:hAnsi="Garamond"/>
          <w:sz w:val="22"/>
          <w:szCs w:val="22"/>
        </w:rPr>
      </w:pPr>
      <w:r w:rsidRPr="00684681">
        <w:rPr>
          <w:rFonts w:ascii="Garamond" w:hAnsi="Garamond"/>
          <w:sz w:val="22"/>
          <w:szCs w:val="22"/>
        </w:rPr>
        <w:t>Via San Damiano, 2</w:t>
      </w:r>
      <w:r w:rsidRPr="00684681">
        <w:rPr>
          <w:rFonts w:ascii="Garamond" w:hAnsi="Garamond"/>
          <w:sz w:val="22"/>
          <w:szCs w:val="22"/>
        </w:rPr>
        <w:tab/>
      </w:r>
      <w:r w:rsidRPr="00684681">
        <w:rPr>
          <w:rFonts w:ascii="Garamond" w:hAnsi="Garamond"/>
          <w:sz w:val="22"/>
          <w:szCs w:val="22"/>
        </w:rPr>
        <w:tab/>
      </w:r>
      <w:r w:rsidRPr="00684681">
        <w:rPr>
          <w:rFonts w:ascii="Garamond" w:hAnsi="Garamond"/>
          <w:sz w:val="22"/>
          <w:szCs w:val="22"/>
        </w:rPr>
        <w:tab/>
      </w:r>
      <w:r w:rsidRPr="00684681">
        <w:rPr>
          <w:rFonts w:ascii="Garamond" w:hAnsi="Garamond"/>
          <w:sz w:val="22"/>
          <w:szCs w:val="22"/>
        </w:rPr>
        <w:tab/>
      </w:r>
      <w:r w:rsidRPr="00684681">
        <w:rPr>
          <w:rFonts w:ascii="Garamond" w:hAnsi="Garamond"/>
          <w:sz w:val="22"/>
          <w:szCs w:val="22"/>
        </w:rPr>
        <w:tab/>
      </w:r>
      <w:r w:rsidRPr="00684681">
        <w:rPr>
          <w:rFonts w:ascii="Garamond" w:hAnsi="Garamond"/>
          <w:sz w:val="22"/>
          <w:szCs w:val="22"/>
        </w:rPr>
        <w:tab/>
        <w:t xml:space="preserve">      </w:t>
      </w:r>
    </w:p>
    <w:p w14:paraId="71FBFC37" w14:textId="77777777" w:rsidR="00DF7968" w:rsidRPr="00684681" w:rsidRDefault="00DF7968" w:rsidP="008F6BA2">
      <w:pPr>
        <w:ind w:left="142"/>
        <w:jc w:val="both"/>
        <w:rPr>
          <w:rFonts w:ascii="Garamond" w:hAnsi="Garamond"/>
          <w:sz w:val="22"/>
          <w:szCs w:val="22"/>
        </w:rPr>
      </w:pPr>
      <w:r w:rsidRPr="00684681">
        <w:rPr>
          <w:rFonts w:ascii="Garamond" w:hAnsi="Garamond"/>
          <w:sz w:val="22"/>
          <w:szCs w:val="22"/>
        </w:rPr>
        <w:t>20122 Milano</w:t>
      </w:r>
    </w:p>
    <w:p w14:paraId="6B07B739" w14:textId="77777777" w:rsidR="00DF7968" w:rsidRPr="00684681" w:rsidRDefault="00DF7968" w:rsidP="008F6BA2">
      <w:pPr>
        <w:ind w:left="142"/>
        <w:jc w:val="both"/>
        <w:rPr>
          <w:rFonts w:ascii="Garamond" w:hAnsi="Garamond"/>
          <w:sz w:val="22"/>
          <w:szCs w:val="22"/>
        </w:rPr>
      </w:pPr>
      <w:r w:rsidRPr="00684681">
        <w:rPr>
          <w:rFonts w:ascii="Garamond" w:hAnsi="Garamond"/>
          <w:sz w:val="22"/>
          <w:szCs w:val="22"/>
        </w:rPr>
        <w:t xml:space="preserve">T. +39 02 76 01 3142 </w:t>
      </w:r>
    </w:p>
    <w:p w14:paraId="220CFF9E" w14:textId="77777777" w:rsidR="00DF7968" w:rsidRPr="00684681" w:rsidRDefault="00DF7968" w:rsidP="008F6BA2">
      <w:pPr>
        <w:ind w:left="142"/>
        <w:jc w:val="both"/>
        <w:rPr>
          <w:rFonts w:ascii="Garamond" w:hAnsi="Garamond"/>
          <w:sz w:val="22"/>
          <w:szCs w:val="22"/>
        </w:rPr>
      </w:pPr>
      <w:r w:rsidRPr="00684681">
        <w:rPr>
          <w:rFonts w:ascii="Garamond" w:hAnsi="Garamond"/>
          <w:sz w:val="22"/>
          <w:szCs w:val="22"/>
        </w:rPr>
        <w:t>M. +39 335 58 94 218</w:t>
      </w:r>
    </w:p>
    <w:p w14:paraId="67B71841" w14:textId="3984981B" w:rsidR="00DF7968" w:rsidRPr="00684681" w:rsidRDefault="00F47963" w:rsidP="008F6BA2">
      <w:pPr>
        <w:ind w:left="142"/>
        <w:jc w:val="both"/>
        <w:rPr>
          <w:rFonts w:ascii="Garamond" w:hAnsi="Garamond"/>
          <w:sz w:val="22"/>
          <w:szCs w:val="22"/>
        </w:rPr>
      </w:pPr>
      <w:hyperlink r:id="rId10" w:history="1">
        <w:r w:rsidR="00DF7968" w:rsidRPr="00684681">
          <w:rPr>
            <w:rStyle w:val="Collegamentoipertestuale"/>
            <w:rFonts w:ascii="Garamond" w:hAnsi="Garamond"/>
            <w:color w:val="auto"/>
            <w:sz w:val="22"/>
            <w:szCs w:val="22"/>
          </w:rPr>
          <w:t>gallery@salamonfineart.com</w:t>
        </w:r>
      </w:hyperlink>
      <w:r w:rsidR="00DF7968" w:rsidRPr="00684681">
        <w:rPr>
          <w:rFonts w:ascii="Garamond" w:hAnsi="Garamond"/>
          <w:sz w:val="22"/>
          <w:szCs w:val="22"/>
        </w:rPr>
        <w:t xml:space="preserve"> </w:t>
      </w:r>
    </w:p>
    <w:p w14:paraId="356A4027" w14:textId="770D4F25" w:rsidR="00175B03" w:rsidRDefault="00F47963" w:rsidP="008F6BA2">
      <w:pPr>
        <w:ind w:left="142"/>
        <w:jc w:val="both"/>
        <w:rPr>
          <w:rFonts w:ascii="Garamond" w:hAnsi="Garamond"/>
          <w:sz w:val="22"/>
          <w:szCs w:val="22"/>
        </w:rPr>
      </w:pPr>
      <w:hyperlink r:id="rId11" w:history="1">
        <w:r w:rsidR="00DF7968" w:rsidRPr="00684681">
          <w:rPr>
            <w:rStyle w:val="Collegamentoipertestuale"/>
            <w:rFonts w:ascii="Garamond" w:hAnsi="Garamond"/>
            <w:color w:val="auto"/>
            <w:sz w:val="22"/>
            <w:szCs w:val="22"/>
          </w:rPr>
          <w:t>www.salamonfineart.com</w:t>
        </w:r>
      </w:hyperlink>
      <w:r w:rsidR="00DF7968" w:rsidRPr="00684681">
        <w:rPr>
          <w:rFonts w:ascii="Garamond" w:hAnsi="Garamond"/>
          <w:sz w:val="22"/>
          <w:szCs w:val="22"/>
        </w:rPr>
        <w:t xml:space="preserve"> </w:t>
      </w:r>
    </w:p>
    <w:p w14:paraId="028C9495" w14:textId="77777777" w:rsidR="00D424EF" w:rsidRDefault="00D424EF" w:rsidP="008F6BA2">
      <w:pPr>
        <w:ind w:left="142"/>
        <w:jc w:val="both"/>
        <w:rPr>
          <w:rFonts w:ascii="Garamond" w:hAnsi="Garamond"/>
          <w:sz w:val="22"/>
          <w:szCs w:val="22"/>
        </w:rPr>
      </w:pPr>
    </w:p>
    <w:p w14:paraId="662CBC9E" w14:textId="77777777" w:rsidR="00D424EF" w:rsidRDefault="00D424EF" w:rsidP="008F6BA2">
      <w:pPr>
        <w:ind w:left="142"/>
        <w:jc w:val="both"/>
        <w:rPr>
          <w:rFonts w:ascii="Garamond" w:hAnsi="Garamond"/>
          <w:sz w:val="22"/>
          <w:szCs w:val="22"/>
        </w:rPr>
      </w:pPr>
    </w:p>
    <w:p w14:paraId="16759A35" w14:textId="77777777" w:rsidR="00EF5B5C" w:rsidRDefault="00EF5B5C" w:rsidP="008F6BA2">
      <w:pPr>
        <w:ind w:left="142"/>
        <w:jc w:val="both"/>
        <w:rPr>
          <w:rFonts w:ascii="Garamond" w:hAnsi="Garamond"/>
          <w:sz w:val="22"/>
          <w:szCs w:val="22"/>
        </w:rPr>
      </w:pPr>
    </w:p>
    <w:p w14:paraId="5597A9D0" w14:textId="77777777" w:rsidR="00D424EF" w:rsidRDefault="00D424EF" w:rsidP="008F6BA2">
      <w:pPr>
        <w:ind w:left="142"/>
        <w:jc w:val="both"/>
        <w:rPr>
          <w:rFonts w:ascii="Garamond" w:hAnsi="Garamond"/>
          <w:sz w:val="22"/>
          <w:szCs w:val="22"/>
        </w:rPr>
      </w:pPr>
    </w:p>
    <w:p w14:paraId="365A684E" w14:textId="59996AB9" w:rsidR="00D424EF" w:rsidRDefault="00D424EF" w:rsidP="008F6BA2">
      <w:pPr>
        <w:ind w:left="142"/>
        <w:jc w:val="both"/>
        <w:rPr>
          <w:rFonts w:ascii="Garamond" w:hAnsi="Garamond"/>
          <w:sz w:val="22"/>
          <w:szCs w:val="22"/>
        </w:rPr>
      </w:pPr>
      <w:bookmarkStart w:id="0" w:name="_GoBack"/>
      <w:r>
        <w:rPr>
          <w:rFonts w:ascii="Garamond" w:hAnsi="Garamond"/>
          <w:noProof/>
          <w:sz w:val="22"/>
          <w:szCs w:val="22"/>
          <w:lang w:eastAsia="it-IT"/>
        </w:rPr>
        <w:drawing>
          <wp:inline distT="0" distB="0" distL="0" distR="0" wp14:anchorId="1B3D5A06" wp14:editId="0316DE18">
            <wp:extent cx="5164455" cy="5164455"/>
            <wp:effectExtent l="0" t="0" r="0" b="0"/>
            <wp:docPr id="3" name="Immagine 3" descr="Macintosh HD:Users:lorenza:Desktop:invito Salamo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renza:Desktop:invito SalamonO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5003" cy="5165003"/>
                    </a:xfrm>
                    <a:prstGeom prst="rect">
                      <a:avLst/>
                    </a:prstGeom>
                    <a:noFill/>
                    <a:ln>
                      <a:noFill/>
                    </a:ln>
                  </pic:spPr>
                </pic:pic>
              </a:graphicData>
            </a:graphic>
          </wp:inline>
        </w:drawing>
      </w:r>
      <w:bookmarkEnd w:id="0"/>
    </w:p>
    <w:p w14:paraId="4D2321D0" w14:textId="77777777" w:rsidR="00344F9F" w:rsidRDefault="00344F9F" w:rsidP="008F6BA2">
      <w:pPr>
        <w:ind w:left="142"/>
        <w:jc w:val="both"/>
        <w:rPr>
          <w:rFonts w:ascii="Garamond" w:hAnsi="Garamond"/>
          <w:sz w:val="22"/>
          <w:szCs w:val="22"/>
        </w:rPr>
      </w:pPr>
    </w:p>
    <w:p w14:paraId="57D4FEF4" w14:textId="77777777" w:rsidR="00344F9F" w:rsidRDefault="00344F9F" w:rsidP="008F6BA2">
      <w:pPr>
        <w:ind w:left="142"/>
        <w:jc w:val="both"/>
        <w:rPr>
          <w:rFonts w:ascii="Garamond" w:hAnsi="Garamond"/>
          <w:sz w:val="22"/>
          <w:szCs w:val="22"/>
        </w:rPr>
      </w:pPr>
    </w:p>
    <w:p w14:paraId="2E655649" w14:textId="77777777" w:rsidR="00344F9F" w:rsidRDefault="00344F9F" w:rsidP="008F6BA2">
      <w:pPr>
        <w:ind w:left="142"/>
        <w:jc w:val="both"/>
        <w:rPr>
          <w:rFonts w:ascii="Garamond" w:hAnsi="Garamond"/>
          <w:sz w:val="22"/>
          <w:szCs w:val="22"/>
        </w:rPr>
      </w:pPr>
    </w:p>
    <w:p w14:paraId="00AC02D1" w14:textId="77777777" w:rsidR="00344F9F" w:rsidRDefault="00344F9F" w:rsidP="008F6BA2">
      <w:pPr>
        <w:ind w:left="142"/>
        <w:jc w:val="both"/>
        <w:rPr>
          <w:rFonts w:ascii="Garamond" w:hAnsi="Garamond"/>
          <w:sz w:val="22"/>
          <w:szCs w:val="22"/>
        </w:rPr>
      </w:pPr>
    </w:p>
    <w:p w14:paraId="61F4CCA9" w14:textId="77777777" w:rsidR="00344F9F" w:rsidRPr="008F6BA2" w:rsidRDefault="00344F9F" w:rsidP="008F6BA2">
      <w:pPr>
        <w:spacing w:line="276" w:lineRule="auto"/>
        <w:ind w:left="142"/>
        <w:jc w:val="both"/>
        <w:rPr>
          <w:rFonts w:ascii="Garamond" w:hAnsi="Garamond"/>
          <w:sz w:val="23"/>
          <w:szCs w:val="23"/>
        </w:rPr>
      </w:pPr>
    </w:p>
    <w:p w14:paraId="075C6D34" w14:textId="77777777" w:rsidR="00344F9F" w:rsidRPr="008F6BA2" w:rsidRDefault="00344F9F" w:rsidP="008F6BA2">
      <w:pPr>
        <w:spacing w:line="276" w:lineRule="auto"/>
        <w:ind w:left="142"/>
        <w:jc w:val="both"/>
        <w:rPr>
          <w:rFonts w:ascii="Garamond" w:hAnsi="Garamond"/>
          <w:sz w:val="23"/>
          <w:szCs w:val="23"/>
        </w:rPr>
      </w:pPr>
    </w:p>
    <w:p w14:paraId="2145C10A" w14:textId="0C0B73C7" w:rsidR="00344F9F" w:rsidRPr="008F6BA2" w:rsidRDefault="00344F9F" w:rsidP="008F6BA2">
      <w:pPr>
        <w:spacing w:line="276" w:lineRule="auto"/>
        <w:ind w:left="142"/>
        <w:jc w:val="both"/>
        <w:rPr>
          <w:rFonts w:ascii="Garamond" w:hAnsi="Garamond"/>
          <w:b/>
        </w:rPr>
      </w:pPr>
      <w:r w:rsidRPr="008F6BA2">
        <w:rPr>
          <w:rFonts w:ascii="Garamond" w:hAnsi="Garamond"/>
          <w:b/>
        </w:rPr>
        <w:t xml:space="preserve">Chi è Giorgia </w:t>
      </w:r>
      <w:proofErr w:type="spellStart"/>
      <w:r w:rsidRPr="008F6BA2">
        <w:rPr>
          <w:rFonts w:ascii="Garamond" w:hAnsi="Garamond"/>
          <w:b/>
        </w:rPr>
        <w:t>Oldano</w:t>
      </w:r>
      <w:proofErr w:type="spellEnd"/>
      <w:r w:rsidRPr="008F6BA2">
        <w:rPr>
          <w:rFonts w:ascii="Garamond" w:hAnsi="Garamond"/>
          <w:b/>
        </w:rPr>
        <w:t xml:space="preserve"> </w:t>
      </w:r>
    </w:p>
    <w:p w14:paraId="7FD621DA" w14:textId="77777777" w:rsidR="00344F9F" w:rsidRPr="008F6BA2" w:rsidRDefault="00344F9F" w:rsidP="008F6BA2">
      <w:pPr>
        <w:spacing w:line="276" w:lineRule="auto"/>
        <w:ind w:left="142"/>
        <w:jc w:val="both"/>
        <w:rPr>
          <w:rFonts w:ascii="Garamond" w:hAnsi="Garamond"/>
          <w:sz w:val="23"/>
          <w:szCs w:val="23"/>
        </w:rPr>
      </w:pPr>
    </w:p>
    <w:p w14:paraId="33DDD724" w14:textId="140CF514" w:rsidR="00BC7359" w:rsidRPr="00BC7359" w:rsidRDefault="00344F9F" w:rsidP="00BC7359">
      <w:pPr>
        <w:spacing w:line="276" w:lineRule="auto"/>
        <w:ind w:left="142"/>
        <w:jc w:val="both"/>
        <w:rPr>
          <w:rFonts w:ascii="Garamond" w:hAnsi="Garamond"/>
          <w:sz w:val="23"/>
          <w:szCs w:val="23"/>
        </w:rPr>
      </w:pPr>
      <w:r w:rsidRPr="00BC7359">
        <w:rPr>
          <w:rFonts w:ascii="Garamond" w:hAnsi="Garamond"/>
          <w:sz w:val="23"/>
          <w:szCs w:val="23"/>
        </w:rPr>
        <w:t xml:space="preserve">Giorgia nasce come disegnatrice di Wildlife, arte che padroneggia come </w:t>
      </w:r>
      <w:r w:rsidR="000B5F64" w:rsidRPr="00BC7359">
        <w:rPr>
          <w:rFonts w:ascii="Garamond" w:hAnsi="Garamond"/>
          <w:sz w:val="23"/>
          <w:szCs w:val="23"/>
        </w:rPr>
        <w:t>pochissimi</w:t>
      </w:r>
      <w:r w:rsidRPr="00BC7359">
        <w:rPr>
          <w:rFonts w:ascii="Garamond" w:hAnsi="Garamond"/>
          <w:sz w:val="23"/>
          <w:szCs w:val="23"/>
        </w:rPr>
        <w:t xml:space="preserve"> artisti italiani oggi. Un talento e un interesse che </w:t>
      </w:r>
      <w:r w:rsidR="000B5F64" w:rsidRPr="00BC7359">
        <w:rPr>
          <w:rFonts w:ascii="Garamond" w:hAnsi="Garamond"/>
          <w:sz w:val="23"/>
          <w:szCs w:val="23"/>
        </w:rPr>
        <w:t>l’ha</w:t>
      </w:r>
      <w:r w:rsidR="00993F0F" w:rsidRPr="00BC7359">
        <w:rPr>
          <w:rFonts w:ascii="Garamond" w:hAnsi="Garamond"/>
          <w:sz w:val="23"/>
          <w:szCs w:val="23"/>
        </w:rPr>
        <w:t>nno</w:t>
      </w:r>
      <w:r w:rsidR="000B5F64" w:rsidRPr="00BC7359">
        <w:rPr>
          <w:rFonts w:ascii="Garamond" w:hAnsi="Garamond"/>
          <w:sz w:val="23"/>
          <w:szCs w:val="23"/>
        </w:rPr>
        <w:t xml:space="preserve"> portat</w:t>
      </w:r>
      <w:r w:rsidR="00993F0F" w:rsidRPr="00BC7359">
        <w:rPr>
          <w:rFonts w:ascii="Garamond" w:hAnsi="Garamond"/>
          <w:sz w:val="23"/>
          <w:szCs w:val="23"/>
        </w:rPr>
        <w:t>a</w:t>
      </w:r>
      <w:r w:rsidR="000B5F64" w:rsidRPr="00BC7359">
        <w:rPr>
          <w:rFonts w:ascii="Garamond" w:hAnsi="Garamond"/>
          <w:sz w:val="23"/>
          <w:szCs w:val="23"/>
        </w:rPr>
        <w:t xml:space="preserve"> </w:t>
      </w:r>
      <w:proofErr w:type="gramStart"/>
      <w:r w:rsidR="000B5F64" w:rsidRPr="00BC7359">
        <w:rPr>
          <w:rFonts w:ascii="Garamond" w:hAnsi="Garamond"/>
          <w:sz w:val="23"/>
          <w:szCs w:val="23"/>
        </w:rPr>
        <w:t>ad</w:t>
      </w:r>
      <w:proofErr w:type="gramEnd"/>
      <w:r w:rsidR="000B5F64" w:rsidRPr="00BC7359">
        <w:rPr>
          <w:rFonts w:ascii="Garamond" w:hAnsi="Garamond"/>
          <w:sz w:val="23"/>
          <w:szCs w:val="23"/>
        </w:rPr>
        <w:t xml:space="preserve"> esser</w:t>
      </w:r>
      <w:r w:rsidR="00993F0F" w:rsidRPr="00BC7359">
        <w:rPr>
          <w:rFonts w:ascii="Garamond" w:hAnsi="Garamond"/>
          <w:sz w:val="23"/>
          <w:szCs w:val="23"/>
        </w:rPr>
        <w:t>e l’unica italiana presente</w:t>
      </w:r>
      <w:r w:rsidR="000B5F64" w:rsidRPr="00BC7359">
        <w:rPr>
          <w:rFonts w:ascii="Garamond" w:hAnsi="Garamond"/>
          <w:sz w:val="23"/>
          <w:szCs w:val="23"/>
        </w:rPr>
        <w:t xml:space="preserve"> </w:t>
      </w:r>
      <w:r w:rsidR="00993F0F" w:rsidRPr="00BC7359">
        <w:rPr>
          <w:rFonts w:ascii="Garamond" w:hAnsi="Garamond"/>
          <w:sz w:val="23"/>
          <w:szCs w:val="23"/>
        </w:rPr>
        <w:t>-</w:t>
      </w:r>
      <w:r w:rsidR="000B5F64" w:rsidRPr="00BC7359">
        <w:rPr>
          <w:rFonts w:ascii="Garamond" w:hAnsi="Garamond"/>
          <w:sz w:val="23"/>
          <w:szCs w:val="23"/>
        </w:rPr>
        <w:t>per ben sette volte!</w:t>
      </w:r>
      <w:r w:rsidR="00993F0F" w:rsidRPr="00BC7359">
        <w:rPr>
          <w:rFonts w:ascii="Garamond" w:hAnsi="Garamond"/>
          <w:sz w:val="23"/>
          <w:szCs w:val="23"/>
        </w:rPr>
        <w:t>-</w:t>
      </w:r>
      <w:r w:rsidR="000B5F64" w:rsidRPr="00BC7359">
        <w:rPr>
          <w:rFonts w:ascii="Garamond" w:hAnsi="Garamond"/>
          <w:sz w:val="23"/>
          <w:szCs w:val="23"/>
        </w:rPr>
        <w:t xml:space="preserve"> alla più importante e prestigiosa manifestazione americana di arte naturalistica: </w:t>
      </w:r>
      <w:proofErr w:type="spellStart"/>
      <w:r w:rsidR="000B5F64" w:rsidRPr="00BC7359">
        <w:rPr>
          <w:rFonts w:ascii="Garamond" w:hAnsi="Garamond"/>
          <w:b/>
          <w:sz w:val="23"/>
          <w:szCs w:val="23"/>
        </w:rPr>
        <w:t>Birds</w:t>
      </w:r>
      <w:proofErr w:type="spellEnd"/>
      <w:r w:rsidR="000B5F64" w:rsidRPr="00BC7359">
        <w:rPr>
          <w:rFonts w:ascii="Garamond" w:hAnsi="Garamond"/>
          <w:b/>
          <w:sz w:val="23"/>
          <w:szCs w:val="23"/>
        </w:rPr>
        <w:t xml:space="preserve"> in Art.</w:t>
      </w:r>
      <w:r w:rsidR="00A0758C" w:rsidRPr="00BC7359">
        <w:rPr>
          <w:rFonts w:ascii="Garamond" w:hAnsi="Garamond"/>
          <w:sz w:val="23"/>
          <w:szCs w:val="23"/>
        </w:rPr>
        <w:t xml:space="preserve"> Un’esposizione mondiale</w:t>
      </w:r>
      <w:r w:rsidR="00BC7359" w:rsidRPr="00BC7359">
        <w:rPr>
          <w:rFonts w:ascii="Garamond" w:hAnsi="Garamond"/>
          <w:sz w:val="23"/>
          <w:szCs w:val="23"/>
        </w:rPr>
        <w:t xml:space="preserve">, che si svolge </w:t>
      </w:r>
      <w:r w:rsidR="00342391">
        <w:rPr>
          <w:rFonts w:ascii="Garamond" w:hAnsi="Garamond"/>
          <w:sz w:val="23"/>
          <w:szCs w:val="23"/>
        </w:rPr>
        <w:t>annualmente</w:t>
      </w:r>
      <w:r w:rsidR="00BC7359" w:rsidRPr="00BC7359">
        <w:rPr>
          <w:rFonts w:ascii="Garamond" w:hAnsi="Garamond"/>
          <w:sz w:val="23"/>
          <w:szCs w:val="23"/>
        </w:rPr>
        <w:t xml:space="preserve"> </w:t>
      </w:r>
      <w:proofErr w:type="gramStart"/>
      <w:r w:rsidR="00BC7359" w:rsidRPr="00BC7359">
        <w:rPr>
          <w:rFonts w:ascii="Garamond" w:hAnsi="Garamond"/>
          <w:sz w:val="23"/>
          <w:szCs w:val="23"/>
        </w:rPr>
        <w:t>al Leigh</w:t>
      </w:r>
      <w:proofErr w:type="gramEnd"/>
      <w:r w:rsidR="00BC7359" w:rsidRPr="00BC7359">
        <w:rPr>
          <w:rFonts w:ascii="Garamond" w:hAnsi="Garamond"/>
          <w:sz w:val="23"/>
          <w:szCs w:val="23"/>
        </w:rPr>
        <w:t xml:space="preserve"> </w:t>
      </w:r>
      <w:proofErr w:type="spellStart"/>
      <w:r w:rsidR="00BC7359" w:rsidRPr="00BC7359">
        <w:rPr>
          <w:rFonts w:ascii="Garamond" w:hAnsi="Garamond"/>
          <w:sz w:val="23"/>
          <w:szCs w:val="23"/>
        </w:rPr>
        <w:t>Yawkey</w:t>
      </w:r>
      <w:proofErr w:type="spellEnd"/>
      <w:r w:rsidR="00BC7359" w:rsidRPr="00BC7359">
        <w:rPr>
          <w:rFonts w:ascii="Garamond" w:hAnsi="Garamond"/>
          <w:sz w:val="23"/>
          <w:szCs w:val="23"/>
        </w:rPr>
        <w:t xml:space="preserve"> </w:t>
      </w:r>
      <w:proofErr w:type="spellStart"/>
      <w:r w:rsidR="00BC7359" w:rsidRPr="00BC7359">
        <w:rPr>
          <w:rFonts w:ascii="Garamond" w:hAnsi="Garamond"/>
          <w:sz w:val="23"/>
          <w:szCs w:val="23"/>
        </w:rPr>
        <w:t>Woodson</w:t>
      </w:r>
      <w:proofErr w:type="spellEnd"/>
      <w:r w:rsidR="00BC7359" w:rsidRPr="00BC7359">
        <w:rPr>
          <w:rFonts w:ascii="Garamond" w:hAnsi="Garamond"/>
          <w:sz w:val="23"/>
          <w:szCs w:val="23"/>
        </w:rPr>
        <w:t xml:space="preserve"> </w:t>
      </w:r>
      <w:proofErr w:type="spellStart"/>
      <w:r w:rsidR="00BC7359" w:rsidRPr="00BC7359">
        <w:rPr>
          <w:rFonts w:ascii="Garamond" w:hAnsi="Garamond"/>
          <w:sz w:val="23"/>
          <w:szCs w:val="23"/>
        </w:rPr>
        <w:t>Museum</w:t>
      </w:r>
      <w:proofErr w:type="spellEnd"/>
      <w:r w:rsidR="00BC7359" w:rsidRPr="00BC7359">
        <w:rPr>
          <w:rFonts w:ascii="Garamond" w:hAnsi="Garamond"/>
          <w:sz w:val="23"/>
          <w:szCs w:val="23"/>
        </w:rPr>
        <w:t xml:space="preserve"> -nel </w:t>
      </w:r>
      <w:r w:rsidR="00233B07">
        <w:rPr>
          <w:rFonts w:ascii="Garamond" w:hAnsi="Garamond"/>
          <w:sz w:val="23"/>
          <w:szCs w:val="23"/>
        </w:rPr>
        <w:t>Wi</w:t>
      </w:r>
      <w:r w:rsidR="00342391">
        <w:rPr>
          <w:rFonts w:ascii="Garamond" w:hAnsi="Garamond"/>
          <w:sz w:val="23"/>
          <w:szCs w:val="23"/>
        </w:rPr>
        <w:t>sconsin-</w:t>
      </w:r>
      <w:r w:rsidR="00BC7359" w:rsidRPr="00BC7359">
        <w:rPr>
          <w:rFonts w:ascii="Garamond" w:hAnsi="Garamond"/>
          <w:sz w:val="23"/>
          <w:szCs w:val="23"/>
        </w:rPr>
        <w:t xml:space="preserve">, </w:t>
      </w:r>
      <w:r w:rsidR="00A0758C" w:rsidRPr="00BC7359">
        <w:rPr>
          <w:rFonts w:ascii="Garamond" w:hAnsi="Garamond"/>
          <w:sz w:val="23"/>
          <w:szCs w:val="23"/>
        </w:rPr>
        <w:t>dedicat</w:t>
      </w:r>
      <w:r w:rsidR="00BC7359" w:rsidRPr="00BC7359">
        <w:rPr>
          <w:rFonts w:ascii="Garamond" w:hAnsi="Garamond"/>
          <w:sz w:val="23"/>
          <w:szCs w:val="23"/>
        </w:rPr>
        <w:t>a</w:t>
      </w:r>
      <w:r w:rsidR="00A0758C" w:rsidRPr="00BC7359">
        <w:rPr>
          <w:rFonts w:ascii="Garamond" w:hAnsi="Garamond"/>
          <w:sz w:val="23"/>
          <w:szCs w:val="23"/>
        </w:rPr>
        <w:t xml:space="preserve"> interamente alla rappresentazione ornitologica in arte</w:t>
      </w:r>
      <w:r w:rsidR="00BC7359" w:rsidRPr="00BC7359">
        <w:rPr>
          <w:rFonts w:ascii="Garamond" w:hAnsi="Garamond"/>
          <w:sz w:val="23"/>
          <w:szCs w:val="23"/>
        </w:rPr>
        <w:t>.</w:t>
      </w:r>
    </w:p>
    <w:p w14:paraId="54DDB0B7" w14:textId="609351AC" w:rsidR="00344F9F" w:rsidRPr="00BC7359" w:rsidRDefault="00A0758C" w:rsidP="00BC7359">
      <w:pPr>
        <w:spacing w:line="276" w:lineRule="auto"/>
        <w:ind w:left="142"/>
        <w:jc w:val="both"/>
        <w:rPr>
          <w:rFonts w:ascii="Garamond" w:hAnsi="Garamond"/>
          <w:sz w:val="23"/>
          <w:szCs w:val="23"/>
        </w:rPr>
      </w:pPr>
      <w:r w:rsidRPr="00BC7359">
        <w:rPr>
          <w:rFonts w:ascii="Garamond" w:hAnsi="Garamond"/>
          <w:sz w:val="23"/>
          <w:szCs w:val="23"/>
        </w:rPr>
        <w:t xml:space="preserve"> </w:t>
      </w:r>
    </w:p>
    <w:p w14:paraId="2049E523" w14:textId="29DFDC42" w:rsidR="00A0758C" w:rsidRPr="00BC7359" w:rsidRDefault="00A0758C" w:rsidP="00BC7359">
      <w:pPr>
        <w:spacing w:line="276" w:lineRule="auto"/>
        <w:ind w:left="142"/>
        <w:jc w:val="both"/>
        <w:rPr>
          <w:rFonts w:ascii="Garamond" w:hAnsi="Garamond"/>
          <w:sz w:val="23"/>
          <w:szCs w:val="23"/>
        </w:rPr>
      </w:pPr>
      <w:r w:rsidRPr="00BC7359">
        <w:rPr>
          <w:rFonts w:ascii="Garamond" w:hAnsi="Garamond"/>
          <w:sz w:val="23"/>
          <w:szCs w:val="23"/>
        </w:rPr>
        <w:t xml:space="preserve">Lo scorso anno </w:t>
      </w:r>
      <w:r w:rsidR="00993F0F" w:rsidRPr="00BC7359">
        <w:rPr>
          <w:rFonts w:ascii="Garamond" w:hAnsi="Garamond"/>
          <w:sz w:val="23"/>
          <w:szCs w:val="23"/>
        </w:rPr>
        <w:t>il</w:t>
      </w:r>
      <w:r w:rsidRPr="00BC7359">
        <w:rPr>
          <w:rFonts w:ascii="Garamond" w:hAnsi="Garamond"/>
          <w:sz w:val="23"/>
          <w:szCs w:val="23"/>
        </w:rPr>
        <w:t xml:space="preserve"> museo </w:t>
      </w:r>
      <w:r w:rsidR="00993F0F" w:rsidRPr="00BC7359">
        <w:rPr>
          <w:rFonts w:ascii="Garamond" w:hAnsi="Garamond"/>
          <w:sz w:val="23"/>
          <w:szCs w:val="23"/>
        </w:rPr>
        <w:t>americano ha</w:t>
      </w:r>
      <w:r w:rsidRPr="00BC7359">
        <w:rPr>
          <w:rFonts w:ascii="Garamond" w:hAnsi="Garamond"/>
          <w:sz w:val="23"/>
          <w:szCs w:val="23"/>
        </w:rPr>
        <w:t xml:space="preserve"> acqui</w:t>
      </w:r>
      <w:r w:rsidR="00993F0F" w:rsidRPr="00BC7359">
        <w:rPr>
          <w:rFonts w:ascii="Garamond" w:hAnsi="Garamond"/>
          <w:sz w:val="23"/>
          <w:szCs w:val="23"/>
        </w:rPr>
        <w:t xml:space="preserve">stato un suo disegno, </w:t>
      </w:r>
      <w:proofErr w:type="spellStart"/>
      <w:r w:rsidR="00993F0F" w:rsidRPr="00BC7359">
        <w:rPr>
          <w:rFonts w:ascii="Garamond" w:hAnsi="Garamond"/>
          <w:i/>
          <w:sz w:val="23"/>
          <w:szCs w:val="23"/>
        </w:rPr>
        <w:t>Mr</w:t>
      </w:r>
      <w:proofErr w:type="spellEnd"/>
      <w:r w:rsidR="00993F0F" w:rsidRPr="00BC7359">
        <w:rPr>
          <w:rFonts w:ascii="Garamond" w:hAnsi="Garamond"/>
          <w:i/>
          <w:sz w:val="23"/>
          <w:szCs w:val="23"/>
        </w:rPr>
        <w:t xml:space="preserve"> a </w:t>
      </w:r>
      <w:proofErr w:type="spellStart"/>
      <w:r w:rsidR="00993F0F" w:rsidRPr="00BC7359">
        <w:rPr>
          <w:rFonts w:ascii="Garamond" w:hAnsi="Garamond"/>
          <w:i/>
          <w:sz w:val="23"/>
          <w:szCs w:val="23"/>
        </w:rPr>
        <w:t>mrs</w:t>
      </w:r>
      <w:proofErr w:type="spellEnd"/>
      <w:r w:rsidR="00993F0F" w:rsidRPr="00BC7359">
        <w:rPr>
          <w:rFonts w:ascii="Garamond" w:hAnsi="Garamond"/>
          <w:i/>
          <w:sz w:val="23"/>
          <w:szCs w:val="23"/>
        </w:rPr>
        <w:t xml:space="preserve"> Punk</w:t>
      </w:r>
      <w:r w:rsidR="00993F0F" w:rsidRPr="00BC7359">
        <w:rPr>
          <w:rFonts w:ascii="Garamond" w:hAnsi="Garamond"/>
          <w:sz w:val="23"/>
          <w:szCs w:val="23"/>
        </w:rPr>
        <w:t>, ora esposto</w:t>
      </w:r>
      <w:r w:rsidRPr="00BC7359">
        <w:rPr>
          <w:rFonts w:ascii="Garamond" w:hAnsi="Garamond"/>
          <w:sz w:val="23"/>
          <w:szCs w:val="23"/>
        </w:rPr>
        <w:t xml:space="preserve"> in permanenza e</w:t>
      </w:r>
      <w:r w:rsidR="00993F0F" w:rsidRPr="00BC7359">
        <w:rPr>
          <w:rFonts w:ascii="Garamond" w:hAnsi="Garamond"/>
          <w:sz w:val="23"/>
          <w:szCs w:val="23"/>
        </w:rPr>
        <w:t xml:space="preserve"> per </w:t>
      </w:r>
      <w:r w:rsidRPr="00BC7359">
        <w:rPr>
          <w:rFonts w:ascii="Garamond" w:hAnsi="Garamond"/>
          <w:sz w:val="23"/>
          <w:szCs w:val="23"/>
        </w:rPr>
        <w:t xml:space="preserve">l’edizione 2020 </w:t>
      </w:r>
      <w:r w:rsidR="00993F0F" w:rsidRPr="00BC7359">
        <w:rPr>
          <w:rFonts w:ascii="Garamond" w:hAnsi="Garamond"/>
          <w:sz w:val="23"/>
          <w:szCs w:val="23"/>
        </w:rPr>
        <w:t xml:space="preserve">la giuria del concorso ha invitato </w:t>
      </w:r>
      <w:r w:rsidRPr="00BC7359">
        <w:rPr>
          <w:rFonts w:ascii="Garamond" w:hAnsi="Garamond"/>
          <w:sz w:val="23"/>
          <w:szCs w:val="23"/>
        </w:rPr>
        <w:t>un suo monotipo</w:t>
      </w:r>
      <w:r w:rsidR="00993F0F" w:rsidRPr="00BC7359">
        <w:rPr>
          <w:rFonts w:ascii="Garamond" w:hAnsi="Garamond"/>
          <w:sz w:val="23"/>
          <w:szCs w:val="23"/>
        </w:rPr>
        <w:t xml:space="preserve">, </w:t>
      </w:r>
      <w:r w:rsidR="00993F0F" w:rsidRPr="00BC7359">
        <w:rPr>
          <w:rFonts w:ascii="Garamond" w:hAnsi="Garamond"/>
          <w:i/>
          <w:sz w:val="23"/>
          <w:szCs w:val="23"/>
        </w:rPr>
        <w:t>La marcia dei pinguini</w:t>
      </w:r>
      <w:r w:rsidRPr="00BC7359">
        <w:rPr>
          <w:rFonts w:ascii="Garamond" w:hAnsi="Garamond"/>
          <w:sz w:val="23"/>
          <w:szCs w:val="23"/>
        </w:rPr>
        <w:t xml:space="preserve">. </w:t>
      </w:r>
    </w:p>
    <w:p w14:paraId="51DE81E3" w14:textId="77777777" w:rsidR="00993F0F" w:rsidRPr="00BC7359" w:rsidRDefault="00993F0F" w:rsidP="00BC7359">
      <w:pPr>
        <w:spacing w:line="276" w:lineRule="auto"/>
        <w:ind w:left="142"/>
        <w:jc w:val="both"/>
        <w:rPr>
          <w:rFonts w:ascii="Garamond" w:hAnsi="Garamond"/>
          <w:sz w:val="23"/>
          <w:szCs w:val="23"/>
        </w:rPr>
      </w:pPr>
    </w:p>
    <w:p w14:paraId="2965F419" w14:textId="77777777" w:rsidR="003D0833" w:rsidRPr="00BC7359" w:rsidRDefault="003D0833" w:rsidP="00BC7359">
      <w:pPr>
        <w:spacing w:line="276" w:lineRule="auto"/>
        <w:ind w:left="142"/>
        <w:jc w:val="both"/>
        <w:rPr>
          <w:rFonts w:ascii="Garamond" w:eastAsia="Times New Roman" w:hAnsi="Garamond"/>
          <w:sz w:val="23"/>
          <w:szCs w:val="23"/>
          <w:lang w:eastAsia="it-IT"/>
        </w:rPr>
      </w:pPr>
      <w:r w:rsidRPr="00BC7359">
        <w:rPr>
          <w:rFonts w:ascii="Garamond" w:eastAsia="Times New Roman" w:hAnsi="Garamond"/>
          <w:sz w:val="23"/>
          <w:szCs w:val="23"/>
          <w:shd w:val="clear" w:color="auto" w:fill="FFFFFF"/>
          <w:lang w:eastAsia="it-IT"/>
        </w:rPr>
        <w:t xml:space="preserve">Nel 2013 </w:t>
      </w:r>
      <w:proofErr w:type="gramStart"/>
      <w:r w:rsidRPr="00BC7359">
        <w:rPr>
          <w:rFonts w:ascii="Garamond" w:eastAsia="Times New Roman" w:hAnsi="Garamond"/>
          <w:sz w:val="23"/>
          <w:szCs w:val="23"/>
          <w:shd w:val="clear" w:color="auto" w:fill="FFFFFF"/>
          <w:lang w:eastAsia="it-IT"/>
        </w:rPr>
        <w:t>viene</w:t>
      </w:r>
      <w:proofErr w:type="gramEnd"/>
      <w:r w:rsidRPr="00BC7359">
        <w:rPr>
          <w:rFonts w:ascii="Garamond" w:eastAsia="Times New Roman" w:hAnsi="Garamond"/>
          <w:sz w:val="23"/>
          <w:szCs w:val="23"/>
          <w:shd w:val="clear" w:color="auto" w:fill="FFFFFF"/>
          <w:lang w:eastAsia="it-IT"/>
        </w:rPr>
        <w:t xml:space="preserve"> premiata come International Artist nella categoria Mammiferi, concorso </w:t>
      </w:r>
      <w:r w:rsidRPr="00BC7359">
        <w:rPr>
          <w:rFonts w:ascii="Garamond" w:eastAsia="Times New Roman" w:hAnsi="Garamond"/>
          <w:b/>
          <w:sz w:val="23"/>
          <w:szCs w:val="23"/>
          <w:shd w:val="clear" w:color="auto" w:fill="FFFFFF"/>
          <w:lang w:eastAsia="it-IT"/>
        </w:rPr>
        <w:t xml:space="preserve">BBC Wildlife Artist of the </w:t>
      </w:r>
      <w:proofErr w:type="spellStart"/>
      <w:r w:rsidRPr="00BC7359">
        <w:rPr>
          <w:rFonts w:ascii="Garamond" w:eastAsia="Times New Roman" w:hAnsi="Garamond"/>
          <w:b/>
          <w:sz w:val="23"/>
          <w:szCs w:val="23"/>
          <w:shd w:val="clear" w:color="auto" w:fill="FFFFFF"/>
          <w:lang w:eastAsia="it-IT"/>
        </w:rPr>
        <w:t>Year</w:t>
      </w:r>
      <w:proofErr w:type="spellEnd"/>
      <w:r w:rsidRPr="00BC7359">
        <w:rPr>
          <w:rFonts w:ascii="Garamond" w:eastAsia="Times New Roman" w:hAnsi="Garamond"/>
          <w:b/>
          <w:sz w:val="23"/>
          <w:szCs w:val="23"/>
          <w:shd w:val="clear" w:color="auto" w:fill="FFFFFF"/>
          <w:lang w:eastAsia="it-IT"/>
        </w:rPr>
        <w:t xml:space="preserve"> 2013</w:t>
      </w:r>
      <w:r w:rsidRPr="00BC7359">
        <w:rPr>
          <w:rFonts w:ascii="Garamond" w:eastAsia="Times New Roman" w:hAnsi="Garamond"/>
          <w:sz w:val="23"/>
          <w:szCs w:val="23"/>
          <w:shd w:val="clear" w:color="auto" w:fill="FFFFFF"/>
          <w:lang w:eastAsia="it-IT"/>
        </w:rPr>
        <w:t xml:space="preserve"> in Inghilterra.</w:t>
      </w:r>
    </w:p>
    <w:p w14:paraId="47522C5D" w14:textId="77777777" w:rsidR="003D0833" w:rsidRPr="00BC7359" w:rsidRDefault="003D0833" w:rsidP="00BC7359">
      <w:pPr>
        <w:spacing w:line="276" w:lineRule="auto"/>
        <w:ind w:left="142"/>
        <w:jc w:val="both"/>
        <w:rPr>
          <w:rFonts w:ascii="Garamond" w:hAnsi="Garamond"/>
          <w:sz w:val="23"/>
          <w:szCs w:val="23"/>
        </w:rPr>
      </w:pPr>
    </w:p>
    <w:p w14:paraId="6029C5CB" w14:textId="2E8DFCFA" w:rsidR="00993F0F" w:rsidRPr="00BC7359" w:rsidRDefault="00993F0F" w:rsidP="00BC7359">
      <w:pPr>
        <w:spacing w:line="276" w:lineRule="auto"/>
        <w:ind w:left="142"/>
        <w:jc w:val="both"/>
        <w:rPr>
          <w:rFonts w:ascii="Garamond" w:hAnsi="Garamond"/>
          <w:sz w:val="23"/>
          <w:szCs w:val="23"/>
        </w:rPr>
      </w:pPr>
      <w:r w:rsidRPr="00BC7359">
        <w:rPr>
          <w:rFonts w:ascii="Garamond" w:hAnsi="Garamond"/>
          <w:sz w:val="23"/>
          <w:szCs w:val="23"/>
        </w:rPr>
        <w:t>Dal 2</w:t>
      </w:r>
      <w:r w:rsidR="003D0833" w:rsidRPr="00BC7359">
        <w:rPr>
          <w:rFonts w:ascii="Garamond" w:hAnsi="Garamond"/>
          <w:sz w:val="23"/>
          <w:szCs w:val="23"/>
        </w:rPr>
        <w:t>015</w:t>
      </w:r>
      <w:r w:rsidRPr="00BC7359">
        <w:rPr>
          <w:rFonts w:ascii="Garamond" w:hAnsi="Garamond"/>
          <w:sz w:val="23"/>
          <w:szCs w:val="23"/>
        </w:rPr>
        <w:t xml:space="preserve"> </w:t>
      </w:r>
      <w:r w:rsidR="003D0833" w:rsidRPr="00BC7359">
        <w:rPr>
          <w:rFonts w:ascii="Garamond" w:hAnsi="Garamond"/>
          <w:sz w:val="23"/>
          <w:szCs w:val="23"/>
        </w:rPr>
        <w:t>entra</w:t>
      </w:r>
      <w:r w:rsidRPr="00BC7359">
        <w:rPr>
          <w:rFonts w:ascii="Garamond" w:hAnsi="Garamond"/>
          <w:sz w:val="23"/>
          <w:szCs w:val="23"/>
        </w:rPr>
        <w:t xml:space="preserve"> nella scuderia milanese della </w:t>
      </w:r>
      <w:r w:rsidRPr="00BC7359">
        <w:rPr>
          <w:rFonts w:ascii="Garamond" w:hAnsi="Garamond"/>
          <w:b/>
          <w:sz w:val="23"/>
          <w:szCs w:val="23"/>
        </w:rPr>
        <w:t xml:space="preserve">Salamon Fine Art, </w:t>
      </w:r>
      <w:r w:rsidRPr="00BC7359">
        <w:rPr>
          <w:rFonts w:ascii="Garamond" w:hAnsi="Garamond"/>
          <w:sz w:val="23"/>
          <w:szCs w:val="23"/>
        </w:rPr>
        <w:t xml:space="preserve">dopo aver fatto i suoi primi passi nella galleria </w:t>
      </w:r>
      <w:proofErr w:type="spellStart"/>
      <w:r w:rsidRPr="00BC7359">
        <w:rPr>
          <w:rFonts w:ascii="Garamond" w:hAnsi="Garamond"/>
          <w:sz w:val="23"/>
          <w:szCs w:val="23"/>
        </w:rPr>
        <w:t>Losano</w:t>
      </w:r>
      <w:proofErr w:type="spellEnd"/>
      <w:r w:rsidRPr="00BC7359">
        <w:rPr>
          <w:rFonts w:ascii="Garamond" w:hAnsi="Garamond"/>
          <w:sz w:val="23"/>
          <w:szCs w:val="23"/>
        </w:rPr>
        <w:t xml:space="preserve"> di Pinerolo. </w:t>
      </w:r>
    </w:p>
    <w:p w14:paraId="1EEF5D79" w14:textId="77777777" w:rsidR="00993F0F" w:rsidRPr="00BC7359" w:rsidRDefault="00993F0F" w:rsidP="00BC7359">
      <w:pPr>
        <w:spacing w:line="276" w:lineRule="auto"/>
        <w:ind w:left="142"/>
        <w:jc w:val="both"/>
        <w:rPr>
          <w:rFonts w:ascii="Garamond" w:hAnsi="Garamond"/>
          <w:sz w:val="23"/>
          <w:szCs w:val="23"/>
        </w:rPr>
      </w:pPr>
    </w:p>
    <w:p w14:paraId="0357A9F5" w14:textId="467BC32A" w:rsidR="00993F0F" w:rsidRPr="00BC7359" w:rsidRDefault="003D0833" w:rsidP="00BC7359">
      <w:pPr>
        <w:spacing w:line="276" w:lineRule="auto"/>
        <w:ind w:left="142"/>
        <w:jc w:val="both"/>
        <w:rPr>
          <w:rFonts w:ascii="Garamond" w:hAnsi="Garamond"/>
          <w:sz w:val="23"/>
          <w:szCs w:val="23"/>
        </w:rPr>
      </w:pPr>
      <w:r w:rsidRPr="00BC7359">
        <w:rPr>
          <w:rFonts w:ascii="Garamond" w:hAnsi="Garamond"/>
          <w:sz w:val="23"/>
          <w:szCs w:val="23"/>
        </w:rPr>
        <w:t>Nel 2017</w:t>
      </w:r>
      <w:r w:rsidR="00993F0F" w:rsidRPr="00BC7359">
        <w:rPr>
          <w:rFonts w:ascii="Garamond" w:hAnsi="Garamond"/>
          <w:sz w:val="23"/>
          <w:szCs w:val="23"/>
        </w:rPr>
        <w:t xml:space="preserve"> ha vinto il premio acquisto del concorso </w:t>
      </w:r>
      <w:r w:rsidR="00847D71" w:rsidRPr="00BC7359">
        <w:rPr>
          <w:rFonts w:ascii="Garamond" w:hAnsi="Garamond"/>
          <w:sz w:val="23"/>
          <w:szCs w:val="23"/>
        </w:rPr>
        <w:t>-</w:t>
      </w:r>
      <w:r w:rsidR="00847D71" w:rsidRPr="00BC7359">
        <w:rPr>
          <w:rFonts w:ascii="Garamond" w:hAnsi="Garamond"/>
          <w:b/>
          <w:sz w:val="23"/>
          <w:szCs w:val="23"/>
        </w:rPr>
        <w:t>Be Natural Be Wild</w:t>
      </w:r>
      <w:r w:rsidR="00847D71" w:rsidRPr="00BC7359">
        <w:rPr>
          <w:rFonts w:ascii="Garamond" w:hAnsi="Garamond"/>
          <w:sz w:val="23"/>
          <w:szCs w:val="23"/>
        </w:rPr>
        <w:t xml:space="preserve">- </w:t>
      </w:r>
      <w:r w:rsidR="00993F0F" w:rsidRPr="00BC7359">
        <w:rPr>
          <w:rFonts w:ascii="Garamond" w:hAnsi="Garamond"/>
          <w:sz w:val="23"/>
          <w:szCs w:val="23"/>
        </w:rPr>
        <w:t xml:space="preserve">legato al </w:t>
      </w:r>
      <w:r w:rsidR="00993F0F" w:rsidRPr="00BC7359">
        <w:rPr>
          <w:rFonts w:ascii="Garamond" w:hAnsi="Garamond"/>
          <w:b/>
          <w:sz w:val="23"/>
          <w:szCs w:val="23"/>
        </w:rPr>
        <w:t>Selvatica festival</w:t>
      </w:r>
      <w:r w:rsidR="00993F0F" w:rsidRPr="00BC7359">
        <w:rPr>
          <w:rFonts w:ascii="Garamond" w:hAnsi="Garamond"/>
          <w:sz w:val="23"/>
          <w:szCs w:val="23"/>
        </w:rPr>
        <w:t>, l’unica manifest</w:t>
      </w:r>
      <w:r w:rsidRPr="00BC7359">
        <w:rPr>
          <w:rFonts w:ascii="Garamond" w:hAnsi="Garamond"/>
          <w:sz w:val="23"/>
          <w:szCs w:val="23"/>
        </w:rPr>
        <w:t>azione in Italia che si dedica</w:t>
      </w:r>
      <w:r w:rsidR="00993F0F" w:rsidRPr="00BC7359">
        <w:rPr>
          <w:rFonts w:ascii="Garamond" w:hAnsi="Garamond"/>
          <w:sz w:val="23"/>
          <w:szCs w:val="23"/>
        </w:rPr>
        <w:t xml:space="preserve"> da anni </w:t>
      </w:r>
      <w:r w:rsidRPr="00BC7359">
        <w:rPr>
          <w:rFonts w:ascii="Garamond" w:hAnsi="Garamond"/>
          <w:sz w:val="23"/>
          <w:szCs w:val="23"/>
        </w:rPr>
        <w:t xml:space="preserve">a esplorare il legame fra arte e natura. L’iniziativa, progettata e finanziata in seno alla Fondazione del Credito di Biella, si sviluppa nei palazzi storici del Piazzo di Biella, </w:t>
      </w:r>
      <w:r w:rsidR="008E2A07" w:rsidRPr="00BC7359">
        <w:rPr>
          <w:rFonts w:ascii="Garamond" w:hAnsi="Garamond"/>
          <w:sz w:val="23"/>
          <w:szCs w:val="23"/>
        </w:rPr>
        <w:t>nel</w:t>
      </w:r>
      <w:r w:rsidRPr="00BC7359">
        <w:rPr>
          <w:rFonts w:ascii="Garamond" w:hAnsi="Garamond"/>
          <w:sz w:val="23"/>
          <w:szCs w:val="23"/>
        </w:rPr>
        <w:t xml:space="preserve">la zona alta e storica della città piemontese, con l’allestimento di mostre pittoriche, </w:t>
      </w:r>
      <w:proofErr w:type="gramStart"/>
      <w:r w:rsidRPr="00BC7359">
        <w:rPr>
          <w:rFonts w:ascii="Garamond" w:hAnsi="Garamond"/>
          <w:sz w:val="23"/>
          <w:szCs w:val="23"/>
        </w:rPr>
        <w:t>scultoree</w:t>
      </w:r>
      <w:proofErr w:type="gramEnd"/>
      <w:r w:rsidRPr="00BC7359">
        <w:rPr>
          <w:rFonts w:ascii="Garamond" w:hAnsi="Garamond"/>
          <w:sz w:val="23"/>
          <w:szCs w:val="23"/>
        </w:rPr>
        <w:t xml:space="preserve"> e fotografiche </w:t>
      </w:r>
      <w:r w:rsidR="008E2A07" w:rsidRPr="00BC7359">
        <w:rPr>
          <w:rFonts w:ascii="Garamond" w:hAnsi="Garamond"/>
          <w:sz w:val="23"/>
          <w:szCs w:val="23"/>
        </w:rPr>
        <w:t>sul</w:t>
      </w:r>
      <w:r w:rsidRPr="00BC7359">
        <w:rPr>
          <w:rFonts w:ascii="Garamond" w:hAnsi="Garamond"/>
          <w:sz w:val="23"/>
          <w:szCs w:val="23"/>
        </w:rPr>
        <w:t xml:space="preserve"> tema natura.</w:t>
      </w:r>
      <w:r w:rsidR="008F6BA2" w:rsidRPr="00BC7359">
        <w:rPr>
          <w:rFonts w:ascii="Garamond" w:hAnsi="Garamond"/>
          <w:sz w:val="23"/>
          <w:szCs w:val="23"/>
        </w:rPr>
        <w:t xml:space="preserve"> </w:t>
      </w:r>
      <w:r w:rsidRPr="00BC7359">
        <w:rPr>
          <w:rFonts w:ascii="Garamond" w:hAnsi="Garamond"/>
          <w:sz w:val="23"/>
          <w:szCs w:val="23"/>
        </w:rPr>
        <w:t xml:space="preserve">La città di Biella è appena entrata nel novero dei patrimoni tutelati dall’UNESCO. </w:t>
      </w:r>
    </w:p>
    <w:p w14:paraId="6F8CF41F" w14:textId="77777777" w:rsidR="003D0833" w:rsidRPr="00BC7359" w:rsidRDefault="003D0833" w:rsidP="00BC7359">
      <w:pPr>
        <w:spacing w:line="276" w:lineRule="auto"/>
        <w:ind w:left="142"/>
        <w:jc w:val="both"/>
        <w:rPr>
          <w:rFonts w:ascii="Garamond" w:hAnsi="Garamond"/>
          <w:sz w:val="23"/>
          <w:szCs w:val="23"/>
        </w:rPr>
      </w:pPr>
    </w:p>
    <w:p w14:paraId="544A3D6A" w14:textId="3678ECAC" w:rsidR="003D0833" w:rsidRPr="00BC7359" w:rsidRDefault="003D0833" w:rsidP="00BC7359">
      <w:pPr>
        <w:spacing w:line="276" w:lineRule="auto"/>
        <w:ind w:left="142"/>
        <w:jc w:val="both"/>
        <w:rPr>
          <w:rFonts w:ascii="Garamond" w:hAnsi="Garamond"/>
          <w:sz w:val="23"/>
          <w:szCs w:val="23"/>
        </w:rPr>
      </w:pPr>
      <w:r w:rsidRPr="00BC7359">
        <w:rPr>
          <w:rFonts w:ascii="Garamond" w:hAnsi="Garamond"/>
          <w:sz w:val="23"/>
          <w:szCs w:val="23"/>
        </w:rPr>
        <w:t>L’anno successivo, 2018, è la protagonista del Selvatica festival, con un</w:t>
      </w:r>
      <w:r w:rsidR="006B6C26" w:rsidRPr="00BC7359">
        <w:rPr>
          <w:rFonts w:ascii="Garamond" w:hAnsi="Garamond"/>
          <w:sz w:val="23"/>
          <w:szCs w:val="23"/>
        </w:rPr>
        <w:t>’esposizione</w:t>
      </w:r>
      <w:r w:rsidRPr="00BC7359">
        <w:rPr>
          <w:rFonts w:ascii="Garamond" w:hAnsi="Garamond"/>
          <w:sz w:val="23"/>
          <w:szCs w:val="23"/>
        </w:rPr>
        <w:t xml:space="preserve"> personale che mostra la raggiunta maturità stilistica. </w:t>
      </w:r>
    </w:p>
    <w:p w14:paraId="497C15CD" w14:textId="77777777" w:rsidR="007B7D0E" w:rsidRPr="00BC7359" w:rsidRDefault="007B7D0E" w:rsidP="00BC7359">
      <w:pPr>
        <w:spacing w:line="276" w:lineRule="auto"/>
        <w:ind w:left="142"/>
        <w:jc w:val="both"/>
        <w:rPr>
          <w:rFonts w:ascii="Garamond" w:hAnsi="Garamond"/>
          <w:sz w:val="23"/>
          <w:szCs w:val="23"/>
        </w:rPr>
      </w:pPr>
    </w:p>
    <w:p w14:paraId="0D7E2F78" w14:textId="17AB5BEE" w:rsidR="003D0833" w:rsidRPr="00BC7359" w:rsidRDefault="007B7D0E" w:rsidP="00BC7359">
      <w:pPr>
        <w:spacing w:line="276" w:lineRule="auto"/>
        <w:ind w:left="142"/>
        <w:jc w:val="both"/>
        <w:rPr>
          <w:rFonts w:ascii="Garamond" w:hAnsi="Garamond"/>
          <w:sz w:val="23"/>
          <w:szCs w:val="23"/>
        </w:rPr>
      </w:pPr>
      <w:r w:rsidRPr="00BC7359">
        <w:rPr>
          <w:rFonts w:ascii="Garamond" w:hAnsi="Garamond"/>
          <w:sz w:val="23"/>
          <w:szCs w:val="23"/>
        </w:rPr>
        <w:t xml:space="preserve">Nel 2019 diventa mamma e ritorna al suo primo amore artistico, la grafica, approfondendo molte tecniche calcografiche e litografiche per decidere </w:t>
      </w:r>
      <w:r w:rsidR="008E2A07" w:rsidRPr="00BC7359">
        <w:rPr>
          <w:rFonts w:ascii="Garamond" w:hAnsi="Garamond"/>
          <w:sz w:val="23"/>
          <w:szCs w:val="23"/>
        </w:rPr>
        <w:t>infine di dedicarsi al</w:t>
      </w:r>
      <w:r w:rsidRPr="00BC7359">
        <w:rPr>
          <w:rFonts w:ascii="Garamond" w:hAnsi="Garamond"/>
          <w:sz w:val="23"/>
          <w:szCs w:val="23"/>
        </w:rPr>
        <w:t xml:space="preserve"> monotipo. </w:t>
      </w:r>
    </w:p>
    <w:sectPr w:rsidR="003D0833" w:rsidRPr="00BC7359" w:rsidSect="008F6BA2">
      <w:type w:val="continuous"/>
      <w:pgSz w:w="11900" w:h="16840"/>
      <w:pgMar w:top="2127" w:right="1410" w:bottom="1985" w:left="993" w:header="851" w:footer="535"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76C7DA" w14:textId="77777777" w:rsidR="00DB33D4" w:rsidRDefault="00DB33D4" w:rsidP="00EF7481">
      <w:r>
        <w:separator/>
      </w:r>
    </w:p>
  </w:endnote>
  <w:endnote w:type="continuationSeparator" w:id="0">
    <w:p w14:paraId="47A4E272" w14:textId="77777777" w:rsidR="00DB33D4" w:rsidRDefault="00DB33D4" w:rsidP="00EF7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65C8D" w14:textId="7FB9712C" w:rsidR="00DB33D4" w:rsidRDefault="00DB33D4" w:rsidP="00DF7968">
    <w:pPr>
      <w:pBdr>
        <w:bottom w:val="single" w:sz="6" w:space="1" w:color="auto"/>
      </w:pBdr>
      <w:jc w:val="right"/>
      <w:rPr>
        <w:rFonts w:ascii="Times" w:eastAsiaTheme="minorEastAsia" w:hAnsi="Times" w:cstheme="minorBidi"/>
        <w:color w:val="C51110"/>
        <w:sz w:val="23"/>
        <w:szCs w:val="23"/>
        <w:lang w:eastAsia="it-IT"/>
      </w:rPr>
    </w:pPr>
  </w:p>
  <w:p w14:paraId="5B8F1FC0" w14:textId="77777777" w:rsidR="00DB33D4" w:rsidRPr="00DF7968" w:rsidRDefault="00DB33D4" w:rsidP="00DF7968">
    <w:pPr>
      <w:jc w:val="right"/>
      <w:rPr>
        <w:rFonts w:ascii="Times" w:eastAsiaTheme="minorEastAsia" w:hAnsi="Times" w:cstheme="minorBidi"/>
        <w:color w:val="C51110"/>
        <w:sz w:val="20"/>
        <w:szCs w:val="20"/>
        <w:lang w:eastAsia="it-IT"/>
      </w:rPr>
    </w:pPr>
  </w:p>
  <w:p w14:paraId="105300AD" w14:textId="0837B107" w:rsidR="00DB33D4" w:rsidRPr="00DF7968" w:rsidRDefault="00DB33D4" w:rsidP="00DF7968">
    <w:pPr>
      <w:jc w:val="right"/>
      <w:rPr>
        <w:rFonts w:ascii="Times" w:eastAsiaTheme="minorEastAsia" w:hAnsi="Times" w:cstheme="minorBidi"/>
        <w:color w:val="C51110"/>
        <w:sz w:val="20"/>
        <w:szCs w:val="20"/>
        <w:lang w:eastAsia="it-IT"/>
      </w:rPr>
    </w:pPr>
    <w:r w:rsidRPr="00DF7968">
      <w:rPr>
        <w:rFonts w:ascii="Times" w:eastAsiaTheme="minorEastAsia" w:hAnsi="Times" w:cstheme="minorBidi"/>
        <w:color w:val="C51110"/>
        <w:sz w:val="20"/>
        <w:szCs w:val="20"/>
        <w:lang w:eastAsia="it-IT"/>
      </w:rPr>
      <w:t>Salamon Fine Art</w:t>
    </w:r>
  </w:p>
  <w:p w14:paraId="5B4D9695" w14:textId="77777777" w:rsidR="00DB33D4" w:rsidRPr="00DF7968" w:rsidRDefault="00DB33D4" w:rsidP="00DF7968">
    <w:pPr>
      <w:jc w:val="right"/>
      <w:rPr>
        <w:rFonts w:ascii="Times" w:eastAsiaTheme="minorEastAsia" w:hAnsi="Times" w:cstheme="minorBidi"/>
        <w:color w:val="C51110"/>
        <w:sz w:val="20"/>
        <w:szCs w:val="20"/>
        <w:lang w:eastAsia="it-IT"/>
      </w:rPr>
    </w:pPr>
    <w:r w:rsidRPr="00DF7968">
      <w:rPr>
        <w:rFonts w:ascii="Times" w:eastAsiaTheme="minorEastAsia" w:hAnsi="Times" w:cstheme="minorBidi"/>
        <w:color w:val="C51110"/>
        <w:sz w:val="20"/>
        <w:szCs w:val="20"/>
        <w:lang w:eastAsia="it-IT"/>
      </w:rPr>
      <w:t>Via San Damiano, 2</w:t>
    </w:r>
  </w:p>
  <w:p w14:paraId="4A96B2A3" w14:textId="77777777" w:rsidR="00DB33D4" w:rsidRPr="00DF7968" w:rsidRDefault="00DB33D4" w:rsidP="00DF7968">
    <w:pPr>
      <w:spacing w:after="120"/>
      <w:jc w:val="right"/>
      <w:rPr>
        <w:rFonts w:ascii="Times" w:eastAsiaTheme="minorEastAsia" w:hAnsi="Times" w:cstheme="minorBidi"/>
        <w:color w:val="C51110"/>
        <w:sz w:val="20"/>
        <w:szCs w:val="20"/>
        <w:lang w:eastAsia="it-IT"/>
      </w:rPr>
    </w:pPr>
    <w:r w:rsidRPr="00DF7968">
      <w:rPr>
        <w:rFonts w:ascii="Times" w:eastAsiaTheme="minorEastAsia" w:hAnsi="Times" w:cstheme="minorBidi"/>
        <w:color w:val="C51110"/>
        <w:sz w:val="20"/>
        <w:szCs w:val="20"/>
        <w:lang w:eastAsia="it-IT"/>
      </w:rPr>
      <w:t>20122 Milano</w:t>
    </w:r>
  </w:p>
  <w:p w14:paraId="1F9A7ADD" w14:textId="77777777" w:rsidR="00DB33D4" w:rsidRPr="00DF7968" w:rsidRDefault="00DB33D4" w:rsidP="00DF7968">
    <w:pPr>
      <w:jc w:val="right"/>
      <w:rPr>
        <w:rFonts w:ascii="Times" w:eastAsiaTheme="minorEastAsia" w:hAnsi="Times" w:cstheme="minorBidi"/>
        <w:color w:val="C51110"/>
        <w:sz w:val="20"/>
        <w:szCs w:val="20"/>
        <w:lang w:eastAsia="it-IT"/>
      </w:rPr>
    </w:pPr>
    <w:r w:rsidRPr="00DF7968">
      <w:rPr>
        <w:rFonts w:ascii="Times" w:eastAsiaTheme="minorEastAsia" w:hAnsi="Times" w:cstheme="minorBidi"/>
        <w:color w:val="C51110"/>
        <w:sz w:val="20"/>
        <w:szCs w:val="20"/>
        <w:lang w:eastAsia="it-IT"/>
      </w:rPr>
      <w:t xml:space="preserve">T. +39 02 76 01 3142 </w:t>
    </w:r>
  </w:p>
  <w:p w14:paraId="0468397E" w14:textId="77777777" w:rsidR="00DB33D4" w:rsidRPr="00DF7968" w:rsidRDefault="00DB33D4" w:rsidP="00DF7968">
    <w:pPr>
      <w:spacing w:after="120"/>
      <w:jc w:val="right"/>
      <w:rPr>
        <w:rFonts w:ascii="Times" w:eastAsiaTheme="minorEastAsia" w:hAnsi="Times" w:cstheme="minorBidi"/>
        <w:color w:val="C51110"/>
        <w:sz w:val="20"/>
        <w:szCs w:val="20"/>
        <w:lang w:eastAsia="it-IT"/>
      </w:rPr>
    </w:pPr>
    <w:r w:rsidRPr="00DF7968">
      <w:rPr>
        <w:rFonts w:ascii="Times" w:eastAsiaTheme="minorEastAsia" w:hAnsi="Times" w:cstheme="minorBidi"/>
        <w:color w:val="C51110"/>
        <w:sz w:val="20"/>
        <w:szCs w:val="20"/>
        <w:lang w:eastAsia="it-IT"/>
      </w:rPr>
      <w:t>M. +39 335 58 94 218</w:t>
    </w:r>
  </w:p>
  <w:p w14:paraId="6BEAA29C" w14:textId="507C0D8F" w:rsidR="00DB33D4" w:rsidRDefault="00DB33D4" w:rsidP="00DF7968">
    <w:pPr>
      <w:jc w:val="right"/>
      <w:rPr>
        <w:rFonts w:ascii="Times" w:eastAsiaTheme="minorEastAsia" w:hAnsi="Times" w:cstheme="minorBidi"/>
        <w:color w:val="C51110"/>
        <w:sz w:val="20"/>
        <w:szCs w:val="20"/>
        <w:lang w:eastAsia="it-IT"/>
      </w:rPr>
    </w:pPr>
    <w:r w:rsidRPr="003C0D18">
      <w:rPr>
        <w:rFonts w:ascii="Times" w:eastAsiaTheme="minorEastAsia" w:hAnsi="Times" w:cstheme="minorBidi"/>
        <w:color w:val="C51110"/>
        <w:sz w:val="20"/>
        <w:szCs w:val="20"/>
        <w:lang w:eastAsia="it-IT"/>
      </w:rPr>
      <w:t>gallery@salamonfineart.com</w:t>
    </w:r>
  </w:p>
  <w:p w14:paraId="7C533E4C" w14:textId="41E0E62A" w:rsidR="00DB33D4" w:rsidRPr="00DF7968" w:rsidRDefault="00DB33D4" w:rsidP="00DF7968">
    <w:pPr>
      <w:jc w:val="right"/>
      <w:rPr>
        <w:rFonts w:ascii="Times" w:eastAsiaTheme="minorEastAsia" w:hAnsi="Times" w:cstheme="minorBidi"/>
        <w:color w:val="C51110"/>
        <w:sz w:val="20"/>
        <w:szCs w:val="20"/>
        <w:lang w:eastAsia="it-IT"/>
      </w:rPr>
    </w:pPr>
    <w:r w:rsidRPr="00DF7968">
      <w:rPr>
        <w:rFonts w:ascii="Times" w:eastAsiaTheme="minorEastAsia" w:hAnsi="Times" w:cstheme="minorBidi"/>
        <w:color w:val="C51110"/>
        <w:sz w:val="20"/>
        <w:szCs w:val="20"/>
        <w:lang w:eastAsia="it-IT"/>
      </w:rPr>
      <w:t>www.salamonfineart.com</w:t>
    </w:r>
    <w:r w:rsidRPr="00DF7968">
      <w:rPr>
        <w:rFonts w:ascii="Times" w:eastAsiaTheme="minorEastAsia" w:hAnsi="Times" w:cstheme="minorBidi"/>
        <w:color w:val="AF2612"/>
        <w:sz w:val="20"/>
        <w:szCs w:val="20"/>
        <w:lang w:eastAsia="it-IT"/>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1756F" w14:textId="77777777" w:rsidR="00DB33D4" w:rsidRDefault="00DB33D4" w:rsidP="00EF7481">
      <w:r>
        <w:separator/>
      </w:r>
    </w:p>
  </w:footnote>
  <w:footnote w:type="continuationSeparator" w:id="0">
    <w:p w14:paraId="4899FC81" w14:textId="77777777" w:rsidR="00DB33D4" w:rsidRDefault="00DB33D4" w:rsidP="00EF74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D94FB" w14:textId="77777777" w:rsidR="00DB33D4" w:rsidRDefault="00DB33D4" w:rsidP="004B6DB2">
    <w:pPr>
      <w:pStyle w:val="Intestazione"/>
      <w:ind w:left="6237" w:firstLine="567"/>
    </w:pPr>
    <w:r>
      <w:rPr>
        <w:noProof/>
      </w:rPr>
      <w:drawing>
        <wp:inline distT="0" distB="0" distL="0" distR="0" wp14:anchorId="6837E6CD" wp14:editId="439E2A21">
          <wp:extent cx="1591216" cy="540385"/>
          <wp:effectExtent l="0" t="0" r="9525" b="0"/>
          <wp:docPr id="1" name="Immagine 1" descr="Macintosh HD:Users:lorenza:Desktop:Salamon Esecutivo Color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renza:Desktop:Salamon Esecutivo Colori.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6923" cy="542323"/>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701ACB"/>
    <w:multiLevelType w:val="hybridMultilevel"/>
    <w:tmpl w:val="56766EF6"/>
    <w:lvl w:ilvl="0" w:tplc="AF086252">
      <w:start w:val="3"/>
      <w:numFmt w:val="bullet"/>
      <w:lvlText w:val="-"/>
      <w:lvlJc w:val="left"/>
      <w:pPr>
        <w:ind w:left="420" w:hanging="360"/>
      </w:pPr>
      <w:rPr>
        <w:rFonts w:ascii="Garamond" w:eastAsia="Times New Roman" w:hAnsi="Garamond"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F98"/>
    <w:rsid w:val="000070CE"/>
    <w:rsid w:val="00010192"/>
    <w:rsid w:val="00011AFE"/>
    <w:rsid w:val="00040C0B"/>
    <w:rsid w:val="00051B35"/>
    <w:rsid w:val="00057987"/>
    <w:rsid w:val="00062F13"/>
    <w:rsid w:val="000711AA"/>
    <w:rsid w:val="00073BA7"/>
    <w:rsid w:val="00086DE0"/>
    <w:rsid w:val="00087CA5"/>
    <w:rsid w:val="00092225"/>
    <w:rsid w:val="000A3DBF"/>
    <w:rsid w:val="000B44FB"/>
    <w:rsid w:val="000B5F64"/>
    <w:rsid w:val="000C30AD"/>
    <w:rsid w:val="000E2DF5"/>
    <w:rsid w:val="000E3097"/>
    <w:rsid w:val="000F1316"/>
    <w:rsid w:val="000F6E78"/>
    <w:rsid w:val="00103238"/>
    <w:rsid w:val="00112721"/>
    <w:rsid w:val="001140CC"/>
    <w:rsid w:val="0014167C"/>
    <w:rsid w:val="00143C2D"/>
    <w:rsid w:val="001636A6"/>
    <w:rsid w:val="00167F63"/>
    <w:rsid w:val="001722B8"/>
    <w:rsid w:val="00175B03"/>
    <w:rsid w:val="001802F4"/>
    <w:rsid w:val="00181939"/>
    <w:rsid w:val="00183BDA"/>
    <w:rsid w:val="001A645C"/>
    <w:rsid w:val="001B41F5"/>
    <w:rsid w:val="001D6D9B"/>
    <w:rsid w:val="001E272A"/>
    <w:rsid w:val="001E34D5"/>
    <w:rsid w:val="001E5D11"/>
    <w:rsid w:val="001F6BFB"/>
    <w:rsid w:val="001F7384"/>
    <w:rsid w:val="00200071"/>
    <w:rsid w:val="0020275C"/>
    <w:rsid w:val="002266AF"/>
    <w:rsid w:val="0023008D"/>
    <w:rsid w:val="00233B07"/>
    <w:rsid w:val="00233B8C"/>
    <w:rsid w:val="00237653"/>
    <w:rsid w:val="002431AF"/>
    <w:rsid w:val="00253606"/>
    <w:rsid w:val="00260FD2"/>
    <w:rsid w:val="002637B3"/>
    <w:rsid w:val="00267387"/>
    <w:rsid w:val="002941DA"/>
    <w:rsid w:val="00297A32"/>
    <w:rsid w:val="002B52DB"/>
    <w:rsid w:val="002C7FB3"/>
    <w:rsid w:val="002D0189"/>
    <w:rsid w:val="002D2F23"/>
    <w:rsid w:val="002D4698"/>
    <w:rsid w:val="002E0032"/>
    <w:rsid w:val="002E01CC"/>
    <w:rsid w:val="002E4582"/>
    <w:rsid w:val="002E45B2"/>
    <w:rsid w:val="002E5410"/>
    <w:rsid w:val="002F262D"/>
    <w:rsid w:val="002F517F"/>
    <w:rsid w:val="002F59F7"/>
    <w:rsid w:val="003001B9"/>
    <w:rsid w:val="00302563"/>
    <w:rsid w:val="00306714"/>
    <w:rsid w:val="003076AD"/>
    <w:rsid w:val="003104F8"/>
    <w:rsid w:val="00312688"/>
    <w:rsid w:val="00312DFF"/>
    <w:rsid w:val="00312EA3"/>
    <w:rsid w:val="00317F44"/>
    <w:rsid w:val="00325510"/>
    <w:rsid w:val="00342391"/>
    <w:rsid w:val="00344F9F"/>
    <w:rsid w:val="00347AB4"/>
    <w:rsid w:val="00355ECE"/>
    <w:rsid w:val="00372B1F"/>
    <w:rsid w:val="00392949"/>
    <w:rsid w:val="003A0D3F"/>
    <w:rsid w:val="003B32A5"/>
    <w:rsid w:val="003C0D18"/>
    <w:rsid w:val="003C0E47"/>
    <w:rsid w:val="003D0833"/>
    <w:rsid w:val="003D7F98"/>
    <w:rsid w:val="003F0892"/>
    <w:rsid w:val="003F45EC"/>
    <w:rsid w:val="003F5478"/>
    <w:rsid w:val="0040045C"/>
    <w:rsid w:val="0042158D"/>
    <w:rsid w:val="004219B1"/>
    <w:rsid w:val="004226B3"/>
    <w:rsid w:val="00446D60"/>
    <w:rsid w:val="00464942"/>
    <w:rsid w:val="00465F49"/>
    <w:rsid w:val="0047134A"/>
    <w:rsid w:val="00480758"/>
    <w:rsid w:val="00491975"/>
    <w:rsid w:val="004B411E"/>
    <w:rsid w:val="004B6DB2"/>
    <w:rsid w:val="004E3767"/>
    <w:rsid w:val="004E6189"/>
    <w:rsid w:val="004F60A2"/>
    <w:rsid w:val="00502FFC"/>
    <w:rsid w:val="00522028"/>
    <w:rsid w:val="00522ECC"/>
    <w:rsid w:val="00531759"/>
    <w:rsid w:val="005338E3"/>
    <w:rsid w:val="005378D2"/>
    <w:rsid w:val="00537EDF"/>
    <w:rsid w:val="0055034B"/>
    <w:rsid w:val="00562DB3"/>
    <w:rsid w:val="00585E78"/>
    <w:rsid w:val="00593C9E"/>
    <w:rsid w:val="00596DCA"/>
    <w:rsid w:val="005A1F18"/>
    <w:rsid w:val="005A5369"/>
    <w:rsid w:val="005C1617"/>
    <w:rsid w:val="005C546D"/>
    <w:rsid w:val="005C75B6"/>
    <w:rsid w:val="005E5D91"/>
    <w:rsid w:val="005F308C"/>
    <w:rsid w:val="00600AD7"/>
    <w:rsid w:val="0060286D"/>
    <w:rsid w:val="006111CF"/>
    <w:rsid w:val="00617CB7"/>
    <w:rsid w:val="00625435"/>
    <w:rsid w:val="00635773"/>
    <w:rsid w:val="0064048D"/>
    <w:rsid w:val="006416B8"/>
    <w:rsid w:val="00643BCA"/>
    <w:rsid w:val="00644D81"/>
    <w:rsid w:val="0065044D"/>
    <w:rsid w:val="00650805"/>
    <w:rsid w:val="00651BD4"/>
    <w:rsid w:val="00654F4E"/>
    <w:rsid w:val="00661842"/>
    <w:rsid w:val="00662631"/>
    <w:rsid w:val="00684681"/>
    <w:rsid w:val="00686070"/>
    <w:rsid w:val="006861A4"/>
    <w:rsid w:val="006948DC"/>
    <w:rsid w:val="006A5DFA"/>
    <w:rsid w:val="006B1767"/>
    <w:rsid w:val="006B6C26"/>
    <w:rsid w:val="006E6D04"/>
    <w:rsid w:val="006E73CB"/>
    <w:rsid w:val="006E7F26"/>
    <w:rsid w:val="006F15C6"/>
    <w:rsid w:val="006F223D"/>
    <w:rsid w:val="006F6E89"/>
    <w:rsid w:val="00714A81"/>
    <w:rsid w:val="007176C5"/>
    <w:rsid w:val="007229BF"/>
    <w:rsid w:val="00724606"/>
    <w:rsid w:val="007424A4"/>
    <w:rsid w:val="00755FB8"/>
    <w:rsid w:val="00756B84"/>
    <w:rsid w:val="00762449"/>
    <w:rsid w:val="0077473A"/>
    <w:rsid w:val="007941AB"/>
    <w:rsid w:val="007A0FD2"/>
    <w:rsid w:val="007B5B1E"/>
    <w:rsid w:val="007B5C92"/>
    <w:rsid w:val="007B7D0E"/>
    <w:rsid w:val="007C05D0"/>
    <w:rsid w:val="007D0D5A"/>
    <w:rsid w:val="007D31A6"/>
    <w:rsid w:val="007D7192"/>
    <w:rsid w:val="007E2C0A"/>
    <w:rsid w:val="007E3650"/>
    <w:rsid w:val="007E4E62"/>
    <w:rsid w:val="008114EF"/>
    <w:rsid w:val="00812654"/>
    <w:rsid w:val="008147E5"/>
    <w:rsid w:val="008227B2"/>
    <w:rsid w:val="00825457"/>
    <w:rsid w:val="00830443"/>
    <w:rsid w:val="00831CA8"/>
    <w:rsid w:val="00834385"/>
    <w:rsid w:val="0083601C"/>
    <w:rsid w:val="00847D71"/>
    <w:rsid w:val="008509C0"/>
    <w:rsid w:val="0087263A"/>
    <w:rsid w:val="00875CEB"/>
    <w:rsid w:val="00883FD9"/>
    <w:rsid w:val="00891AC1"/>
    <w:rsid w:val="008A5799"/>
    <w:rsid w:val="008D4F63"/>
    <w:rsid w:val="008D5F8C"/>
    <w:rsid w:val="008E0739"/>
    <w:rsid w:val="008E2A07"/>
    <w:rsid w:val="008E7036"/>
    <w:rsid w:val="008E7146"/>
    <w:rsid w:val="008F6BA2"/>
    <w:rsid w:val="0093233C"/>
    <w:rsid w:val="00943DE8"/>
    <w:rsid w:val="00960544"/>
    <w:rsid w:val="00993F0F"/>
    <w:rsid w:val="009A0370"/>
    <w:rsid w:val="009B58B9"/>
    <w:rsid w:val="009C5866"/>
    <w:rsid w:val="009C636E"/>
    <w:rsid w:val="009D45CF"/>
    <w:rsid w:val="00A0758C"/>
    <w:rsid w:val="00A129E8"/>
    <w:rsid w:val="00A14C05"/>
    <w:rsid w:val="00A17AD7"/>
    <w:rsid w:val="00A21296"/>
    <w:rsid w:val="00A4045A"/>
    <w:rsid w:val="00A40AE2"/>
    <w:rsid w:val="00A46856"/>
    <w:rsid w:val="00A5688A"/>
    <w:rsid w:val="00A66CD7"/>
    <w:rsid w:val="00A6787F"/>
    <w:rsid w:val="00A83806"/>
    <w:rsid w:val="00A94EE6"/>
    <w:rsid w:val="00AA2EEB"/>
    <w:rsid w:val="00AA4A50"/>
    <w:rsid w:val="00AD13D4"/>
    <w:rsid w:val="00AD17E3"/>
    <w:rsid w:val="00AE09C4"/>
    <w:rsid w:val="00B101CE"/>
    <w:rsid w:val="00B111D5"/>
    <w:rsid w:val="00B270E3"/>
    <w:rsid w:val="00B30E17"/>
    <w:rsid w:val="00B4092A"/>
    <w:rsid w:val="00B42EBE"/>
    <w:rsid w:val="00B43169"/>
    <w:rsid w:val="00B534B1"/>
    <w:rsid w:val="00B64C91"/>
    <w:rsid w:val="00B73A46"/>
    <w:rsid w:val="00B8074B"/>
    <w:rsid w:val="00B86039"/>
    <w:rsid w:val="00BC1B33"/>
    <w:rsid w:val="00BC7359"/>
    <w:rsid w:val="00BC76AE"/>
    <w:rsid w:val="00BD68CF"/>
    <w:rsid w:val="00BE0DD7"/>
    <w:rsid w:val="00BE2560"/>
    <w:rsid w:val="00BF361B"/>
    <w:rsid w:val="00C03362"/>
    <w:rsid w:val="00C07D27"/>
    <w:rsid w:val="00C11517"/>
    <w:rsid w:val="00C1553F"/>
    <w:rsid w:val="00C20F9E"/>
    <w:rsid w:val="00C222F6"/>
    <w:rsid w:val="00C23376"/>
    <w:rsid w:val="00C24059"/>
    <w:rsid w:val="00C355A1"/>
    <w:rsid w:val="00C35AEA"/>
    <w:rsid w:val="00C50155"/>
    <w:rsid w:val="00C51756"/>
    <w:rsid w:val="00C55976"/>
    <w:rsid w:val="00C60834"/>
    <w:rsid w:val="00C73AE1"/>
    <w:rsid w:val="00C75646"/>
    <w:rsid w:val="00C94CA6"/>
    <w:rsid w:val="00CA2085"/>
    <w:rsid w:val="00CA2091"/>
    <w:rsid w:val="00CA4E06"/>
    <w:rsid w:val="00CC3D12"/>
    <w:rsid w:val="00CC561D"/>
    <w:rsid w:val="00CD5406"/>
    <w:rsid w:val="00CE6783"/>
    <w:rsid w:val="00CF3507"/>
    <w:rsid w:val="00CF40DD"/>
    <w:rsid w:val="00CF606D"/>
    <w:rsid w:val="00D04F03"/>
    <w:rsid w:val="00D17170"/>
    <w:rsid w:val="00D424EF"/>
    <w:rsid w:val="00D44D88"/>
    <w:rsid w:val="00D46FCE"/>
    <w:rsid w:val="00D476E3"/>
    <w:rsid w:val="00D60E54"/>
    <w:rsid w:val="00D72165"/>
    <w:rsid w:val="00D9016B"/>
    <w:rsid w:val="00D92254"/>
    <w:rsid w:val="00DA74EE"/>
    <w:rsid w:val="00DB33D4"/>
    <w:rsid w:val="00DC350A"/>
    <w:rsid w:val="00DF7968"/>
    <w:rsid w:val="00E2758D"/>
    <w:rsid w:val="00E3753D"/>
    <w:rsid w:val="00E44C61"/>
    <w:rsid w:val="00E623F5"/>
    <w:rsid w:val="00E80545"/>
    <w:rsid w:val="00E84825"/>
    <w:rsid w:val="00E86504"/>
    <w:rsid w:val="00E91438"/>
    <w:rsid w:val="00E97044"/>
    <w:rsid w:val="00EA624B"/>
    <w:rsid w:val="00EB1714"/>
    <w:rsid w:val="00EB3AD2"/>
    <w:rsid w:val="00EB56FD"/>
    <w:rsid w:val="00EC1B09"/>
    <w:rsid w:val="00ED0010"/>
    <w:rsid w:val="00EE0D40"/>
    <w:rsid w:val="00EE3489"/>
    <w:rsid w:val="00EF0ADB"/>
    <w:rsid w:val="00EF5B5C"/>
    <w:rsid w:val="00EF7481"/>
    <w:rsid w:val="00F03F97"/>
    <w:rsid w:val="00F06980"/>
    <w:rsid w:val="00F06AF0"/>
    <w:rsid w:val="00F07CB6"/>
    <w:rsid w:val="00F07DF7"/>
    <w:rsid w:val="00F12AFA"/>
    <w:rsid w:val="00F134AB"/>
    <w:rsid w:val="00F21892"/>
    <w:rsid w:val="00F349C7"/>
    <w:rsid w:val="00F47963"/>
    <w:rsid w:val="00F60BDE"/>
    <w:rsid w:val="00F64615"/>
    <w:rsid w:val="00F64BBB"/>
    <w:rsid w:val="00F64FE9"/>
    <w:rsid w:val="00F6689A"/>
    <w:rsid w:val="00F74919"/>
    <w:rsid w:val="00F82775"/>
    <w:rsid w:val="00FB152C"/>
    <w:rsid w:val="00FB54A7"/>
    <w:rsid w:val="00FC3390"/>
    <w:rsid w:val="00FD62E2"/>
    <w:rsid w:val="00FE3BC1"/>
    <w:rsid w:val="00FF3C3A"/>
    <w:rsid w:val="00FF45DD"/>
    <w:rsid w:val="00FF550C"/>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8F2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0D3F"/>
    <w:rPr>
      <w:rFonts w:ascii="Cambria" w:eastAsia="Cambria" w:hAnsi="Cambria" w:cs="Times New Roman"/>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D7F98"/>
    <w:rPr>
      <w:rFonts w:ascii="Lucida Grande" w:eastAsiaTheme="minorEastAsia" w:hAnsi="Lucida Grande" w:cstheme="minorBidi"/>
      <w:sz w:val="18"/>
      <w:szCs w:val="18"/>
      <w:lang w:eastAsia="it-IT"/>
    </w:rPr>
  </w:style>
  <w:style w:type="character" w:customStyle="1" w:styleId="TestofumettoCarattere">
    <w:name w:val="Testo fumetto Carattere"/>
    <w:basedOn w:val="Caratterepredefinitoparagrafo"/>
    <w:link w:val="Testofumetto"/>
    <w:uiPriority w:val="99"/>
    <w:semiHidden/>
    <w:rsid w:val="003D7F98"/>
    <w:rPr>
      <w:rFonts w:ascii="Lucida Grande" w:hAnsi="Lucida Grande"/>
      <w:sz w:val="18"/>
      <w:szCs w:val="18"/>
    </w:rPr>
  </w:style>
  <w:style w:type="character" w:styleId="Collegamentoipertestuale">
    <w:name w:val="Hyperlink"/>
    <w:basedOn w:val="Caratterepredefinitoparagrafo"/>
    <w:uiPriority w:val="99"/>
    <w:unhideWhenUsed/>
    <w:rsid w:val="003D7F98"/>
    <w:rPr>
      <w:color w:val="0000FF" w:themeColor="hyperlink"/>
      <w:u w:val="single"/>
    </w:rPr>
  </w:style>
  <w:style w:type="paragraph" w:styleId="Intestazione">
    <w:name w:val="header"/>
    <w:basedOn w:val="Normale"/>
    <w:link w:val="IntestazioneCarattere"/>
    <w:uiPriority w:val="99"/>
    <w:unhideWhenUsed/>
    <w:rsid w:val="00EF7481"/>
    <w:pPr>
      <w:tabs>
        <w:tab w:val="center" w:pos="4819"/>
        <w:tab w:val="right" w:pos="9638"/>
      </w:tabs>
    </w:pPr>
    <w:rPr>
      <w:rFonts w:asciiTheme="minorHAnsi" w:eastAsiaTheme="minorEastAsia" w:hAnsiTheme="minorHAnsi" w:cstheme="minorBidi"/>
      <w:lang w:eastAsia="it-IT"/>
    </w:rPr>
  </w:style>
  <w:style w:type="character" w:customStyle="1" w:styleId="IntestazioneCarattere">
    <w:name w:val="Intestazione Carattere"/>
    <w:basedOn w:val="Caratterepredefinitoparagrafo"/>
    <w:link w:val="Intestazione"/>
    <w:uiPriority w:val="99"/>
    <w:rsid w:val="00EF7481"/>
  </w:style>
  <w:style w:type="paragraph" w:styleId="Pidipagina">
    <w:name w:val="footer"/>
    <w:basedOn w:val="Normale"/>
    <w:link w:val="PidipaginaCarattere"/>
    <w:uiPriority w:val="99"/>
    <w:unhideWhenUsed/>
    <w:rsid w:val="00EF7481"/>
    <w:pPr>
      <w:tabs>
        <w:tab w:val="center" w:pos="4819"/>
        <w:tab w:val="right" w:pos="9638"/>
      </w:tabs>
    </w:pPr>
    <w:rPr>
      <w:rFonts w:asciiTheme="minorHAnsi" w:eastAsiaTheme="minorEastAsia" w:hAnsiTheme="minorHAnsi" w:cstheme="minorBidi"/>
      <w:lang w:eastAsia="it-IT"/>
    </w:rPr>
  </w:style>
  <w:style w:type="character" w:customStyle="1" w:styleId="PidipaginaCarattere">
    <w:name w:val="Piè di pagina Carattere"/>
    <w:basedOn w:val="Caratterepredefinitoparagrafo"/>
    <w:link w:val="Pidipagina"/>
    <w:uiPriority w:val="99"/>
    <w:rsid w:val="00EF7481"/>
  </w:style>
  <w:style w:type="paragraph" w:styleId="NormaleWeb">
    <w:name w:val="Normal (Web)"/>
    <w:basedOn w:val="Normale"/>
    <w:rsid w:val="004B6DB2"/>
    <w:pPr>
      <w:spacing w:before="100" w:beforeAutospacing="1" w:after="100" w:afterAutospacing="1"/>
    </w:pPr>
    <w:rPr>
      <w:rFonts w:ascii="Times New Roman" w:eastAsia="Times New Roman" w:hAnsi="Times New Roman"/>
      <w:lang w:eastAsia="it-IT"/>
    </w:rPr>
  </w:style>
  <w:style w:type="character" w:customStyle="1" w:styleId="style21">
    <w:name w:val="style21"/>
    <w:rsid w:val="004B6DB2"/>
    <w:rPr>
      <w:b/>
      <w:bCs/>
      <w:sz w:val="21"/>
      <w:szCs w:val="21"/>
    </w:rPr>
  </w:style>
  <w:style w:type="character" w:styleId="Collegamentovisitato">
    <w:name w:val="FollowedHyperlink"/>
    <w:basedOn w:val="Caratterepredefinitoparagrafo"/>
    <w:uiPriority w:val="99"/>
    <w:semiHidden/>
    <w:unhideWhenUsed/>
    <w:rsid w:val="00BF361B"/>
    <w:rPr>
      <w:color w:val="800080" w:themeColor="followedHyperlink"/>
      <w:u w:val="single"/>
    </w:rPr>
  </w:style>
  <w:style w:type="character" w:styleId="Enfasicorsivo">
    <w:name w:val="Emphasis"/>
    <w:basedOn w:val="Caratterepredefinitoparagrafo"/>
    <w:uiPriority w:val="20"/>
    <w:qFormat/>
    <w:rsid w:val="00086DE0"/>
    <w:rPr>
      <w:i/>
      <w:iCs/>
    </w:rPr>
  </w:style>
  <w:style w:type="paragraph" w:styleId="Paragrafoelenco">
    <w:name w:val="List Paragraph"/>
    <w:basedOn w:val="Normale"/>
    <w:uiPriority w:val="34"/>
    <w:qFormat/>
    <w:rsid w:val="00F07CB6"/>
    <w:pPr>
      <w:ind w:left="720"/>
      <w:contextualSpacing/>
    </w:pPr>
  </w:style>
  <w:style w:type="paragraph" w:customStyle="1" w:styleId="p2">
    <w:name w:val="p2"/>
    <w:basedOn w:val="Normale"/>
    <w:rsid w:val="00F07CB6"/>
    <w:pPr>
      <w:spacing w:before="100" w:beforeAutospacing="1" w:after="100" w:afterAutospacing="1"/>
    </w:pPr>
    <w:rPr>
      <w:rFonts w:ascii="Times New Roman" w:eastAsia="Times New Roman" w:hAnsi="Times New Roman"/>
      <w:lang w:eastAsia="it-IT"/>
    </w:rPr>
  </w:style>
  <w:style w:type="paragraph" w:customStyle="1" w:styleId="p3">
    <w:name w:val="p3"/>
    <w:basedOn w:val="Normale"/>
    <w:rsid w:val="00F07CB6"/>
    <w:pPr>
      <w:spacing w:before="100" w:beforeAutospacing="1" w:after="100" w:afterAutospacing="1"/>
    </w:pPr>
    <w:rPr>
      <w:rFonts w:ascii="Times New Roman" w:eastAsia="Times New Roman" w:hAnsi="Times New Roman"/>
      <w:lang w:eastAsia="it-IT"/>
    </w:rPr>
  </w:style>
  <w:style w:type="character" w:customStyle="1" w:styleId="s1">
    <w:name w:val="s1"/>
    <w:basedOn w:val="Caratterepredefinitoparagrafo"/>
    <w:rsid w:val="00F07CB6"/>
  </w:style>
  <w:style w:type="character" w:customStyle="1" w:styleId="apple-converted-space">
    <w:name w:val="apple-converted-space"/>
    <w:basedOn w:val="Caratterepredefinitoparagrafo"/>
    <w:rsid w:val="00F07CB6"/>
  </w:style>
  <w:style w:type="character" w:customStyle="1" w:styleId="UnresolvedMention">
    <w:name w:val="Unresolved Mention"/>
    <w:basedOn w:val="Caratterepredefinitoparagrafo"/>
    <w:uiPriority w:val="99"/>
    <w:semiHidden/>
    <w:unhideWhenUsed/>
    <w:rsid w:val="008147E5"/>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0D3F"/>
    <w:rPr>
      <w:rFonts w:ascii="Cambria" w:eastAsia="Cambria" w:hAnsi="Cambria" w:cs="Times New Roman"/>
      <w:lang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D7F98"/>
    <w:rPr>
      <w:rFonts w:ascii="Lucida Grande" w:eastAsiaTheme="minorEastAsia" w:hAnsi="Lucida Grande" w:cstheme="minorBidi"/>
      <w:sz w:val="18"/>
      <w:szCs w:val="18"/>
      <w:lang w:eastAsia="it-IT"/>
    </w:rPr>
  </w:style>
  <w:style w:type="character" w:customStyle="1" w:styleId="TestofumettoCarattere">
    <w:name w:val="Testo fumetto Carattere"/>
    <w:basedOn w:val="Caratterepredefinitoparagrafo"/>
    <w:link w:val="Testofumetto"/>
    <w:uiPriority w:val="99"/>
    <w:semiHidden/>
    <w:rsid w:val="003D7F98"/>
    <w:rPr>
      <w:rFonts w:ascii="Lucida Grande" w:hAnsi="Lucida Grande"/>
      <w:sz w:val="18"/>
      <w:szCs w:val="18"/>
    </w:rPr>
  </w:style>
  <w:style w:type="character" w:styleId="Collegamentoipertestuale">
    <w:name w:val="Hyperlink"/>
    <w:basedOn w:val="Caratterepredefinitoparagrafo"/>
    <w:uiPriority w:val="99"/>
    <w:unhideWhenUsed/>
    <w:rsid w:val="003D7F98"/>
    <w:rPr>
      <w:color w:val="0000FF" w:themeColor="hyperlink"/>
      <w:u w:val="single"/>
    </w:rPr>
  </w:style>
  <w:style w:type="paragraph" w:styleId="Intestazione">
    <w:name w:val="header"/>
    <w:basedOn w:val="Normale"/>
    <w:link w:val="IntestazioneCarattere"/>
    <w:uiPriority w:val="99"/>
    <w:unhideWhenUsed/>
    <w:rsid w:val="00EF7481"/>
    <w:pPr>
      <w:tabs>
        <w:tab w:val="center" w:pos="4819"/>
        <w:tab w:val="right" w:pos="9638"/>
      </w:tabs>
    </w:pPr>
    <w:rPr>
      <w:rFonts w:asciiTheme="minorHAnsi" w:eastAsiaTheme="minorEastAsia" w:hAnsiTheme="minorHAnsi" w:cstheme="minorBidi"/>
      <w:lang w:eastAsia="it-IT"/>
    </w:rPr>
  </w:style>
  <w:style w:type="character" w:customStyle="1" w:styleId="IntestazioneCarattere">
    <w:name w:val="Intestazione Carattere"/>
    <w:basedOn w:val="Caratterepredefinitoparagrafo"/>
    <w:link w:val="Intestazione"/>
    <w:uiPriority w:val="99"/>
    <w:rsid w:val="00EF7481"/>
  </w:style>
  <w:style w:type="paragraph" w:styleId="Pidipagina">
    <w:name w:val="footer"/>
    <w:basedOn w:val="Normale"/>
    <w:link w:val="PidipaginaCarattere"/>
    <w:uiPriority w:val="99"/>
    <w:unhideWhenUsed/>
    <w:rsid w:val="00EF7481"/>
    <w:pPr>
      <w:tabs>
        <w:tab w:val="center" w:pos="4819"/>
        <w:tab w:val="right" w:pos="9638"/>
      </w:tabs>
    </w:pPr>
    <w:rPr>
      <w:rFonts w:asciiTheme="minorHAnsi" w:eastAsiaTheme="minorEastAsia" w:hAnsiTheme="minorHAnsi" w:cstheme="minorBidi"/>
      <w:lang w:eastAsia="it-IT"/>
    </w:rPr>
  </w:style>
  <w:style w:type="character" w:customStyle="1" w:styleId="PidipaginaCarattere">
    <w:name w:val="Piè di pagina Carattere"/>
    <w:basedOn w:val="Caratterepredefinitoparagrafo"/>
    <w:link w:val="Pidipagina"/>
    <w:uiPriority w:val="99"/>
    <w:rsid w:val="00EF7481"/>
  </w:style>
  <w:style w:type="paragraph" w:styleId="NormaleWeb">
    <w:name w:val="Normal (Web)"/>
    <w:basedOn w:val="Normale"/>
    <w:rsid w:val="004B6DB2"/>
    <w:pPr>
      <w:spacing w:before="100" w:beforeAutospacing="1" w:after="100" w:afterAutospacing="1"/>
    </w:pPr>
    <w:rPr>
      <w:rFonts w:ascii="Times New Roman" w:eastAsia="Times New Roman" w:hAnsi="Times New Roman"/>
      <w:lang w:eastAsia="it-IT"/>
    </w:rPr>
  </w:style>
  <w:style w:type="character" w:customStyle="1" w:styleId="style21">
    <w:name w:val="style21"/>
    <w:rsid w:val="004B6DB2"/>
    <w:rPr>
      <w:b/>
      <w:bCs/>
      <w:sz w:val="21"/>
      <w:szCs w:val="21"/>
    </w:rPr>
  </w:style>
  <w:style w:type="character" w:styleId="Collegamentovisitato">
    <w:name w:val="FollowedHyperlink"/>
    <w:basedOn w:val="Caratterepredefinitoparagrafo"/>
    <w:uiPriority w:val="99"/>
    <w:semiHidden/>
    <w:unhideWhenUsed/>
    <w:rsid w:val="00BF361B"/>
    <w:rPr>
      <w:color w:val="800080" w:themeColor="followedHyperlink"/>
      <w:u w:val="single"/>
    </w:rPr>
  </w:style>
  <w:style w:type="character" w:styleId="Enfasicorsivo">
    <w:name w:val="Emphasis"/>
    <w:basedOn w:val="Caratterepredefinitoparagrafo"/>
    <w:uiPriority w:val="20"/>
    <w:qFormat/>
    <w:rsid w:val="00086DE0"/>
    <w:rPr>
      <w:i/>
      <w:iCs/>
    </w:rPr>
  </w:style>
  <w:style w:type="paragraph" w:styleId="Paragrafoelenco">
    <w:name w:val="List Paragraph"/>
    <w:basedOn w:val="Normale"/>
    <w:uiPriority w:val="34"/>
    <w:qFormat/>
    <w:rsid w:val="00F07CB6"/>
    <w:pPr>
      <w:ind w:left="720"/>
      <w:contextualSpacing/>
    </w:pPr>
  </w:style>
  <w:style w:type="paragraph" w:customStyle="1" w:styleId="p2">
    <w:name w:val="p2"/>
    <w:basedOn w:val="Normale"/>
    <w:rsid w:val="00F07CB6"/>
    <w:pPr>
      <w:spacing w:before="100" w:beforeAutospacing="1" w:after="100" w:afterAutospacing="1"/>
    </w:pPr>
    <w:rPr>
      <w:rFonts w:ascii="Times New Roman" w:eastAsia="Times New Roman" w:hAnsi="Times New Roman"/>
      <w:lang w:eastAsia="it-IT"/>
    </w:rPr>
  </w:style>
  <w:style w:type="paragraph" w:customStyle="1" w:styleId="p3">
    <w:name w:val="p3"/>
    <w:basedOn w:val="Normale"/>
    <w:rsid w:val="00F07CB6"/>
    <w:pPr>
      <w:spacing w:before="100" w:beforeAutospacing="1" w:after="100" w:afterAutospacing="1"/>
    </w:pPr>
    <w:rPr>
      <w:rFonts w:ascii="Times New Roman" w:eastAsia="Times New Roman" w:hAnsi="Times New Roman"/>
      <w:lang w:eastAsia="it-IT"/>
    </w:rPr>
  </w:style>
  <w:style w:type="character" w:customStyle="1" w:styleId="s1">
    <w:name w:val="s1"/>
    <w:basedOn w:val="Caratterepredefinitoparagrafo"/>
    <w:rsid w:val="00F07CB6"/>
  </w:style>
  <w:style w:type="character" w:customStyle="1" w:styleId="apple-converted-space">
    <w:name w:val="apple-converted-space"/>
    <w:basedOn w:val="Caratterepredefinitoparagrafo"/>
    <w:rsid w:val="00F07CB6"/>
  </w:style>
  <w:style w:type="character" w:customStyle="1" w:styleId="UnresolvedMention">
    <w:name w:val="Unresolved Mention"/>
    <w:basedOn w:val="Caratterepredefinitoparagrafo"/>
    <w:uiPriority w:val="99"/>
    <w:semiHidden/>
    <w:unhideWhenUsed/>
    <w:rsid w:val="008147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729798">
      <w:bodyDiv w:val="1"/>
      <w:marLeft w:val="0"/>
      <w:marRight w:val="0"/>
      <w:marTop w:val="0"/>
      <w:marBottom w:val="0"/>
      <w:divBdr>
        <w:top w:val="none" w:sz="0" w:space="0" w:color="auto"/>
        <w:left w:val="none" w:sz="0" w:space="0" w:color="auto"/>
        <w:bottom w:val="none" w:sz="0" w:space="0" w:color="auto"/>
        <w:right w:val="none" w:sz="0" w:space="0" w:color="auto"/>
      </w:divBdr>
    </w:div>
    <w:div w:id="608774961">
      <w:bodyDiv w:val="1"/>
      <w:marLeft w:val="0"/>
      <w:marRight w:val="0"/>
      <w:marTop w:val="0"/>
      <w:marBottom w:val="0"/>
      <w:divBdr>
        <w:top w:val="none" w:sz="0" w:space="0" w:color="auto"/>
        <w:left w:val="none" w:sz="0" w:space="0" w:color="auto"/>
        <w:bottom w:val="none" w:sz="0" w:space="0" w:color="auto"/>
        <w:right w:val="none" w:sz="0" w:space="0" w:color="auto"/>
      </w:divBdr>
    </w:div>
    <w:div w:id="1223491756">
      <w:bodyDiv w:val="1"/>
      <w:marLeft w:val="0"/>
      <w:marRight w:val="0"/>
      <w:marTop w:val="0"/>
      <w:marBottom w:val="0"/>
      <w:divBdr>
        <w:top w:val="none" w:sz="0" w:space="0" w:color="auto"/>
        <w:left w:val="none" w:sz="0" w:space="0" w:color="auto"/>
        <w:bottom w:val="none" w:sz="0" w:space="0" w:color="auto"/>
        <w:right w:val="none" w:sz="0" w:space="0" w:color="auto"/>
      </w:divBdr>
    </w:div>
    <w:div w:id="1322390764">
      <w:bodyDiv w:val="1"/>
      <w:marLeft w:val="0"/>
      <w:marRight w:val="0"/>
      <w:marTop w:val="0"/>
      <w:marBottom w:val="0"/>
      <w:divBdr>
        <w:top w:val="none" w:sz="0" w:space="0" w:color="auto"/>
        <w:left w:val="none" w:sz="0" w:space="0" w:color="auto"/>
        <w:bottom w:val="none" w:sz="0" w:space="0" w:color="auto"/>
        <w:right w:val="none" w:sz="0" w:space="0" w:color="auto"/>
      </w:divBdr>
      <w:divsChild>
        <w:div w:id="1671523311">
          <w:marLeft w:val="0"/>
          <w:marRight w:val="0"/>
          <w:marTop w:val="0"/>
          <w:marBottom w:val="0"/>
          <w:divBdr>
            <w:top w:val="none" w:sz="0" w:space="0" w:color="auto"/>
            <w:left w:val="none" w:sz="0" w:space="0" w:color="auto"/>
            <w:bottom w:val="none" w:sz="0" w:space="0" w:color="auto"/>
            <w:right w:val="none" w:sz="0" w:space="0" w:color="auto"/>
          </w:divBdr>
          <w:divsChild>
            <w:div w:id="642462269">
              <w:marLeft w:val="0"/>
              <w:marRight w:val="0"/>
              <w:marTop w:val="0"/>
              <w:marBottom w:val="0"/>
              <w:divBdr>
                <w:top w:val="none" w:sz="0" w:space="0" w:color="auto"/>
                <w:left w:val="none" w:sz="0" w:space="0" w:color="auto"/>
                <w:bottom w:val="none" w:sz="0" w:space="0" w:color="auto"/>
                <w:right w:val="none" w:sz="0" w:space="0" w:color="auto"/>
              </w:divBdr>
              <w:divsChild>
                <w:div w:id="1674256070">
                  <w:marLeft w:val="0"/>
                  <w:marRight w:val="0"/>
                  <w:marTop w:val="0"/>
                  <w:marBottom w:val="0"/>
                  <w:divBdr>
                    <w:top w:val="none" w:sz="0" w:space="0" w:color="auto"/>
                    <w:left w:val="none" w:sz="0" w:space="0" w:color="auto"/>
                    <w:bottom w:val="none" w:sz="0" w:space="0" w:color="auto"/>
                    <w:right w:val="none" w:sz="0" w:space="0" w:color="auto"/>
                  </w:divBdr>
                  <w:divsChild>
                    <w:div w:id="1670281604">
                      <w:marLeft w:val="0"/>
                      <w:marRight w:val="0"/>
                      <w:marTop w:val="0"/>
                      <w:marBottom w:val="0"/>
                      <w:divBdr>
                        <w:top w:val="none" w:sz="0" w:space="0" w:color="auto"/>
                        <w:left w:val="none" w:sz="0" w:space="0" w:color="auto"/>
                        <w:bottom w:val="none" w:sz="0" w:space="0" w:color="auto"/>
                        <w:right w:val="none" w:sz="0" w:space="0" w:color="auto"/>
                      </w:divBdr>
                      <w:divsChild>
                        <w:div w:id="2008744966">
                          <w:marLeft w:val="0"/>
                          <w:marRight w:val="0"/>
                          <w:marTop w:val="0"/>
                          <w:marBottom w:val="0"/>
                          <w:divBdr>
                            <w:top w:val="none" w:sz="0" w:space="0" w:color="auto"/>
                            <w:left w:val="none" w:sz="0" w:space="0" w:color="auto"/>
                            <w:bottom w:val="none" w:sz="0" w:space="0" w:color="auto"/>
                            <w:right w:val="none" w:sz="0" w:space="0" w:color="auto"/>
                          </w:divBdr>
                          <w:divsChild>
                            <w:div w:id="904142600">
                              <w:marLeft w:val="0"/>
                              <w:marRight w:val="0"/>
                              <w:marTop w:val="0"/>
                              <w:marBottom w:val="0"/>
                              <w:divBdr>
                                <w:top w:val="none" w:sz="0" w:space="0" w:color="auto"/>
                                <w:left w:val="none" w:sz="0" w:space="0" w:color="auto"/>
                                <w:bottom w:val="none" w:sz="0" w:space="0" w:color="auto"/>
                                <w:right w:val="none" w:sz="0" w:space="0" w:color="auto"/>
                              </w:divBdr>
                              <w:divsChild>
                                <w:div w:id="2045715380">
                                  <w:marLeft w:val="0"/>
                                  <w:marRight w:val="0"/>
                                  <w:marTop w:val="0"/>
                                  <w:marBottom w:val="0"/>
                                  <w:divBdr>
                                    <w:top w:val="none" w:sz="0" w:space="0" w:color="auto"/>
                                    <w:left w:val="none" w:sz="0" w:space="0" w:color="auto"/>
                                    <w:bottom w:val="none" w:sz="0" w:space="0" w:color="auto"/>
                                    <w:right w:val="none" w:sz="0" w:space="0" w:color="auto"/>
                                  </w:divBdr>
                                  <w:divsChild>
                                    <w:div w:id="1132600161">
                                      <w:marLeft w:val="0"/>
                                      <w:marRight w:val="0"/>
                                      <w:marTop w:val="0"/>
                                      <w:marBottom w:val="0"/>
                                      <w:divBdr>
                                        <w:top w:val="none" w:sz="0" w:space="0" w:color="auto"/>
                                        <w:left w:val="none" w:sz="0" w:space="0" w:color="auto"/>
                                        <w:bottom w:val="none" w:sz="0" w:space="0" w:color="auto"/>
                                        <w:right w:val="none" w:sz="0" w:space="0" w:color="auto"/>
                                      </w:divBdr>
                                      <w:divsChild>
                                        <w:div w:id="7756067">
                                          <w:marLeft w:val="0"/>
                                          <w:marRight w:val="0"/>
                                          <w:marTop w:val="0"/>
                                          <w:marBottom w:val="0"/>
                                          <w:divBdr>
                                            <w:top w:val="none" w:sz="0" w:space="0" w:color="auto"/>
                                            <w:left w:val="none" w:sz="0" w:space="0" w:color="auto"/>
                                            <w:bottom w:val="none" w:sz="0" w:space="0" w:color="auto"/>
                                            <w:right w:val="none" w:sz="0" w:space="0" w:color="auto"/>
                                          </w:divBdr>
                                          <w:divsChild>
                                            <w:div w:id="1564876722">
                                              <w:marLeft w:val="0"/>
                                              <w:marRight w:val="0"/>
                                              <w:marTop w:val="0"/>
                                              <w:marBottom w:val="0"/>
                                              <w:divBdr>
                                                <w:top w:val="none" w:sz="0" w:space="0" w:color="auto"/>
                                                <w:left w:val="none" w:sz="0" w:space="0" w:color="auto"/>
                                                <w:bottom w:val="none" w:sz="0" w:space="0" w:color="auto"/>
                                                <w:right w:val="none" w:sz="0" w:space="0" w:color="auto"/>
                                              </w:divBdr>
                                              <w:divsChild>
                                                <w:div w:id="688609045">
                                                  <w:marLeft w:val="10"/>
                                                  <w:marRight w:val="10"/>
                                                  <w:marTop w:val="10"/>
                                                  <w:marBottom w:val="10"/>
                                                  <w:divBdr>
                                                    <w:top w:val="single" w:sz="4" w:space="2" w:color="4D90FE"/>
                                                    <w:left w:val="single" w:sz="4" w:space="2" w:color="4D90FE"/>
                                                    <w:bottom w:val="single" w:sz="4" w:space="2" w:color="4D90FE"/>
                                                    <w:right w:val="single" w:sz="4" w:space="0" w:color="4D90FE"/>
                                                  </w:divBdr>
                                                  <w:divsChild>
                                                    <w:div w:id="907883588">
                                                      <w:marLeft w:val="0"/>
                                                      <w:marRight w:val="0"/>
                                                      <w:marTop w:val="0"/>
                                                      <w:marBottom w:val="0"/>
                                                      <w:divBdr>
                                                        <w:top w:val="none" w:sz="0" w:space="0" w:color="auto"/>
                                                        <w:left w:val="none" w:sz="0" w:space="0" w:color="auto"/>
                                                        <w:bottom w:val="none" w:sz="0" w:space="0" w:color="auto"/>
                                                        <w:right w:val="none" w:sz="0" w:space="0" w:color="auto"/>
                                                      </w:divBdr>
                                                      <w:divsChild>
                                                        <w:div w:id="844049946">
                                                          <w:marLeft w:val="0"/>
                                                          <w:marRight w:val="0"/>
                                                          <w:marTop w:val="0"/>
                                                          <w:marBottom w:val="0"/>
                                                          <w:divBdr>
                                                            <w:top w:val="none" w:sz="0" w:space="0" w:color="auto"/>
                                                            <w:left w:val="none" w:sz="0" w:space="0" w:color="auto"/>
                                                            <w:bottom w:val="none" w:sz="0" w:space="0" w:color="auto"/>
                                                            <w:right w:val="none" w:sz="0" w:space="0" w:color="auto"/>
                                                          </w:divBdr>
                                                          <w:divsChild>
                                                            <w:div w:id="206335672">
                                                              <w:marLeft w:val="0"/>
                                                              <w:marRight w:val="0"/>
                                                              <w:marTop w:val="0"/>
                                                              <w:marBottom w:val="0"/>
                                                              <w:divBdr>
                                                                <w:top w:val="none" w:sz="0" w:space="0" w:color="auto"/>
                                                                <w:left w:val="none" w:sz="0" w:space="0" w:color="auto"/>
                                                                <w:bottom w:val="none" w:sz="0" w:space="0" w:color="auto"/>
                                                                <w:right w:val="none" w:sz="0" w:space="0" w:color="auto"/>
                                                              </w:divBdr>
                                                              <w:divsChild>
                                                                <w:div w:id="943029684">
                                                                  <w:marLeft w:val="0"/>
                                                                  <w:marRight w:val="0"/>
                                                                  <w:marTop w:val="0"/>
                                                                  <w:marBottom w:val="0"/>
                                                                  <w:divBdr>
                                                                    <w:top w:val="none" w:sz="0" w:space="0" w:color="auto"/>
                                                                    <w:left w:val="none" w:sz="0" w:space="0" w:color="auto"/>
                                                                    <w:bottom w:val="none" w:sz="0" w:space="0" w:color="auto"/>
                                                                    <w:right w:val="none" w:sz="0" w:space="0" w:color="auto"/>
                                                                  </w:divBdr>
                                                                  <w:divsChild>
                                                                    <w:div w:id="502086768">
                                                                      <w:marLeft w:val="0"/>
                                                                      <w:marRight w:val="0"/>
                                                                      <w:marTop w:val="0"/>
                                                                      <w:marBottom w:val="0"/>
                                                                      <w:divBdr>
                                                                        <w:top w:val="none" w:sz="0" w:space="0" w:color="auto"/>
                                                                        <w:left w:val="none" w:sz="0" w:space="0" w:color="auto"/>
                                                                        <w:bottom w:val="none" w:sz="0" w:space="0" w:color="auto"/>
                                                                        <w:right w:val="none" w:sz="0" w:space="0" w:color="auto"/>
                                                                      </w:divBdr>
                                                                      <w:divsChild>
                                                                        <w:div w:id="1701279102">
                                                                          <w:marLeft w:val="0"/>
                                                                          <w:marRight w:val="0"/>
                                                                          <w:marTop w:val="0"/>
                                                                          <w:marBottom w:val="0"/>
                                                                          <w:divBdr>
                                                                            <w:top w:val="none" w:sz="0" w:space="0" w:color="auto"/>
                                                                            <w:left w:val="none" w:sz="0" w:space="0" w:color="auto"/>
                                                                            <w:bottom w:val="none" w:sz="0" w:space="0" w:color="auto"/>
                                                                            <w:right w:val="none" w:sz="0" w:space="0" w:color="auto"/>
                                                                          </w:divBdr>
                                                                          <w:divsChild>
                                                                            <w:div w:id="1253048666">
                                                                              <w:marLeft w:val="0"/>
                                                                              <w:marRight w:val="0"/>
                                                                              <w:marTop w:val="0"/>
                                                                              <w:marBottom w:val="0"/>
                                                                              <w:divBdr>
                                                                                <w:top w:val="none" w:sz="0" w:space="0" w:color="auto"/>
                                                                                <w:left w:val="none" w:sz="0" w:space="0" w:color="auto"/>
                                                                                <w:bottom w:val="none" w:sz="0" w:space="0" w:color="auto"/>
                                                                                <w:right w:val="none" w:sz="0" w:space="0" w:color="auto"/>
                                                                              </w:divBdr>
                                                                              <w:divsChild>
                                                                                <w:div w:id="401566289">
                                                                                  <w:marLeft w:val="0"/>
                                                                                  <w:marRight w:val="0"/>
                                                                                  <w:marTop w:val="0"/>
                                                                                  <w:marBottom w:val="0"/>
                                                                                  <w:divBdr>
                                                                                    <w:top w:val="none" w:sz="0" w:space="0" w:color="auto"/>
                                                                                    <w:left w:val="none" w:sz="0" w:space="0" w:color="auto"/>
                                                                                    <w:bottom w:val="none" w:sz="0" w:space="0" w:color="auto"/>
                                                                                    <w:right w:val="none" w:sz="0" w:space="0" w:color="auto"/>
                                                                                  </w:divBdr>
                                                                                  <w:divsChild>
                                                                                    <w:div w:id="1560939601">
                                                                                      <w:marLeft w:val="0"/>
                                                                                      <w:marRight w:val="0"/>
                                                                                      <w:marTop w:val="0"/>
                                                                                      <w:marBottom w:val="0"/>
                                                                                      <w:divBdr>
                                                                                        <w:top w:val="none" w:sz="0" w:space="0" w:color="auto"/>
                                                                                        <w:left w:val="none" w:sz="0" w:space="0" w:color="auto"/>
                                                                                        <w:bottom w:val="none" w:sz="0" w:space="0" w:color="auto"/>
                                                                                        <w:right w:val="none" w:sz="0" w:space="0" w:color="auto"/>
                                                                                      </w:divBdr>
                                                                                      <w:divsChild>
                                                                                        <w:div w:id="1096514181">
                                                                                          <w:marLeft w:val="0"/>
                                                                                          <w:marRight w:val="40"/>
                                                                                          <w:marTop w:val="0"/>
                                                                                          <w:marBottom w:val="0"/>
                                                                                          <w:divBdr>
                                                                                            <w:top w:val="none" w:sz="0" w:space="0" w:color="auto"/>
                                                                                            <w:left w:val="none" w:sz="0" w:space="0" w:color="auto"/>
                                                                                            <w:bottom w:val="none" w:sz="0" w:space="0" w:color="auto"/>
                                                                                            <w:right w:val="none" w:sz="0" w:space="0" w:color="auto"/>
                                                                                          </w:divBdr>
                                                                                          <w:divsChild>
                                                                                            <w:div w:id="1722484107">
                                                                                              <w:marLeft w:val="0"/>
                                                                                              <w:marRight w:val="80"/>
                                                                                              <w:marTop w:val="0"/>
                                                                                              <w:marBottom w:val="100"/>
                                                                                              <w:divBdr>
                                                                                                <w:top w:val="single" w:sz="2" w:space="0" w:color="EFEFEF"/>
                                                                                                <w:left w:val="single" w:sz="4" w:space="0" w:color="EFEFEF"/>
                                                                                                <w:bottom w:val="single" w:sz="4" w:space="0" w:color="E2E2E2"/>
                                                                                                <w:right w:val="single" w:sz="4" w:space="0" w:color="EFEFEF"/>
                                                                                              </w:divBdr>
                                                                                              <w:divsChild>
                                                                                                <w:div w:id="1471436525">
                                                                                                  <w:marLeft w:val="0"/>
                                                                                                  <w:marRight w:val="0"/>
                                                                                                  <w:marTop w:val="0"/>
                                                                                                  <w:marBottom w:val="0"/>
                                                                                                  <w:divBdr>
                                                                                                    <w:top w:val="none" w:sz="0" w:space="0" w:color="auto"/>
                                                                                                    <w:left w:val="none" w:sz="0" w:space="0" w:color="auto"/>
                                                                                                    <w:bottom w:val="none" w:sz="0" w:space="0" w:color="auto"/>
                                                                                                    <w:right w:val="none" w:sz="0" w:space="0" w:color="auto"/>
                                                                                                  </w:divBdr>
                                                                                                  <w:divsChild>
                                                                                                    <w:div w:id="1776750745">
                                                                                                      <w:marLeft w:val="0"/>
                                                                                                      <w:marRight w:val="0"/>
                                                                                                      <w:marTop w:val="0"/>
                                                                                                      <w:marBottom w:val="0"/>
                                                                                                      <w:divBdr>
                                                                                                        <w:top w:val="none" w:sz="0" w:space="0" w:color="auto"/>
                                                                                                        <w:left w:val="none" w:sz="0" w:space="0" w:color="auto"/>
                                                                                                        <w:bottom w:val="none" w:sz="0" w:space="0" w:color="auto"/>
                                                                                                        <w:right w:val="none" w:sz="0" w:space="0" w:color="auto"/>
                                                                                                      </w:divBdr>
                                                                                                      <w:divsChild>
                                                                                                        <w:div w:id="990520365">
                                                                                                          <w:marLeft w:val="0"/>
                                                                                                          <w:marRight w:val="0"/>
                                                                                                          <w:marTop w:val="0"/>
                                                                                                          <w:marBottom w:val="0"/>
                                                                                                          <w:divBdr>
                                                                                                            <w:top w:val="none" w:sz="0" w:space="0" w:color="auto"/>
                                                                                                            <w:left w:val="none" w:sz="0" w:space="0" w:color="auto"/>
                                                                                                            <w:bottom w:val="none" w:sz="0" w:space="0" w:color="auto"/>
                                                                                                            <w:right w:val="none" w:sz="0" w:space="0" w:color="auto"/>
                                                                                                          </w:divBdr>
                                                                                                          <w:divsChild>
                                                                                                            <w:div w:id="400249783">
                                                                                                              <w:marLeft w:val="0"/>
                                                                                                              <w:marRight w:val="0"/>
                                                                                                              <w:marTop w:val="0"/>
                                                                                                              <w:marBottom w:val="0"/>
                                                                                                              <w:divBdr>
                                                                                                                <w:top w:val="none" w:sz="0" w:space="0" w:color="auto"/>
                                                                                                                <w:left w:val="none" w:sz="0" w:space="0" w:color="auto"/>
                                                                                                                <w:bottom w:val="none" w:sz="0" w:space="0" w:color="auto"/>
                                                                                                                <w:right w:val="none" w:sz="0" w:space="0" w:color="auto"/>
                                                                                                              </w:divBdr>
                                                                                                              <w:divsChild>
                                                                                                                <w:div w:id="504395521">
                                                                                                                  <w:marLeft w:val="0"/>
                                                                                                                  <w:marRight w:val="0"/>
                                                                                                                  <w:marTop w:val="0"/>
                                                                                                                  <w:marBottom w:val="0"/>
                                                                                                                  <w:divBdr>
                                                                                                                    <w:top w:val="none" w:sz="0" w:space="0" w:color="auto"/>
                                                                                                                    <w:left w:val="none" w:sz="0" w:space="0" w:color="auto"/>
                                                                                                                    <w:bottom w:val="none" w:sz="0" w:space="0" w:color="auto"/>
                                                                                                                    <w:right w:val="none" w:sz="0" w:space="0" w:color="auto"/>
                                                                                                                  </w:divBdr>
                                                                                                                  <w:divsChild>
                                                                                                                    <w:div w:id="691302332">
                                                                                                                      <w:marLeft w:val="0"/>
                                                                                                                      <w:marRight w:val="0"/>
                                                                                                                      <w:marTop w:val="0"/>
                                                                                                                      <w:marBottom w:val="0"/>
                                                                                                                      <w:divBdr>
                                                                                                                        <w:top w:val="none" w:sz="0" w:space="3" w:color="auto"/>
                                                                                                                        <w:left w:val="none" w:sz="0" w:space="0" w:color="auto"/>
                                                                                                                        <w:bottom w:val="none" w:sz="0" w:space="3" w:color="auto"/>
                                                                                                                        <w:right w:val="none" w:sz="0" w:space="0" w:color="auto"/>
                                                                                                                      </w:divBdr>
                                                                                                                      <w:divsChild>
                                                                                                                        <w:div w:id="1880974904">
                                                                                                                          <w:marLeft w:val="0"/>
                                                                                                                          <w:marRight w:val="0"/>
                                                                                                                          <w:marTop w:val="0"/>
                                                                                                                          <w:marBottom w:val="0"/>
                                                                                                                          <w:divBdr>
                                                                                                                            <w:top w:val="none" w:sz="0" w:space="0" w:color="auto"/>
                                                                                                                            <w:left w:val="none" w:sz="0" w:space="0" w:color="auto"/>
                                                                                                                            <w:bottom w:val="none" w:sz="0" w:space="0" w:color="auto"/>
                                                                                                                            <w:right w:val="none" w:sz="0" w:space="0" w:color="auto"/>
                                                                                                                          </w:divBdr>
                                                                                                                          <w:divsChild>
                                                                                                                            <w:div w:id="81412630">
                                                                                                                              <w:marLeft w:val="150"/>
                                                                                                                              <w:marRight w:val="150"/>
                                                                                                                              <w:marTop w:val="50"/>
                                                                                                                              <w:marBottom w:val="50"/>
                                                                                                                              <w:divBdr>
                                                                                                                                <w:top w:val="none" w:sz="0" w:space="0" w:color="auto"/>
                                                                                                                                <w:left w:val="none" w:sz="0" w:space="0" w:color="auto"/>
                                                                                                                                <w:bottom w:val="none" w:sz="0" w:space="0" w:color="auto"/>
                                                                                                                                <w:right w:val="none" w:sz="0" w:space="0" w:color="auto"/>
                                                                                                                              </w:divBdr>
                                                                                                                              <w:divsChild>
                                                                                                                                <w:div w:id="243031787">
                                                                                                                                  <w:marLeft w:val="0"/>
                                                                                                                                  <w:marRight w:val="0"/>
                                                                                                                                  <w:marTop w:val="0"/>
                                                                                                                                  <w:marBottom w:val="0"/>
                                                                                                                                  <w:divBdr>
                                                                                                                                    <w:top w:val="single" w:sz="4" w:space="0" w:color="auto"/>
                                                                                                                                    <w:left w:val="single" w:sz="4" w:space="0" w:color="auto"/>
                                                                                                                                    <w:bottom w:val="single" w:sz="4" w:space="0" w:color="auto"/>
                                                                                                                                    <w:right w:val="single" w:sz="4" w:space="0" w:color="auto"/>
                                                                                                                                  </w:divBdr>
                                                                                                                                  <w:divsChild>
                                                                                                                                    <w:div w:id="1169829293">
                                                                                                                                      <w:marLeft w:val="0"/>
                                                                                                                                      <w:marRight w:val="0"/>
                                                                                                                                      <w:marTop w:val="0"/>
                                                                                                                                      <w:marBottom w:val="0"/>
                                                                                                                                      <w:divBdr>
                                                                                                                                        <w:top w:val="none" w:sz="0" w:space="0" w:color="auto"/>
                                                                                                                                        <w:left w:val="none" w:sz="0" w:space="0" w:color="auto"/>
                                                                                                                                        <w:bottom w:val="none" w:sz="0" w:space="0" w:color="auto"/>
                                                                                                                                        <w:right w:val="none" w:sz="0" w:space="0" w:color="auto"/>
                                                                                                                                      </w:divBdr>
                                                                                                                                    </w:div>
                                                                                                                                    <w:div w:id="1570192121">
                                                                                                                                      <w:marLeft w:val="0"/>
                                                                                                                                      <w:marRight w:val="0"/>
                                                                                                                                      <w:marTop w:val="0"/>
                                                                                                                                      <w:marBottom w:val="0"/>
                                                                                                                                      <w:divBdr>
                                                                                                                                        <w:top w:val="none" w:sz="0" w:space="0" w:color="auto"/>
                                                                                                                                        <w:left w:val="none" w:sz="0" w:space="0" w:color="auto"/>
                                                                                                                                        <w:bottom w:val="none" w:sz="0" w:space="0" w:color="auto"/>
                                                                                                                                        <w:right w:val="none" w:sz="0" w:space="0" w:color="auto"/>
                                                                                                                                      </w:divBdr>
                                                                                                                                    </w:div>
                                                                                                                                    <w:div w:id="21518324">
                                                                                                                                      <w:marLeft w:val="0"/>
                                                                                                                                      <w:marRight w:val="0"/>
                                                                                                                                      <w:marTop w:val="0"/>
                                                                                                                                      <w:marBottom w:val="0"/>
                                                                                                                                      <w:divBdr>
                                                                                                                                        <w:top w:val="none" w:sz="0" w:space="0" w:color="auto"/>
                                                                                                                                        <w:left w:val="none" w:sz="0" w:space="0" w:color="auto"/>
                                                                                                                                        <w:bottom w:val="none" w:sz="0" w:space="0" w:color="auto"/>
                                                                                                                                        <w:right w:val="none" w:sz="0" w:space="0" w:color="auto"/>
                                                                                                                                      </w:divBdr>
                                                                                                                                    </w:div>
                                                                                                                                    <w:div w:id="1232931651">
                                                                                                                                      <w:marLeft w:val="0"/>
                                                                                                                                      <w:marRight w:val="0"/>
                                                                                                                                      <w:marTop w:val="0"/>
                                                                                                                                      <w:marBottom w:val="0"/>
                                                                                                                                      <w:divBdr>
                                                                                                                                        <w:top w:val="none" w:sz="0" w:space="0" w:color="auto"/>
                                                                                                                                        <w:left w:val="none" w:sz="0" w:space="0" w:color="auto"/>
                                                                                                                                        <w:bottom w:val="none" w:sz="0" w:space="0" w:color="auto"/>
                                                                                                                                        <w:right w:val="none" w:sz="0" w:space="0" w:color="auto"/>
                                                                                                                                      </w:divBdr>
                                                                                                                                    </w:div>
                                                                                                                                    <w:div w:id="92097987">
                                                                                                                                      <w:marLeft w:val="0"/>
                                                                                                                                      <w:marRight w:val="0"/>
                                                                                                                                      <w:marTop w:val="0"/>
                                                                                                                                      <w:marBottom w:val="0"/>
                                                                                                                                      <w:divBdr>
                                                                                                                                        <w:top w:val="none" w:sz="0" w:space="0" w:color="auto"/>
                                                                                                                                        <w:left w:val="none" w:sz="0" w:space="0" w:color="auto"/>
                                                                                                                                        <w:bottom w:val="none" w:sz="0" w:space="0" w:color="auto"/>
                                                                                                                                        <w:right w:val="none" w:sz="0" w:space="0" w:color="auto"/>
                                                                                                                                      </w:divBdr>
                                                                                                                                    </w:div>
                                                                                                                                    <w:div w:id="1202209193">
                                                                                                                                      <w:marLeft w:val="0"/>
                                                                                                                                      <w:marRight w:val="0"/>
                                                                                                                                      <w:marTop w:val="0"/>
                                                                                                                                      <w:marBottom w:val="0"/>
                                                                                                                                      <w:divBdr>
                                                                                                                                        <w:top w:val="none" w:sz="0" w:space="0" w:color="auto"/>
                                                                                                                                        <w:left w:val="none" w:sz="0" w:space="0" w:color="auto"/>
                                                                                                                                        <w:bottom w:val="none" w:sz="0" w:space="0" w:color="auto"/>
                                                                                                                                        <w:right w:val="none" w:sz="0" w:space="0" w:color="auto"/>
                                                                                                                                      </w:divBdr>
                                                                                                                                    </w:div>
                                                                                                                                    <w:div w:id="15665981">
                                                                                                                                      <w:marLeft w:val="0"/>
                                                                                                                                      <w:marRight w:val="0"/>
                                                                                                                                      <w:marTop w:val="0"/>
                                                                                                                                      <w:marBottom w:val="0"/>
                                                                                                                                      <w:divBdr>
                                                                                                                                        <w:top w:val="none" w:sz="0" w:space="0" w:color="auto"/>
                                                                                                                                        <w:left w:val="none" w:sz="0" w:space="0" w:color="auto"/>
                                                                                                                                        <w:bottom w:val="none" w:sz="0" w:space="0" w:color="auto"/>
                                                                                                                                        <w:right w:val="none" w:sz="0" w:space="0" w:color="auto"/>
                                                                                                                                      </w:divBdr>
                                                                                                                                    </w:div>
                                                                                                                                    <w:div w:id="1030955421">
                                                                                                                                      <w:marLeft w:val="0"/>
                                                                                                                                      <w:marRight w:val="0"/>
                                                                                                                                      <w:marTop w:val="0"/>
                                                                                                                                      <w:marBottom w:val="0"/>
                                                                                                                                      <w:divBdr>
                                                                                                                                        <w:top w:val="none" w:sz="0" w:space="0" w:color="auto"/>
                                                                                                                                        <w:left w:val="none" w:sz="0" w:space="0" w:color="auto"/>
                                                                                                                                        <w:bottom w:val="none" w:sz="0" w:space="0" w:color="auto"/>
                                                                                                                                        <w:right w:val="none" w:sz="0" w:space="0" w:color="auto"/>
                                                                                                                                      </w:divBdr>
                                                                                                                                    </w:div>
                                                                                                                                    <w:div w:id="252472860">
                                                                                                                                      <w:marLeft w:val="0"/>
                                                                                                                                      <w:marRight w:val="0"/>
                                                                                                                                      <w:marTop w:val="0"/>
                                                                                                                                      <w:marBottom w:val="0"/>
                                                                                                                                      <w:divBdr>
                                                                                                                                        <w:top w:val="none" w:sz="0" w:space="0" w:color="auto"/>
                                                                                                                                        <w:left w:val="none" w:sz="0" w:space="0" w:color="auto"/>
                                                                                                                                        <w:bottom w:val="none" w:sz="0" w:space="0" w:color="auto"/>
                                                                                                                                        <w:right w:val="none" w:sz="0" w:space="0" w:color="auto"/>
                                                                                                                                      </w:divBdr>
                                                                                                                                    </w:div>
                                                                                                                                    <w:div w:id="1635062460">
                                                                                                                                      <w:marLeft w:val="0"/>
                                                                                                                                      <w:marRight w:val="0"/>
                                                                                                                                      <w:marTop w:val="0"/>
                                                                                                                                      <w:marBottom w:val="0"/>
                                                                                                                                      <w:divBdr>
                                                                                                                                        <w:top w:val="none" w:sz="0" w:space="0" w:color="auto"/>
                                                                                                                                        <w:left w:val="none" w:sz="0" w:space="0" w:color="auto"/>
                                                                                                                                        <w:bottom w:val="none" w:sz="0" w:space="0" w:color="auto"/>
                                                                                                                                        <w:right w:val="none" w:sz="0" w:space="0" w:color="auto"/>
                                                                                                                                      </w:divBdr>
                                                                                                                                    </w:div>
                                                                                                                                    <w:div w:id="1381786977">
                                                                                                                                      <w:marLeft w:val="0"/>
                                                                                                                                      <w:marRight w:val="0"/>
                                                                                                                                      <w:marTop w:val="0"/>
                                                                                                                                      <w:marBottom w:val="0"/>
                                                                                                                                      <w:divBdr>
                                                                                                                                        <w:top w:val="none" w:sz="0" w:space="0" w:color="auto"/>
                                                                                                                                        <w:left w:val="none" w:sz="0" w:space="0" w:color="auto"/>
                                                                                                                                        <w:bottom w:val="none" w:sz="0" w:space="0" w:color="auto"/>
                                                                                                                                        <w:right w:val="none" w:sz="0" w:space="0" w:color="auto"/>
                                                                                                                                      </w:divBdr>
                                                                                                                                    </w:div>
                                                                                                                                    <w:div w:id="1903713630">
                                                                                                                                      <w:marLeft w:val="0"/>
                                                                                                                                      <w:marRight w:val="0"/>
                                                                                                                                      <w:marTop w:val="0"/>
                                                                                                                                      <w:marBottom w:val="0"/>
                                                                                                                                      <w:divBdr>
                                                                                                                                        <w:top w:val="none" w:sz="0" w:space="0" w:color="auto"/>
                                                                                                                                        <w:left w:val="none" w:sz="0" w:space="0" w:color="auto"/>
                                                                                                                                        <w:bottom w:val="none" w:sz="0" w:space="0" w:color="auto"/>
                                                                                                                                        <w:right w:val="none" w:sz="0" w:space="0" w:color="auto"/>
                                                                                                                                      </w:divBdr>
                                                                                                                                    </w:div>
                                                                                                                                    <w:div w:id="2089181481">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 w:id="1067455770">
                                                                                                                                      <w:marLeft w:val="0"/>
                                                                                                                                      <w:marRight w:val="0"/>
                                                                                                                                      <w:marTop w:val="0"/>
                                                                                                                                      <w:marBottom w:val="0"/>
                                                                                                                                      <w:divBdr>
                                                                                                                                        <w:top w:val="none" w:sz="0" w:space="0" w:color="auto"/>
                                                                                                                                        <w:left w:val="none" w:sz="0" w:space="0" w:color="auto"/>
                                                                                                                                        <w:bottom w:val="none" w:sz="0" w:space="0" w:color="auto"/>
                                                                                                                                        <w:right w:val="none" w:sz="0" w:space="0" w:color="auto"/>
                                                                                                                                      </w:divBdr>
                                                                                                                                    </w:div>
                                                                                                                                    <w:div w:id="147553375">
                                                                                                                                      <w:marLeft w:val="0"/>
                                                                                                                                      <w:marRight w:val="0"/>
                                                                                                                                      <w:marTop w:val="0"/>
                                                                                                                                      <w:marBottom w:val="0"/>
                                                                                                                                      <w:divBdr>
                                                                                                                                        <w:top w:val="none" w:sz="0" w:space="0" w:color="auto"/>
                                                                                                                                        <w:left w:val="none" w:sz="0" w:space="0" w:color="auto"/>
                                                                                                                                        <w:bottom w:val="none" w:sz="0" w:space="0" w:color="auto"/>
                                                                                                                                        <w:right w:val="none" w:sz="0" w:space="0" w:color="auto"/>
                                                                                                                                      </w:divBdr>
                                                                                                                                    </w:div>
                                                                                                                                    <w:div w:id="132021932">
                                                                                                                                      <w:marLeft w:val="0"/>
                                                                                                                                      <w:marRight w:val="0"/>
                                                                                                                                      <w:marTop w:val="0"/>
                                                                                                                                      <w:marBottom w:val="0"/>
                                                                                                                                      <w:divBdr>
                                                                                                                                        <w:top w:val="none" w:sz="0" w:space="0" w:color="auto"/>
                                                                                                                                        <w:left w:val="none" w:sz="0" w:space="0" w:color="auto"/>
                                                                                                                                        <w:bottom w:val="none" w:sz="0" w:space="0" w:color="auto"/>
                                                                                                                                        <w:right w:val="none" w:sz="0" w:space="0" w:color="auto"/>
                                                                                                                                      </w:divBdr>
                                                                                                                                    </w:div>
                                                                                                                                    <w:div w:id="1187137876">
                                                                                                                                      <w:marLeft w:val="0"/>
                                                                                                                                      <w:marRight w:val="0"/>
                                                                                                                                      <w:marTop w:val="0"/>
                                                                                                                                      <w:marBottom w:val="0"/>
                                                                                                                                      <w:divBdr>
                                                                                                                                        <w:top w:val="none" w:sz="0" w:space="0" w:color="auto"/>
                                                                                                                                        <w:left w:val="none" w:sz="0" w:space="0" w:color="auto"/>
                                                                                                                                        <w:bottom w:val="none" w:sz="0" w:space="0" w:color="auto"/>
                                                                                                                                        <w:right w:val="none" w:sz="0" w:space="0" w:color="auto"/>
                                                                                                                                      </w:divBdr>
                                                                                                                                    </w:div>
                                                                                                                                    <w:div w:id="1106734550">
                                                                                                                                      <w:marLeft w:val="0"/>
                                                                                                                                      <w:marRight w:val="0"/>
                                                                                                                                      <w:marTop w:val="0"/>
                                                                                                                                      <w:marBottom w:val="0"/>
                                                                                                                                      <w:divBdr>
                                                                                                                                        <w:top w:val="none" w:sz="0" w:space="0" w:color="auto"/>
                                                                                                                                        <w:left w:val="none" w:sz="0" w:space="0" w:color="auto"/>
                                                                                                                                        <w:bottom w:val="none" w:sz="0" w:space="0" w:color="auto"/>
                                                                                                                                        <w:right w:val="none" w:sz="0" w:space="0" w:color="auto"/>
                                                                                                                                      </w:divBdr>
                                                                                                                                    </w:div>
                                                                                                                                    <w:div w:id="1191184576">
                                                                                                                                      <w:marLeft w:val="0"/>
                                                                                                                                      <w:marRight w:val="0"/>
                                                                                                                                      <w:marTop w:val="0"/>
                                                                                                                                      <w:marBottom w:val="0"/>
                                                                                                                                      <w:divBdr>
                                                                                                                                        <w:top w:val="none" w:sz="0" w:space="0" w:color="auto"/>
                                                                                                                                        <w:left w:val="none" w:sz="0" w:space="0" w:color="auto"/>
                                                                                                                                        <w:bottom w:val="none" w:sz="0" w:space="0" w:color="auto"/>
                                                                                                                                        <w:right w:val="none" w:sz="0" w:space="0" w:color="auto"/>
                                                                                                                                      </w:divBdr>
                                                                                                                                    </w:div>
                                                                                                                                    <w:div w:id="960190780">
                                                                                                                                      <w:marLeft w:val="0"/>
                                                                                                                                      <w:marRight w:val="0"/>
                                                                                                                                      <w:marTop w:val="0"/>
                                                                                                                                      <w:marBottom w:val="0"/>
                                                                                                                                      <w:divBdr>
                                                                                                                                        <w:top w:val="none" w:sz="0" w:space="0" w:color="auto"/>
                                                                                                                                        <w:left w:val="none" w:sz="0" w:space="0" w:color="auto"/>
                                                                                                                                        <w:bottom w:val="none" w:sz="0" w:space="0" w:color="auto"/>
                                                                                                                                        <w:right w:val="none" w:sz="0" w:space="0" w:color="auto"/>
                                                                                                                                      </w:divBdr>
                                                                                                                                    </w:div>
                                                                                                                                    <w:div w:id="1725060900">
                                                                                                                                      <w:marLeft w:val="0"/>
                                                                                                                                      <w:marRight w:val="0"/>
                                                                                                                                      <w:marTop w:val="0"/>
                                                                                                                                      <w:marBottom w:val="0"/>
                                                                                                                                      <w:divBdr>
                                                                                                                                        <w:top w:val="none" w:sz="0" w:space="0" w:color="auto"/>
                                                                                                                                        <w:left w:val="none" w:sz="0" w:space="0" w:color="auto"/>
                                                                                                                                        <w:bottom w:val="none" w:sz="0" w:space="0" w:color="auto"/>
                                                                                                                                        <w:right w:val="none" w:sz="0" w:space="0" w:color="auto"/>
                                                                                                                                      </w:divBdr>
                                                                                                                                    </w:div>
                                                                                                                                    <w:div w:id="862401409">
                                                                                                                                      <w:marLeft w:val="0"/>
                                                                                                                                      <w:marRight w:val="0"/>
                                                                                                                                      <w:marTop w:val="0"/>
                                                                                                                                      <w:marBottom w:val="0"/>
                                                                                                                                      <w:divBdr>
                                                                                                                                        <w:top w:val="none" w:sz="0" w:space="0" w:color="auto"/>
                                                                                                                                        <w:left w:val="none" w:sz="0" w:space="0" w:color="auto"/>
                                                                                                                                        <w:bottom w:val="none" w:sz="0" w:space="0" w:color="auto"/>
                                                                                                                                        <w:right w:val="none" w:sz="0" w:space="0" w:color="auto"/>
                                                                                                                                      </w:divBdr>
                                                                                                                                    </w:div>
                                                                                                                                    <w:div w:id="1912425218">
                                                                                                                                      <w:marLeft w:val="0"/>
                                                                                                                                      <w:marRight w:val="0"/>
                                                                                                                                      <w:marTop w:val="0"/>
                                                                                                                                      <w:marBottom w:val="0"/>
                                                                                                                                      <w:divBdr>
                                                                                                                                        <w:top w:val="none" w:sz="0" w:space="0" w:color="auto"/>
                                                                                                                                        <w:left w:val="none" w:sz="0" w:space="0" w:color="auto"/>
                                                                                                                                        <w:bottom w:val="none" w:sz="0" w:space="0" w:color="auto"/>
                                                                                                                                        <w:right w:val="none" w:sz="0" w:space="0" w:color="auto"/>
                                                                                                                                      </w:divBdr>
                                                                                                                                    </w:div>
                                                                                                                                    <w:div w:id="908878755">
                                                                                                                                      <w:marLeft w:val="0"/>
                                                                                                                                      <w:marRight w:val="0"/>
                                                                                                                                      <w:marTop w:val="0"/>
                                                                                                                                      <w:marBottom w:val="0"/>
                                                                                                                                      <w:divBdr>
                                                                                                                                        <w:top w:val="none" w:sz="0" w:space="0" w:color="auto"/>
                                                                                                                                        <w:left w:val="none" w:sz="0" w:space="0" w:color="auto"/>
                                                                                                                                        <w:bottom w:val="none" w:sz="0" w:space="0" w:color="auto"/>
                                                                                                                                        <w:right w:val="none" w:sz="0" w:space="0" w:color="auto"/>
                                                                                                                                      </w:divBdr>
                                                                                                                                    </w:div>
                                                                                                                                    <w:div w:id="70349664">
                                                                                                                                      <w:marLeft w:val="0"/>
                                                                                                                                      <w:marRight w:val="0"/>
                                                                                                                                      <w:marTop w:val="0"/>
                                                                                                                                      <w:marBottom w:val="0"/>
                                                                                                                                      <w:divBdr>
                                                                                                                                        <w:top w:val="none" w:sz="0" w:space="0" w:color="auto"/>
                                                                                                                                        <w:left w:val="none" w:sz="0" w:space="0" w:color="auto"/>
                                                                                                                                        <w:bottom w:val="none" w:sz="0" w:space="0" w:color="auto"/>
                                                                                                                                        <w:right w:val="none" w:sz="0" w:space="0" w:color="auto"/>
                                                                                                                                      </w:divBdr>
                                                                                                                                    </w:div>
                                                                                                                                    <w:div w:id="1683554354">
                                                                                                                                      <w:marLeft w:val="0"/>
                                                                                                                                      <w:marRight w:val="0"/>
                                                                                                                                      <w:marTop w:val="0"/>
                                                                                                                                      <w:marBottom w:val="0"/>
                                                                                                                                      <w:divBdr>
                                                                                                                                        <w:top w:val="none" w:sz="0" w:space="0" w:color="auto"/>
                                                                                                                                        <w:left w:val="none" w:sz="0" w:space="0" w:color="auto"/>
                                                                                                                                        <w:bottom w:val="none" w:sz="0" w:space="0" w:color="auto"/>
                                                                                                                                        <w:right w:val="none" w:sz="0" w:space="0" w:color="auto"/>
                                                                                                                                      </w:divBdr>
                                                                                                                                    </w:div>
                                                                                                                                    <w:div w:id="1966111112">
                                                                                                                                      <w:marLeft w:val="0"/>
                                                                                                                                      <w:marRight w:val="0"/>
                                                                                                                                      <w:marTop w:val="0"/>
                                                                                                                                      <w:marBottom w:val="0"/>
                                                                                                                                      <w:divBdr>
                                                                                                                                        <w:top w:val="none" w:sz="0" w:space="0" w:color="auto"/>
                                                                                                                                        <w:left w:val="none" w:sz="0" w:space="0" w:color="auto"/>
                                                                                                                                        <w:bottom w:val="none" w:sz="0" w:space="0" w:color="auto"/>
                                                                                                                                        <w:right w:val="none" w:sz="0" w:space="0" w:color="auto"/>
                                                                                                                                      </w:divBdr>
                                                                                                                                    </w:div>
                                                                                                                                    <w:div w:id="149292255">
                                                                                                                                      <w:marLeft w:val="0"/>
                                                                                                                                      <w:marRight w:val="0"/>
                                                                                                                                      <w:marTop w:val="0"/>
                                                                                                                                      <w:marBottom w:val="0"/>
                                                                                                                                      <w:divBdr>
                                                                                                                                        <w:top w:val="none" w:sz="0" w:space="0" w:color="auto"/>
                                                                                                                                        <w:left w:val="none" w:sz="0" w:space="0" w:color="auto"/>
                                                                                                                                        <w:bottom w:val="none" w:sz="0" w:space="0" w:color="auto"/>
                                                                                                                                        <w:right w:val="none" w:sz="0" w:space="0" w:color="auto"/>
                                                                                                                                      </w:divBdr>
                                                                                                                                    </w:div>
                                                                                                                                    <w:div w:id="1535193504">
                                                                                                                                      <w:marLeft w:val="0"/>
                                                                                                                                      <w:marRight w:val="0"/>
                                                                                                                                      <w:marTop w:val="0"/>
                                                                                                                                      <w:marBottom w:val="0"/>
                                                                                                                                      <w:divBdr>
                                                                                                                                        <w:top w:val="none" w:sz="0" w:space="0" w:color="auto"/>
                                                                                                                                        <w:left w:val="none" w:sz="0" w:space="0" w:color="auto"/>
                                                                                                                                        <w:bottom w:val="none" w:sz="0" w:space="0" w:color="auto"/>
                                                                                                                                        <w:right w:val="none" w:sz="0" w:space="0" w:color="auto"/>
                                                                                                                                      </w:divBdr>
                                                                                                                                    </w:div>
                                                                                                                                    <w:div w:id="1433207834">
                                                                                                                                      <w:marLeft w:val="0"/>
                                                                                                                                      <w:marRight w:val="0"/>
                                                                                                                                      <w:marTop w:val="0"/>
                                                                                                                                      <w:marBottom w:val="0"/>
                                                                                                                                      <w:divBdr>
                                                                                                                                        <w:top w:val="none" w:sz="0" w:space="0" w:color="auto"/>
                                                                                                                                        <w:left w:val="none" w:sz="0" w:space="0" w:color="auto"/>
                                                                                                                                        <w:bottom w:val="none" w:sz="0" w:space="0" w:color="auto"/>
                                                                                                                                        <w:right w:val="none" w:sz="0" w:space="0" w:color="auto"/>
                                                                                                                                      </w:divBdr>
                                                                                                                                    </w:div>
                                                                                                                                    <w:div w:id="1707752049">
                                                                                                                                      <w:marLeft w:val="0"/>
                                                                                                                                      <w:marRight w:val="0"/>
                                                                                                                                      <w:marTop w:val="0"/>
                                                                                                                                      <w:marBottom w:val="0"/>
                                                                                                                                      <w:divBdr>
                                                                                                                                        <w:top w:val="none" w:sz="0" w:space="0" w:color="auto"/>
                                                                                                                                        <w:left w:val="none" w:sz="0" w:space="0" w:color="auto"/>
                                                                                                                                        <w:bottom w:val="none" w:sz="0" w:space="0" w:color="auto"/>
                                                                                                                                        <w:right w:val="none" w:sz="0" w:space="0" w:color="auto"/>
                                                                                                                                      </w:divBdr>
                                                                                                                                    </w:div>
                                                                                                                                    <w:div w:id="159542415">
                                                                                                                                      <w:marLeft w:val="0"/>
                                                                                                                                      <w:marRight w:val="0"/>
                                                                                                                                      <w:marTop w:val="0"/>
                                                                                                                                      <w:marBottom w:val="0"/>
                                                                                                                                      <w:divBdr>
                                                                                                                                        <w:top w:val="none" w:sz="0" w:space="0" w:color="auto"/>
                                                                                                                                        <w:left w:val="none" w:sz="0" w:space="0" w:color="auto"/>
                                                                                                                                        <w:bottom w:val="none" w:sz="0" w:space="0" w:color="auto"/>
                                                                                                                                        <w:right w:val="none" w:sz="0" w:space="0" w:color="auto"/>
                                                                                                                                      </w:divBdr>
                                                                                                                                    </w:div>
                                                                                                                                    <w:div w:id="1606838983">
                                                                                                                                      <w:marLeft w:val="0"/>
                                                                                                                                      <w:marRight w:val="0"/>
                                                                                                                                      <w:marTop w:val="0"/>
                                                                                                                                      <w:marBottom w:val="0"/>
                                                                                                                                      <w:divBdr>
                                                                                                                                        <w:top w:val="none" w:sz="0" w:space="0" w:color="auto"/>
                                                                                                                                        <w:left w:val="none" w:sz="0" w:space="0" w:color="auto"/>
                                                                                                                                        <w:bottom w:val="none" w:sz="0" w:space="0" w:color="auto"/>
                                                                                                                                        <w:right w:val="none" w:sz="0" w:space="0" w:color="auto"/>
                                                                                                                                      </w:divBdr>
                                                                                                                                    </w:div>
                                                                                                                                    <w:div w:id="1893998479">
                                                                                                                                      <w:marLeft w:val="0"/>
                                                                                                                                      <w:marRight w:val="0"/>
                                                                                                                                      <w:marTop w:val="0"/>
                                                                                                                                      <w:marBottom w:val="0"/>
                                                                                                                                      <w:divBdr>
                                                                                                                                        <w:top w:val="none" w:sz="0" w:space="0" w:color="auto"/>
                                                                                                                                        <w:left w:val="none" w:sz="0" w:space="0" w:color="auto"/>
                                                                                                                                        <w:bottom w:val="none" w:sz="0" w:space="0" w:color="auto"/>
                                                                                                                                        <w:right w:val="none" w:sz="0" w:space="0" w:color="auto"/>
                                                                                                                                      </w:divBdr>
                                                                                                                                    </w:div>
                                                                                                                                    <w:div w:id="1190798604">
                                                                                                                                      <w:marLeft w:val="0"/>
                                                                                                                                      <w:marRight w:val="0"/>
                                                                                                                                      <w:marTop w:val="0"/>
                                                                                                                                      <w:marBottom w:val="0"/>
                                                                                                                                      <w:divBdr>
                                                                                                                                        <w:top w:val="none" w:sz="0" w:space="0" w:color="auto"/>
                                                                                                                                        <w:left w:val="none" w:sz="0" w:space="0" w:color="auto"/>
                                                                                                                                        <w:bottom w:val="none" w:sz="0" w:space="0" w:color="auto"/>
                                                                                                                                        <w:right w:val="none" w:sz="0" w:space="0" w:color="auto"/>
                                                                                                                                      </w:divBdr>
                                                                                                                                    </w:div>
                                                                                                                                    <w:div w:id="1206715472">
                                                                                                                                      <w:marLeft w:val="0"/>
                                                                                                                                      <w:marRight w:val="0"/>
                                                                                                                                      <w:marTop w:val="0"/>
                                                                                                                                      <w:marBottom w:val="0"/>
                                                                                                                                      <w:divBdr>
                                                                                                                                        <w:top w:val="none" w:sz="0" w:space="0" w:color="auto"/>
                                                                                                                                        <w:left w:val="none" w:sz="0" w:space="0" w:color="auto"/>
                                                                                                                                        <w:bottom w:val="none" w:sz="0" w:space="0" w:color="auto"/>
                                                                                                                                        <w:right w:val="none" w:sz="0" w:space="0" w:color="auto"/>
                                                                                                                                      </w:divBdr>
                                                                                                                                    </w:div>
                                                                                                                                    <w:div w:id="129829547">
                                                                                                                                      <w:marLeft w:val="0"/>
                                                                                                                                      <w:marRight w:val="0"/>
                                                                                                                                      <w:marTop w:val="0"/>
                                                                                                                                      <w:marBottom w:val="0"/>
                                                                                                                                      <w:divBdr>
                                                                                                                                        <w:top w:val="none" w:sz="0" w:space="0" w:color="auto"/>
                                                                                                                                        <w:left w:val="none" w:sz="0" w:space="0" w:color="auto"/>
                                                                                                                                        <w:bottom w:val="none" w:sz="0" w:space="0" w:color="auto"/>
                                                                                                                                        <w:right w:val="none" w:sz="0" w:space="0" w:color="auto"/>
                                                                                                                                      </w:divBdr>
                                                                                                                                    </w:div>
                                                                                                                                    <w:div w:id="1189685006">
                                                                                                                                      <w:marLeft w:val="0"/>
                                                                                                                                      <w:marRight w:val="0"/>
                                                                                                                                      <w:marTop w:val="0"/>
                                                                                                                                      <w:marBottom w:val="0"/>
                                                                                                                                      <w:divBdr>
                                                                                                                                        <w:top w:val="none" w:sz="0" w:space="0" w:color="auto"/>
                                                                                                                                        <w:left w:val="none" w:sz="0" w:space="0" w:color="auto"/>
                                                                                                                                        <w:bottom w:val="none" w:sz="0" w:space="0" w:color="auto"/>
                                                                                                                                        <w:right w:val="none" w:sz="0" w:space="0" w:color="auto"/>
                                                                                                                                      </w:divBdr>
                                                                                                                                    </w:div>
                                                                                                                                    <w:div w:id="1595744480">
                                                                                                                                      <w:marLeft w:val="0"/>
                                                                                                                                      <w:marRight w:val="0"/>
                                                                                                                                      <w:marTop w:val="0"/>
                                                                                                                                      <w:marBottom w:val="0"/>
                                                                                                                                      <w:divBdr>
                                                                                                                                        <w:top w:val="none" w:sz="0" w:space="0" w:color="auto"/>
                                                                                                                                        <w:left w:val="none" w:sz="0" w:space="0" w:color="auto"/>
                                                                                                                                        <w:bottom w:val="none" w:sz="0" w:space="0" w:color="auto"/>
                                                                                                                                        <w:right w:val="none" w:sz="0" w:space="0" w:color="auto"/>
                                                                                                                                      </w:divBdr>
                                                                                                                                    </w:div>
                                                                                                                                    <w:div w:id="13247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402715">
      <w:bodyDiv w:val="1"/>
      <w:marLeft w:val="0"/>
      <w:marRight w:val="0"/>
      <w:marTop w:val="0"/>
      <w:marBottom w:val="0"/>
      <w:divBdr>
        <w:top w:val="none" w:sz="0" w:space="0" w:color="auto"/>
        <w:left w:val="none" w:sz="0" w:space="0" w:color="auto"/>
        <w:bottom w:val="none" w:sz="0" w:space="0" w:color="auto"/>
        <w:right w:val="none" w:sz="0" w:space="0" w:color="auto"/>
      </w:divBdr>
    </w:div>
    <w:div w:id="1379470338">
      <w:bodyDiv w:val="1"/>
      <w:marLeft w:val="0"/>
      <w:marRight w:val="0"/>
      <w:marTop w:val="0"/>
      <w:marBottom w:val="0"/>
      <w:divBdr>
        <w:top w:val="none" w:sz="0" w:space="0" w:color="auto"/>
        <w:left w:val="none" w:sz="0" w:space="0" w:color="auto"/>
        <w:bottom w:val="none" w:sz="0" w:space="0" w:color="auto"/>
        <w:right w:val="none" w:sz="0" w:space="0" w:color="auto"/>
      </w:divBdr>
    </w:div>
    <w:div w:id="21146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alamonfineart.com" TargetMode="External"/><Relationship Id="rId12" Type="http://schemas.openxmlformats.org/officeDocument/2006/relationships/image" Target="media/image2.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yperlink" Target="mailto:gallery@salamonfinea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1210</Words>
  <Characters>6903</Characters>
  <Application>Microsoft Macintosh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Salamon</Company>
  <LinksUpToDate>false</LinksUpToDate>
  <CharactersWithSpaces>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Lorenza</dc:creator>
  <cp:lastModifiedBy>Lorenza</cp:lastModifiedBy>
  <cp:revision>4</cp:revision>
  <cp:lastPrinted>2020-09-15T15:37:00Z</cp:lastPrinted>
  <dcterms:created xsi:type="dcterms:W3CDTF">2020-09-15T16:04:00Z</dcterms:created>
  <dcterms:modified xsi:type="dcterms:W3CDTF">2020-09-16T10:38:00Z</dcterms:modified>
</cp:coreProperties>
</file>