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FC" w:rsidRDefault="008F45FC" w:rsidP="00E22C07">
      <w:pPr>
        <w:rPr>
          <w:rFonts w:ascii="Arial Narrow" w:hAnsi="Arial Narrow"/>
          <w:b/>
          <w:sz w:val="28"/>
          <w:szCs w:val="28"/>
        </w:rPr>
      </w:pPr>
    </w:p>
    <w:p w:rsidR="00941639" w:rsidRDefault="00941639" w:rsidP="00941639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it-IT"/>
        </w:rPr>
        <w:drawing>
          <wp:inline distT="0" distB="0" distL="0" distR="0">
            <wp:extent cx="1728216" cy="1110996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un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C78" w:rsidRDefault="00050353">
      <w:pPr>
        <w:rPr>
          <w:rFonts w:ascii="Arial Narrow" w:hAnsi="Arial Narrow"/>
          <w:b/>
          <w:i/>
          <w:sz w:val="28"/>
          <w:szCs w:val="28"/>
        </w:rPr>
      </w:pPr>
      <w:proofErr w:type="spellStart"/>
      <w:r w:rsidRPr="00B22B6E">
        <w:rPr>
          <w:rFonts w:ascii="Arial Narrow" w:hAnsi="Arial Narrow"/>
          <w:b/>
          <w:sz w:val="28"/>
          <w:szCs w:val="28"/>
        </w:rPr>
        <w:t>Primož</w:t>
      </w:r>
      <w:proofErr w:type="spellEnd"/>
      <w:r w:rsidRPr="00B22B6E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B22B6E">
        <w:rPr>
          <w:rFonts w:ascii="Arial Narrow" w:hAnsi="Arial Narrow"/>
          <w:b/>
          <w:sz w:val="28"/>
          <w:szCs w:val="28"/>
        </w:rPr>
        <w:t>Bizjak</w:t>
      </w:r>
      <w:proofErr w:type="spellEnd"/>
      <w:r w:rsidRPr="00B22B6E">
        <w:rPr>
          <w:rFonts w:ascii="Arial Narrow" w:hAnsi="Arial Narrow"/>
          <w:b/>
          <w:sz w:val="28"/>
          <w:szCs w:val="28"/>
        </w:rPr>
        <w:t xml:space="preserve">/ </w:t>
      </w:r>
      <w:r w:rsidRPr="00B22B6E">
        <w:rPr>
          <w:rFonts w:ascii="Arial Narrow" w:hAnsi="Arial Narrow"/>
          <w:b/>
          <w:i/>
          <w:sz w:val="28"/>
          <w:szCs w:val="28"/>
        </w:rPr>
        <w:t>Alpi Apuane</w:t>
      </w:r>
    </w:p>
    <w:p w:rsidR="007D7BB3" w:rsidRPr="007D7BB3" w:rsidRDefault="007D7BB3">
      <w:pPr>
        <w:rPr>
          <w:rFonts w:ascii="Arial Narrow" w:hAnsi="Arial Narrow"/>
          <w:b/>
          <w:sz w:val="28"/>
          <w:szCs w:val="28"/>
        </w:rPr>
      </w:pPr>
      <w:r w:rsidRPr="007D7BB3">
        <w:rPr>
          <w:rFonts w:ascii="Arial Narrow" w:hAnsi="Arial Narrow"/>
          <w:b/>
          <w:sz w:val="28"/>
          <w:szCs w:val="28"/>
        </w:rPr>
        <w:t>Con testo critico di Simone Menegoi</w:t>
      </w:r>
    </w:p>
    <w:p w:rsidR="00050353" w:rsidRPr="00B22B6E" w:rsidRDefault="007D7BB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Dal 21</w:t>
      </w:r>
      <w:r w:rsidR="00050353" w:rsidRPr="00B22B6E">
        <w:rPr>
          <w:rFonts w:ascii="Arial Narrow" w:hAnsi="Arial Narrow"/>
          <w:b/>
          <w:sz w:val="28"/>
          <w:szCs w:val="28"/>
        </w:rPr>
        <w:t xml:space="preserve"> luglio al 31 ottobre 2018</w:t>
      </w:r>
    </w:p>
    <w:p w:rsidR="00050353" w:rsidRPr="00B22B6E" w:rsidRDefault="00050353">
      <w:pPr>
        <w:rPr>
          <w:rFonts w:ascii="Arial Narrow" w:hAnsi="Arial Narrow"/>
          <w:b/>
          <w:sz w:val="28"/>
          <w:szCs w:val="28"/>
        </w:rPr>
      </w:pPr>
      <w:r w:rsidRPr="00B22B6E">
        <w:rPr>
          <w:rFonts w:ascii="Arial Narrow" w:hAnsi="Arial Narrow"/>
          <w:b/>
          <w:sz w:val="28"/>
          <w:szCs w:val="28"/>
        </w:rPr>
        <w:t>Vernissage 21 luglio ore 18</w:t>
      </w:r>
    </w:p>
    <w:p w:rsidR="00050353" w:rsidRPr="00B22B6E" w:rsidRDefault="00050353">
      <w:pPr>
        <w:rPr>
          <w:rFonts w:ascii="Arial Narrow" w:hAnsi="Arial Narrow"/>
          <w:b/>
          <w:sz w:val="28"/>
          <w:szCs w:val="28"/>
        </w:rPr>
      </w:pPr>
      <w:r w:rsidRPr="00B22B6E">
        <w:rPr>
          <w:rFonts w:ascii="Arial Narrow" w:hAnsi="Arial Narrow"/>
          <w:b/>
          <w:sz w:val="28"/>
          <w:szCs w:val="28"/>
        </w:rPr>
        <w:t>Carrara, CAP- Centro Arti Plastiche</w:t>
      </w:r>
    </w:p>
    <w:p w:rsidR="00050353" w:rsidRPr="00B22B6E" w:rsidRDefault="00050353">
      <w:pPr>
        <w:rPr>
          <w:rFonts w:ascii="Arial Narrow" w:hAnsi="Arial Narrow"/>
          <w:b/>
          <w:sz w:val="28"/>
          <w:szCs w:val="28"/>
        </w:rPr>
      </w:pPr>
      <w:r w:rsidRPr="00B22B6E">
        <w:rPr>
          <w:rFonts w:ascii="Arial Narrow" w:hAnsi="Arial Narrow"/>
          <w:b/>
          <w:sz w:val="28"/>
          <w:szCs w:val="28"/>
        </w:rPr>
        <w:t>Via Canal del Rio 1</w:t>
      </w:r>
    </w:p>
    <w:p w:rsidR="00400D62" w:rsidRDefault="00050353" w:rsidP="00400D62">
      <w:pPr>
        <w:spacing w:before="100" w:beforeAutospacing="1" w:after="100" w:afterAutospacing="1"/>
        <w:ind w:left="360" w:hanging="360"/>
        <w:jc w:val="both"/>
        <w:rPr>
          <w:rFonts w:ascii="Arial" w:hAnsi="Arial" w:cs="Arial"/>
          <w:color w:val="000000"/>
        </w:rPr>
      </w:pPr>
      <w:r w:rsidRPr="00941639">
        <w:rPr>
          <w:rFonts w:ascii="Arial Narrow" w:hAnsi="Arial Narrow"/>
          <w:b/>
        </w:rPr>
        <w:t xml:space="preserve">Orari </w:t>
      </w:r>
      <w:r w:rsidRPr="00941639">
        <w:rPr>
          <w:rFonts w:ascii="Arial Narrow" w:hAnsi="Arial Narrow"/>
        </w:rPr>
        <w:t xml:space="preserve">da martedì a domenica, dalle ore 11:00 alle 20:00 e da venerdì a </w:t>
      </w:r>
      <w:r w:rsidR="00400D62">
        <w:rPr>
          <w:rFonts w:ascii="Arial Narrow" w:hAnsi="Arial Narrow"/>
        </w:rPr>
        <w:t xml:space="preserve">sabato (nei mesi di luglio, </w:t>
      </w:r>
      <w:r w:rsidRPr="00941639">
        <w:rPr>
          <w:rFonts w:ascii="Arial Narrow" w:hAnsi="Arial Narrow"/>
        </w:rPr>
        <w:t>agosto</w:t>
      </w:r>
      <w:r w:rsidR="00400D62">
        <w:rPr>
          <w:rFonts w:ascii="Arial Narrow" w:hAnsi="Arial Narrow"/>
        </w:rPr>
        <w:t xml:space="preserve"> e fino al 16 settembre</w:t>
      </w:r>
      <w:r w:rsidRPr="00941639">
        <w:rPr>
          <w:rFonts w:ascii="Arial Narrow" w:hAnsi="Arial Narrow"/>
        </w:rPr>
        <w:t>) dalle ore 11:00 alle 23:00.</w:t>
      </w:r>
      <w:r w:rsidR="00400D62" w:rsidRPr="00400D62">
        <w:rPr>
          <w:rFonts w:ascii="Arial" w:hAnsi="Arial" w:cs="Arial"/>
          <w:color w:val="000000"/>
        </w:rPr>
        <w:t xml:space="preserve"> </w:t>
      </w:r>
    </w:p>
    <w:p w:rsidR="00400D62" w:rsidRDefault="00400D62" w:rsidP="00400D62">
      <w:pPr>
        <w:spacing w:before="100" w:beforeAutospacing="1" w:after="100" w:afterAutospacing="1"/>
        <w:jc w:val="both"/>
        <w:rPr>
          <w:color w:val="000000"/>
        </w:rPr>
      </w:pPr>
      <w:r>
        <w:rPr>
          <w:rFonts w:ascii="Arial Narrow" w:hAnsi="Arial Narrow"/>
          <w:b/>
        </w:rPr>
        <w:t xml:space="preserve">Dal </w:t>
      </w:r>
      <w:r w:rsidRPr="00400D62">
        <w:rPr>
          <w:rFonts w:ascii="Arial Narrow" w:hAnsi="Arial Narrow"/>
        </w:rPr>
        <w:t>1 ottobre</w:t>
      </w:r>
      <w:r>
        <w:rPr>
          <w:rFonts w:ascii="Arial Narrow" w:hAnsi="Arial Narrow"/>
          <w:b/>
        </w:rPr>
        <w:t xml:space="preserve"> </w:t>
      </w:r>
      <w:r w:rsidRPr="00400D62">
        <w:rPr>
          <w:rFonts w:ascii="Arial Narrow" w:hAnsi="Arial Narrow"/>
        </w:rPr>
        <w:t>da Martedì a Domenica 10:00-12:30/15:00-17:30</w:t>
      </w:r>
    </w:p>
    <w:p w:rsidR="007D45EA" w:rsidRPr="00941639" w:rsidRDefault="00B22B6E" w:rsidP="007D45EA">
      <w:pPr>
        <w:pStyle w:val="Testonormale"/>
        <w:rPr>
          <w:rFonts w:ascii="Arial Narrow" w:hAnsi="Arial Narrow"/>
          <w:szCs w:val="22"/>
        </w:rPr>
      </w:pPr>
      <w:r w:rsidRPr="00941639">
        <w:rPr>
          <w:rFonts w:ascii="Arial Narrow" w:hAnsi="Arial Narrow"/>
          <w:b/>
          <w:szCs w:val="22"/>
        </w:rPr>
        <w:t>Biglietti</w:t>
      </w:r>
      <w:r w:rsidRPr="00941639">
        <w:rPr>
          <w:rFonts w:ascii="Arial Narrow" w:hAnsi="Arial Narrow"/>
          <w:szCs w:val="22"/>
        </w:rPr>
        <w:t xml:space="preserve">: </w:t>
      </w:r>
      <w:r w:rsidR="007D45EA" w:rsidRPr="00941639">
        <w:rPr>
          <w:rFonts w:ascii="Arial Narrow" w:hAnsi="Arial Narrow"/>
          <w:szCs w:val="22"/>
        </w:rPr>
        <w:t xml:space="preserve">Fino al prossimo </w:t>
      </w:r>
      <w:r w:rsidR="007D45EA" w:rsidRPr="00512B9E">
        <w:rPr>
          <w:rFonts w:ascii="Arial Narrow" w:hAnsi="Arial Narrow"/>
          <w:b/>
          <w:szCs w:val="22"/>
        </w:rPr>
        <w:t>31 luglio</w:t>
      </w:r>
      <w:r w:rsidR="007D45EA" w:rsidRPr="00941639">
        <w:rPr>
          <w:rFonts w:ascii="Arial Narrow" w:hAnsi="Arial Narrow"/>
          <w:szCs w:val="22"/>
        </w:rPr>
        <w:t xml:space="preserve">, biglietto cumulativo per visitare i tre musei cittadini CAP, CARMI e </w:t>
      </w:r>
      <w:r w:rsidR="00512B9E">
        <w:rPr>
          <w:rFonts w:ascii="Arial Narrow" w:hAnsi="Arial Narrow"/>
          <w:szCs w:val="22"/>
        </w:rPr>
        <w:t>Civico del Marmo, intero € 5,00;</w:t>
      </w:r>
      <w:r w:rsidR="007D45EA" w:rsidRPr="00941639">
        <w:rPr>
          <w:rFonts w:ascii="Arial Narrow" w:hAnsi="Arial Narrow"/>
          <w:szCs w:val="22"/>
        </w:rPr>
        <w:t xml:space="preserve"> ridotto € 3,00.</w:t>
      </w:r>
    </w:p>
    <w:p w:rsidR="007D45EA" w:rsidRPr="00941639" w:rsidRDefault="007D45EA" w:rsidP="007D45EA">
      <w:pPr>
        <w:pStyle w:val="Testonormale"/>
        <w:rPr>
          <w:rFonts w:ascii="Arial Narrow" w:hAnsi="Arial Narrow"/>
          <w:szCs w:val="22"/>
        </w:rPr>
      </w:pPr>
      <w:r w:rsidRPr="00941639">
        <w:rPr>
          <w:rFonts w:ascii="Arial Narrow" w:hAnsi="Arial Narrow"/>
          <w:szCs w:val="22"/>
        </w:rPr>
        <w:t xml:space="preserve">Dal prossimo </w:t>
      </w:r>
      <w:r w:rsidRPr="00512B9E">
        <w:rPr>
          <w:rFonts w:ascii="Arial Narrow" w:hAnsi="Arial Narrow"/>
          <w:b/>
          <w:szCs w:val="22"/>
        </w:rPr>
        <w:t>1 agosto</w:t>
      </w:r>
      <w:r w:rsidRPr="00941639">
        <w:rPr>
          <w:rFonts w:ascii="Arial Narrow" w:hAnsi="Arial Narrow"/>
          <w:szCs w:val="22"/>
        </w:rPr>
        <w:t xml:space="preserve"> Museo del Marmo, CAP e CARMI biglietto i</w:t>
      </w:r>
      <w:r w:rsidR="00512B9E">
        <w:rPr>
          <w:rFonts w:ascii="Arial Narrow" w:hAnsi="Arial Narrow"/>
          <w:szCs w:val="22"/>
        </w:rPr>
        <w:t xml:space="preserve">ntero per singolo museo € 5,00; </w:t>
      </w:r>
      <w:r w:rsidRPr="00941639">
        <w:rPr>
          <w:rFonts w:ascii="Arial Narrow" w:hAnsi="Arial Narrow"/>
          <w:szCs w:val="22"/>
        </w:rPr>
        <w:t>biglietto intero cumulativo p</w:t>
      </w:r>
      <w:r w:rsidR="00512B9E">
        <w:rPr>
          <w:rFonts w:ascii="Arial Narrow" w:hAnsi="Arial Narrow"/>
          <w:szCs w:val="22"/>
        </w:rPr>
        <w:t xml:space="preserve">er visita dei tre musei € 10,00; </w:t>
      </w:r>
      <w:r w:rsidRPr="00941639">
        <w:rPr>
          <w:rFonts w:ascii="Arial Narrow" w:hAnsi="Arial Narrow"/>
          <w:szCs w:val="22"/>
        </w:rPr>
        <w:t xml:space="preserve"> biglietto r</w:t>
      </w:r>
      <w:r w:rsidR="00512B9E">
        <w:rPr>
          <w:rFonts w:ascii="Arial Narrow" w:hAnsi="Arial Narrow"/>
          <w:szCs w:val="22"/>
        </w:rPr>
        <w:t xml:space="preserve">idotto per singolo museo € 3,00; </w:t>
      </w:r>
      <w:r w:rsidRPr="00941639">
        <w:rPr>
          <w:rFonts w:ascii="Arial Narrow" w:hAnsi="Arial Narrow"/>
          <w:szCs w:val="22"/>
        </w:rPr>
        <w:t xml:space="preserve"> biglietto ridotto cumulativo per visita dei tre musei € 6,00. </w:t>
      </w:r>
    </w:p>
    <w:p w:rsidR="007D45EA" w:rsidRPr="00941639" w:rsidRDefault="007D45EA" w:rsidP="007D45EA">
      <w:pPr>
        <w:pStyle w:val="Testonormale"/>
        <w:rPr>
          <w:rFonts w:ascii="Arial Narrow" w:hAnsi="Arial Narrow"/>
          <w:szCs w:val="22"/>
        </w:rPr>
      </w:pPr>
      <w:r w:rsidRPr="00941639">
        <w:rPr>
          <w:rFonts w:ascii="Arial Narrow" w:hAnsi="Arial Narrow"/>
          <w:szCs w:val="22"/>
        </w:rPr>
        <w:t xml:space="preserve">Riduzioni per ultrasessantacinquenni, comitive di almeno 10 persone, possessori del biglietto della mostra in corso a Palazzo </w:t>
      </w:r>
      <w:proofErr w:type="spellStart"/>
      <w:r w:rsidRPr="00941639">
        <w:rPr>
          <w:rFonts w:ascii="Arial Narrow" w:hAnsi="Arial Narrow"/>
          <w:szCs w:val="22"/>
        </w:rPr>
        <w:t>Cucchiari</w:t>
      </w:r>
      <w:proofErr w:type="spellEnd"/>
      <w:r w:rsidRPr="00941639">
        <w:rPr>
          <w:rFonts w:ascii="Arial Narrow" w:hAnsi="Arial Narrow"/>
          <w:szCs w:val="22"/>
        </w:rPr>
        <w:t>,  del biglietto trenino turistico, dell'ab</w:t>
      </w:r>
      <w:r w:rsidR="003D53C8">
        <w:rPr>
          <w:rFonts w:ascii="Arial Narrow" w:hAnsi="Arial Narrow"/>
          <w:szCs w:val="22"/>
        </w:rPr>
        <w:t xml:space="preserve">bonamento a CTTNORD, soci </w:t>
      </w:r>
      <w:proofErr w:type="spellStart"/>
      <w:r w:rsidR="003D53C8">
        <w:rPr>
          <w:rFonts w:ascii="Arial Narrow" w:hAnsi="Arial Narrow"/>
          <w:szCs w:val="22"/>
        </w:rPr>
        <w:t>Unicoo</w:t>
      </w:r>
      <w:r w:rsidRPr="00941639">
        <w:rPr>
          <w:rFonts w:ascii="Arial Narrow" w:hAnsi="Arial Narrow"/>
          <w:szCs w:val="22"/>
        </w:rPr>
        <w:t>p</w:t>
      </w:r>
      <w:proofErr w:type="spellEnd"/>
      <w:r w:rsidRPr="00941639">
        <w:rPr>
          <w:rFonts w:ascii="Arial Narrow" w:hAnsi="Arial Narrow"/>
          <w:szCs w:val="22"/>
        </w:rPr>
        <w:t xml:space="preserve"> Tirreno. </w:t>
      </w:r>
    </w:p>
    <w:p w:rsidR="007D45EA" w:rsidRPr="00941639" w:rsidRDefault="007D45EA" w:rsidP="007D45EA">
      <w:pPr>
        <w:pStyle w:val="Testonormale"/>
        <w:rPr>
          <w:rFonts w:ascii="Arial Narrow" w:hAnsi="Arial Narrow"/>
          <w:szCs w:val="22"/>
        </w:rPr>
      </w:pPr>
      <w:bookmarkStart w:id="0" w:name="_GoBack"/>
      <w:bookmarkEnd w:id="0"/>
    </w:p>
    <w:p w:rsidR="007D45EA" w:rsidRPr="00941639" w:rsidRDefault="007D45EA" w:rsidP="007D45EA">
      <w:pPr>
        <w:pStyle w:val="Testonormale"/>
        <w:rPr>
          <w:rFonts w:ascii="Arial Narrow" w:hAnsi="Arial Narrow"/>
          <w:szCs w:val="22"/>
        </w:rPr>
      </w:pPr>
      <w:r w:rsidRPr="00941639">
        <w:rPr>
          <w:rFonts w:ascii="Arial Narrow" w:hAnsi="Arial Narrow"/>
          <w:szCs w:val="22"/>
        </w:rPr>
        <w:t>Gratuito</w:t>
      </w:r>
      <w:r w:rsidR="00512B9E">
        <w:rPr>
          <w:rFonts w:ascii="Arial Narrow" w:hAnsi="Arial Narrow"/>
          <w:szCs w:val="22"/>
        </w:rPr>
        <w:t>:</w:t>
      </w:r>
      <w:r w:rsidRPr="00941639">
        <w:rPr>
          <w:rFonts w:ascii="Arial Narrow" w:hAnsi="Arial Narrow"/>
          <w:szCs w:val="22"/>
        </w:rPr>
        <w:t xml:space="preserve"> bambini al di sotto dei 6 anni, disabili, accompagnatori di comitive, membri ICOM, guide turistiche e giornalisti. </w:t>
      </w:r>
    </w:p>
    <w:p w:rsidR="007D45EA" w:rsidRPr="00941639" w:rsidRDefault="007D45EA" w:rsidP="007D45EA">
      <w:pPr>
        <w:pStyle w:val="Testonormale"/>
        <w:rPr>
          <w:rFonts w:ascii="Arial Narrow" w:hAnsi="Arial Narrow"/>
          <w:szCs w:val="22"/>
        </w:rPr>
      </w:pPr>
    </w:p>
    <w:p w:rsidR="007D45EA" w:rsidRPr="00D514E6" w:rsidRDefault="007D45EA" w:rsidP="007D45EA">
      <w:pPr>
        <w:pStyle w:val="Testonormale"/>
        <w:rPr>
          <w:rFonts w:ascii="Arial Narrow" w:hAnsi="Arial Narrow"/>
          <w:b/>
          <w:i/>
          <w:szCs w:val="22"/>
        </w:rPr>
      </w:pPr>
      <w:r w:rsidRPr="00D514E6">
        <w:rPr>
          <w:rFonts w:ascii="Arial Narrow" w:hAnsi="Arial Narrow"/>
          <w:b/>
          <w:i/>
          <w:szCs w:val="22"/>
        </w:rPr>
        <w:t xml:space="preserve">Ogni prima domenica del mese ingresso gratuito.  </w:t>
      </w:r>
    </w:p>
    <w:p w:rsidR="00B22B6E" w:rsidRPr="00D514E6" w:rsidRDefault="00B22B6E" w:rsidP="00050353">
      <w:pPr>
        <w:pStyle w:val="Testonormale"/>
        <w:rPr>
          <w:rFonts w:ascii="Arial Narrow" w:hAnsi="Arial Narrow"/>
          <w:b/>
          <w:i/>
        </w:rPr>
      </w:pPr>
    </w:p>
    <w:p w:rsidR="00297313" w:rsidRPr="007D45EA" w:rsidRDefault="00AF139E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Inaugura</w:t>
      </w:r>
      <w:r w:rsidR="00E752BF" w:rsidRPr="007D45EA">
        <w:rPr>
          <w:rFonts w:ascii="Arial Narrow" w:hAnsi="Arial Narrow" w:cs="Arial"/>
          <w:sz w:val="24"/>
          <w:szCs w:val="24"/>
        </w:rPr>
        <w:t xml:space="preserve"> </w:t>
      </w:r>
      <w:r w:rsidR="007D7BB3">
        <w:rPr>
          <w:rFonts w:ascii="Arial Narrow" w:hAnsi="Arial Narrow" w:cs="Arial"/>
          <w:b/>
          <w:sz w:val="24"/>
          <w:szCs w:val="24"/>
        </w:rPr>
        <w:t xml:space="preserve">sabato 21 luglio </w:t>
      </w:r>
      <w:r w:rsidR="00B33AED">
        <w:rPr>
          <w:rFonts w:ascii="Arial Narrow" w:hAnsi="Arial Narrow" w:cs="Arial"/>
          <w:b/>
          <w:sz w:val="24"/>
          <w:szCs w:val="24"/>
        </w:rPr>
        <w:t xml:space="preserve"> alle ore 18</w:t>
      </w:r>
      <w:r w:rsidR="008021D3" w:rsidRPr="007D45EA">
        <w:rPr>
          <w:rFonts w:ascii="Arial Narrow" w:hAnsi="Arial Narrow" w:cs="Arial"/>
          <w:sz w:val="24"/>
          <w:szCs w:val="24"/>
        </w:rPr>
        <w:t xml:space="preserve"> a Carrara</w:t>
      </w:r>
      <w:r w:rsidR="00297313" w:rsidRPr="007D45EA">
        <w:rPr>
          <w:rFonts w:ascii="Arial Narrow" w:hAnsi="Arial Narrow" w:cs="Arial"/>
          <w:sz w:val="24"/>
          <w:szCs w:val="24"/>
        </w:rPr>
        <w:t xml:space="preserve">, presso il </w:t>
      </w:r>
      <w:r w:rsidR="00297313" w:rsidRPr="007D45EA">
        <w:rPr>
          <w:rFonts w:ascii="Arial Narrow" w:hAnsi="Arial Narrow" w:cs="Arial"/>
          <w:b/>
          <w:sz w:val="24"/>
          <w:szCs w:val="24"/>
        </w:rPr>
        <w:t>CAP-Centro Arti Plastiche</w:t>
      </w:r>
      <w:r w:rsidR="00297313" w:rsidRPr="007D45EA">
        <w:rPr>
          <w:rFonts w:ascii="Arial Narrow" w:hAnsi="Arial Narrow" w:cs="Arial"/>
          <w:sz w:val="24"/>
          <w:szCs w:val="24"/>
        </w:rPr>
        <w:t xml:space="preserve">, </w:t>
      </w:r>
      <w:r w:rsidR="00852261" w:rsidRPr="007D45EA">
        <w:rPr>
          <w:rFonts w:ascii="Arial Narrow" w:hAnsi="Arial Narrow" w:cs="Arial"/>
          <w:sz w:val="24"/>
          <w:szCs w:val="24"/>
        </w:rPr>
        <w:t>la mostra</w:t>
      </w:r>
      <w:r w:rsidR="00297313" w:rsidRPr="007D45EA">
        <w:rPr>
          <w:rFonts w:ascii="Arial Narrow" w:hAnsi="Arial Narrow" w:cs="Arial"/>
          <w:sz w:val="24"/>
          <w:szCs w:val="24"/>
        </w:rPr>
        <w:t xml:space="preserve"> fotografica </w:t>
      </w:r>
      <w:r w:rsidR="00852261" w:rsidRPr="007D45EA">
        <w:rPr>
          <w:rFonts w:ascii="Arial Narrow" w:hAnsi="Arial Narrow" w:cs="Arial"/>
          <w:sz w:val="24"/>
          <w:szCs w:val="24"/>
        </w:rPr>
        <w:t xml:space="preserve"> </w:t>
      </w:r>
      <w:r w:rsidR="00852261" w:rsidRPr="007D45EA">
        <w:rPr>
          <w:rFonts w:ascii="Arial Narrow" w:hAnsi="Arial Narrow" w:cs="Arial"/>
          <w:b/>
          <w:i/>
          <w:sz w:val="24"/>
          <w:szCs w:val="24"/>
        </w:rPr>
        <w:t>Alpi Apuane</w:t>
      </w:r>
      <w:r w:rsidR="00852261" w:rsidRPr="007D45EA">
        <w:rPr>
          <w:rFonts w:ascii="Arial Narrow" w:hAnsi="Arial Narrow" w:cs="Arial"/>
          <w:sz w:val="24"/>
          <w:szCs w:val="24"/>
        </w:rPr>
        <w:t>,</w:t>
      </w:r>
      <w:r w:rsidR="00512B9E">
        <w:rPr>
          <w:rFonts w:ascii="Arial Narrow" w:hAnsi="Arial Narrow" w:cs="Arial"/>
          <w:sz w:val="24"/>
          <w:szCs w:val="24"/>
        </w:rPr>
        <w:t xml:space="preserve"> </w:t>
      </w:r>
      <w:r w:rsidR="00D514E6">
        <w:rPr>
          <w:rFonts w:ascii="Arial Narrow" w:hAnsi="Arial Narrow" w:cs="Arial"/>
          <w:sz w:val="24"/>
          <w:szCs w:val="24"/>
        </w:rPr>
        <w:t xml:space="preserve">con testo critico di </w:t>
      </w:r>
      <w:r w:rsidR="00D514E6" w:rsidRPr="00D514E6">
        <w:rPr>
          <w:rFonts w:ascii="Arial Narrow" w:hAnsi="Arial Narrow" w:cs="Arial"/>
          <w:b/>
          <w:sz w:val="24"/>
          <w:szCs w:val="24"/>
        </w:rPr>
        <w:t xml:space="preserve">Simone </w:t>
      </w:r>
      <w:proofErr w:type="spellStart"/>
      <w:r w:rsidR="00D514E6" w:rsidRPr="00D514E6">
        <w:rPr>
          <w:rFonts w:ascii="Arial Narrow" w:hAnsi="Arial Narrow" w:cs="Arial"/>
          <w:b/>
          <w:sz w:val="24"/>
          <w:szCs w:val="24"/>
        </w:rPr>
        <w:t>Menegoi</w:t>
      </w:r>
      <w:proofErr w:type="spellEnd"/>
      <w:r w:rsidR="00D514E6">
        <w:rPr>
          <w:rFonts w:ascii="Arial Narrow" w:hAnsi="Arial Narrow" w:cs="Arial"/>
          <w:sz w:val="24"/>
          <w:szCs w:val="24"/>
        </w:rPr>
        <w:t>,</w:t>
      </w:r>
      <w:r w:rsidR="00852261" w:rsidRPr="007D45EA">
        <w:rPr>
          <w:rFonts w:ascii="Arial Narrow" w:hAnsi="Arial Narrow" w:cs="Arial"/>
          <w:sz w:val="24"/>
          <w:szCs w:val="24"/>
        </w:rPr>
        <w:t xml:space="preserve"> personale</w:t>
      </w:r>
      <w:r w:rsidR="00297313" w:rsidRPr="007D45EA">
        <w:rPr>
          <w:rFonts w:ascii="Arial Narrow" w:hAnsi="Arial Narrow" w:cs="Arial"/>
          <w:sz w:val="24"/>
          <w:szCs w:val="24"/>
        </w:rPr>
        <w:t xml:space="preserve"> dell’artista </w:t>
      </w:r>
      <w:proofErr w:type="spellStart"/>
      <w:r w:rsidR="00297313" w:rsidRPr="007D45EA">
        <w:rPr>
          <w:rFonts w:ascii="Arial Narrow" w:hAnsi="Arial Narrow" w:cs="Arial"/>
          <w:b/>
          <w:sz w:val="24"/>
          <w:szCs w:val="24"/>
        </w:rPr>
        <w:t>Primo</w:t>
      </w:r>
      <w:r w:rsidR="00852261" w:rsidRPr="007D45EA">
        <w:rPr>
          <w:rFonts w:ascii="Arial Narrow" w:hAnsi="Arial Narrow" w:cs="Arial"/>
          <w:b/>
          <w:sz w:val="24"/>
          <w:szCs w:val="24"/>
        </w:rPr>
        <w:t>ž</w:t>
      </w:r>
      <w:proofErr w:type="spellEnd"/>
      <w:r w:rsidR="00297313" w:rsidRPr="007D45EA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297313" w:rsidRPr="007D45EA">
        <w:rPr>
          <w:rFonts w:ascii="Arial Narrow" w:hAnsi="Arial Narrow" w:cs="Arial"/>
          <w:b/>
          <w:sz w:val="24"/>
          <w:szCs w:val="24"/>
        </w:rPr>
        <w:t>Bizjak</w:t>
      </w:r>
      <w:proofErr w:type="spellEnd"/>
      <w:r w:rsidR="00673382">
        <w:rPr>
          <w:rFonts w:ascii="Arial Narrow" w:hAnsi="Arial Narrow" w:cs="Arial"/>
          <w:sz w:val="24"/>
          <w:szCs w:val="24"/>
        </w:rPr>
        <w:t xml:space="preserve">, organizzata dal </w:t>
      </w:r>
      <w:r w:rsidR="00673382" w:rsidRPr="00B71B85">
        <w:rPr>
          <w:rFonts w:ascii="Arial Narrow" w:hAnsi="Arial Narrow" w:cs="Arial"/>
          <w:b/>
          <w:sz w:val="24"/>
          <w:szCs w:val="24"/>
        </w:rPr>
        <w:t>Comune di C</w:t>
      </w:r>
      <w:r w:rsidR="00E636B9" w:rsidRPr="00B71B85">
        <w:rPr>
          <w:rFonts w:ascii="Arial Narrow" w:hAnsi="Arial Narrow" w:cs="Arial"/>
          <w:b/>
          <w:sz w:val="24"/>
          <w:szCs w:val="24"/>
        </w:rPr>
        <w:t>arrara</w:t>
      </w:r>
      <w:r w:rsidR="00E636B9">
        <w:rPr>
          <w:rFonts w:ascii="Arial Narrow" w:hAnsi="Arial Narrow" w:cs="Arial"/>
          <w:sz w:val="24"/>
          <w:szCs w:val="24"/>
        </w:rPr>
        <w:t xml:space="preserve"> in collaborazione con </w:t>
      </w:r>
      <w:proofErr w:type="spellStart"/>
      <w:r w:rsidR="00E636B9" w:rsidRPr="00E636B9">
        <w:rPr>
          <w:rFonts w:ascii="Arial Narrow" w:hAnsi="Arial Narrow" w:cs="Arial"/>
          <w:b/>
          <w:sz w:val="24"/>
          <w:szCs w:val="24"/>
        </w:rPr>
        <w:t>Galerija</w:t>
      </w:r>
      <w:proofErr w:type="spellEnd"/>
      <w:r w:rsidR="00E636B9" w:rsidRPr="00E636B9">
        <w:rPr>
          <w:rFonts w:ascii="Arial Narrow" w:hAnsi="Arial Narrow" w:cs="Arial"/>
          <w:b/>
          <w:sz w:val="24"/>
          <w:szCs w:val="24"/>
        </w:rPr>
        <w:t xml:space="preserve"> Gregor </w:t>
      </w:r>
      <w:proofErr w:type="spellStart"/>
      <w:r w:rsidR="00E636B9" w:rsidRPr="00E636B9">
        <w:rPr>
          <w:rFonts w:ascii="Arial Narrow" w:hAnsi="Arial Narrow" w:cs="Arial"/>
          <w:b/>
          <w:sz w:val="24"/>
          <w:szCs w:val="24"/>
        </w:rPr>
        <w:t>Podnar</w:t>
      </w:r>
      <w:proofErr w:type="spellEnd"/>
      <w:r w:rsidR="00E636B9">
        <w:rPr>
          <w:rFonts w:ascii="Arial Narrow" w:hAnsi="Arial Narrow" w:cs="Arial"/>
          <w:sz w:val="24"/>
          <w:szCs w:val="24"/>
        </w:rPr>
        <w:t xml:space="preserve"> di Berlino.</w:t>
      </w:r>
      <w:r w:rsidR="00D514E6">
        <w:rPr>
          <w:rFonts w:ascii="Arial Narrow" w:hAnsi="Arial Narrow" w:cs="Arial"/>
          <w:sz w:val="24"/>
          <w:szCs w:val="24"/>
        </w:rPr>
        <w:t xml:space="preserve"> </w:t>
      </w:r>
      <w:r w:rsidR="00297313" w:rsidRPr="007D45EA">
        <w:rPr>
          <w:rFonts w:ascii="Arial Narrow" w:hAnsi="Arial Narrow" w:cs="Arial"/>
          <w:sz w:val="24"/>
          <w:szCs w:val="24"/>
        </w:rPr>
        <w:t xml:space="preserve">Per questa occasione le sale del museo ospiteranno sette foto di grande formato </w:t>
      </w:r>
      <w:r w:rsidR="00B22B6E" w:rsidRPr="007D45EA">
        <w:rPr>
          <w:rFonts w:ascii="Arial Narrow" w:hAnsi="Arial Narrow" w:cs="Arial"/>
          <w:sz w:val="24"/>
          <w:szCs w:val="24"/>
        </w:rPr>
        <w:t>eseguite</w:t>
      </w:r>
      <w:r w:rsidR="00297313" w:rsidRPr="007D45EA">
        <w:rPr>
          <w:rFonts w:ascii="Arial Narrow" w:hAnsi="Arial Narrow" w:cs="Arial"/>
          <w:sz w:val="24"/>
          <w:szCs w:val="24"/>
        </w:rPr>
        <w:t xml:space="preserve"> tra il 2014 </w:t>
      </w:r>
      <w:r w:rsidR="00B22B6E" w:rsidRPr="007D45EA">
        <w:rPr>
          <w:rFonts w:ascii="Arial Narrow" w:hAnsi="Arial Narrow" w:cs="Arial"/>
          <w:sz w:val="24"/>
          <w:szCs w:val="24"/>
        </w:rPr>
        <w:t xml:space="preserve">e il </w:t>
      </w:r>
      <w:r w:rsidR="00297313" w:rsidRPr="007D45EA">
        <w:rPr>
          <w:rFonts w:ascii="Arial Narrow" w:hAnsi="Arial Narrow" w:cs="Arial"/>
          <w:sz w:val="24"/>
          <w:szCs w:val="24"/>
        </w:rPr>
        <w:t xml:space="preserve">2017. </w:t>
      </w:r>
    </w:p>
    <w:p w:rsidR="00AF139E" w:rsidRDefault="00297313" w:rsidP="00512B9E">
      <w:pPr>
        <w:pStyle w:val="CorpoA"/>
        <w:spacing w:line="276" w:lineRule="auto"/>
        <w:rPr>
          <w:rFonts w:ascii="Arial Narrow" w:hAnsi="Arial Narrow"/>
        </w:rPr>
      </w:pPr>
      <w:r w:rsidRPr="007D45EA">
        <w:rPr>
          <w:rFonts w:ascii="Arial Narrow" w:hAnsi="Arial Narrow" w:cs="Arial"/>
          <w:sz w:val="24"/>
          <w:szCs w:val="24"/>
        </w:rPr>
        <w:t xml:space="preserve">L’opera di Bizjak, realizzata con tempi di posa </w:t>
      </w:r>
      <w:r w:rsidR="008021D3" w:rsidRPr="007D45EA">
        <w:rPr>
          <w:rFonts w:ascii="Arial Narrow" w:hAnsi="Arial Narrow" w:cs="Arial"/>
          <w:sz w:val="24"/>
          <w:szCs w:val="24"/>
        </w:rPr>
        <w:t>prolungati</w:t>
      </w:r>
      <w:r w:rsidRPr="007D45EA">
        <w:rPr>
          <w:rFonts w:ascii="Arial Narrow" w:hAnsi="Arial Narrow" w:cs="Arial"/>
          <w:sz w:val="24"/>
          <w:szCs w:val="24"/>
        </w:rPr>
        <w:t xml:space="preserve"> e con l’uso della</w:t>
      </w:r>
      <w:r w:rsidR="007D45EA">
        <w:rPr>
          <w:rFonts w:ascii="Arial Narrow" w:hAnsi="Arial Narrow" w:cs="Arial"/>
          <w:sz w:val="24"/>
          <w:szCs w:val="24"/>
        </w:rPr>
        <w:t xml:space="preserve"> tecnica fotografica analogica, </w:t>
      </w:r>
      <w:r w:rsidRPr="007D45EA">
        <w:rPr>
          <w:rFonts w:ascii="Arial Narrow" w:hAnsi="Arial Narrow" w:cs="Arial"/>
          <w:sz w:val="24"/>
          <w:szCs w:val="24"/>
        </w:rPr>
        <w:t>è il  frutto di una lunga es</w:t>
      </w:r>
      <w:r w:rsidR="008021D3" w:rsidRPr="007D45EA">
        <w:rPr>
          <w:rFonts w:ascii="Arial Narrow" w:hAnsi="Arial Narrow" w:cs="Arial"/>
          <w:sz w:val="24"/>
          <w:szCs w:val="24"/>
        </w:rPr>
        <w:t>plorazione attraverso le Apuane</w:t>
      </w:r>
      <w:r w:rsidRPr="007D45EA">
        <w:rPr>
          <w:rFonts w:ascii="Arial Narrow" w:hAnsi="Arial Narrow" w:cs="Arial"/>
          <w:sz w:val="24"/>
          <w:szCs w:val="24"/>
        </w:rPr>
        <w:t xml:space="preserve"> alla scoperta di cave nascoste, alcune abbandonate, </w:t>
      </w:r>
      <w:r w:rsidR="004E50DF" w:rsidRPr="007D45EA">
        <w:rPr>
          <w:rFonts w:ascii="Arial Narrow" w:hAnsi="Arial Narrow" w:cs="Arial"/>
          <w:sz w:val="24"/>
          <w:szCs w:val="24"/>
        </w:rPr>
        <w:t>che vengono svelate agli occhi dello spettat</w:t>
      </w:r>
      <w:r w:rsidR="007D45EA">
        <w:rPr>
          <w:rFonts w:ascii="Arial Narrow" w:hAnsi="Arial Narrow" w:cs="Arial"/>
          <w:sz w:val="24"/>
          <w:szCs w:val="24"/>
        </w:rPr>
        <w:t xml:space="preserve">ore catturandone, gradualmente, </w:t>
      </w:r>
      <w:r w:rsidR="008021D3" w:rsidRPr="007D45EA">
        <w:rPr>
          <w:rFonts w:ascii="Arial Narrow" w:hAnsi="Arial Narrow" w:cs="Arial"/>
          <w:sz w:val="24"/>
          <w:szCs w:val="24"/>
        </w:rPr>
        <w:t>l’attenzione</w:t>
      </w:r>
      <w:r w:rsidR="004E50DF" w:rsidRPr="007D45EA">
        <w:rPr>
          <w:rFonts w:ascii="Arial Narrow" w:hAnsi="Arial Narrow" w:cs="Arial"/>
          <w:sz w:val="24"/>
          <w:szCs w:val="24"/>
        </w:rPr>
        <w:t>. Il grande formato</w:t>
      </w:r>
      <w:r w:rsidR="008021D3" w:rsidRPr="007D45EA">
        <w:rPr>
          <w:rFonts w:ascii="Arial Narrow" w:hAnsi="Arial Narrow" w:cs="Arial"/>
          <w:sz w:val="24"/>
          <w:szCs w:val="24"/>
        </w:rPr>
        <w:t xml:space="preserve"> delle foto</w:t>
      </w:r>
      <w:r w:rsidR="004E50DF" w:rsidRPr="007D45EA">
        <w:rPr>
          <w:rFonts w:ascii="Arial Narrow" w:hAnsi="Arial Narrow" w:cs="Arial"/>
          <w:sz w:val="24"/>
          <w:szCs w:val="24"/>
        </w:rPr>
        <w:t xml:space="preserve">, fino a 3 metri di base, </w:t>
      </w:r>
      <w:r w:rsidR="008021D3" w:rsidRPr="007D45EA">
        <w:rPr>
          <w:rFonts w:ascii="Arial Narrow" w:hAnsi="Arial Narrow" w:cs="Arial"/>
          <w:sz w:val="24"/>
          <w:szCs w:val="24"/>
        </w:rPr>
        <w:t>invita il fruitore a instaurare un rapporto meditativo con l’immagine</w:t>
      </w:r>
      <w:r w:rsidR="007D45EA">
        <w:rPr>
          <w:rFonts w:ascii="Arial Narrow" w:hAnsi="Arial Narrow" w:cs="Arial"/>
          <w:sz w:val="24"/>
          <w:szCs w:val="24"/>
        </w:rPr>
        <w:t>,</w:t>
      </w:r>
      <w:r w:rsidR="008021D3" w:rsidRPr="007D45EA">
        <w:rPr>
          <w:rFonts w:ascii="Arial Narrow" w:hAnsi="Arial Narrow" w:cs="Arial"/>
          <w:sz w:val="24"/>
          <w:szCs w:val="24"/>
        </w:rPr>
        <w:t xml:space="preserve"> </w:t>
      </w:r>
      <w:r w:rsidR="007D45EA">
        <w:rPr>
          <w:rFonts w:ascii="Arial Narrow" w:hAnsi="Arial Narrow" w:cs="Arial"/>
          <w:sz w:val="24"/>
          <w:szCs w:val="24"/>
        </w:rPr>
        <w:t xml:space="preserve">immergendosi e </w:t>
      </w:r>
      <w:r w:rsidR="00E56DAC" w:rsidRPr="007D45EA">
        <w:rPr>
          <w:rFonts w:ascii="Arial Narrow" w:hAnsi="Arial Narrow" w:cs="Arial"/>
          <w:sz w:val="24"/>
          <w:szCs w:val="24"/>
        </w:rPr>
        <w:t>concentra</w:t>
      </w:r>
      <w:r w:rsidR="007D45EA">
        <w:rPr>
          <w:rFonts w:ascii="Arial Narrow" w:hAnsi="Arial Narrow" w:cs="Arial"/>
          <w:sz w:val="24"/>
          <w:szCs w:val="24"/>
        </w:rPr>
        <w:t>ndosi</w:t>
      </w:r>
      <w:r w:rsidR="008021D3" w:rsidRPr="007D45EA">
        <w:rPr>
          <w:rFonts w:ascii="Arial Narrow" w:hAnsi="Arial Narrow" w:cs="Arial"/>
          <w:sz w:val="24"/>
          <w:szCs w:val="24"/>
        </w:rPr>
        <w:t xml:space="preserve"> su </w:t>
      </w:r>
      <w:r w:rsidR="00D80148" w:rsidRPr="007D45EA">
        <w:rPr>
          <w:rFonts w:ascii="Arial Narrow" w:hAnsi="Arial Narrow" w:cs="Arial"/>
          <w:sz w:val="24"/>
          <w:szCs w:val="24"/>
        </w:rPr>
        <w:t xml:space="preserve">dettagli </w:t>
      </w:r>
      <w:r w:rsidR="00AF139E">
        <w:rPr>
          <w:rFonts w:ascii="Arial Narrow" w:hAnsi="Arial Narrow" w:cs="Arial"/>
          <w:sz w:val="24"/>
          <w:szCs w:val="24"/>
        </w:rPr>
        <w:t>quasi</w:t>
      </w:r>
      <w:r w:rsidR="00D80148" w:rsidRPr="007D45EA">
        <w:rPr>
          <w:rFonts w:ascii="Arial Narrow" w:hAnsi="Arial Narrow" w:cs="Arial"/>
          <w:sz w:val="24"/>
          <w:szCs w:val="24"/>
        </w:rPr>
        <w:t xml:space="preserve"> invisibili agli occhi.</w:t>
      </w:r>
      <w:r w:rsidR="00AF139E" w:rsidRPr="00AF139E">
        <w:rPr>
          <w:rFonts w:ascii="Arial Narrow" w:hAnsi="Arial Narrow"/>
        </w:rPr>
        <w:t xml:space="preserve"> </w:t>
      </w:r>
    </w:p>
    <w:p w:rsidR="00D514E6" w:rsidRDefault="00D514E6" w:rsidP="00512B9E">
      <w:pPr>
        <w:pStyle w:val="CorpoA"/>
        <w:spacing w:line="276" w:lineRule="auto"/>
        <w:rPr>
          <w:rFonts w:ascii="Arial Narrow" w:hAnsi="Arial Narrow"/>
        </w:rPr>
      </w:pPr>
    </w:p>
    <w:p w:rsidR="00D514E6" w:rsidRDefault="00AF139E" w:rsidP="00512B9E">
      <w:pPr>
        <w:pStyle w:val="CorpoA"/>
        <w:spacing w:line="276" w:lineRule="auto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Scrive </w:t>
      </w:r>
      <w:r w:rsidRPr="00AF139E">
        <w:rPr>
          <w:rFonts w:ascii="Arial Narrow" w:hAnsi="Arial Narrow"/>
          <w:b/>
        </w:rPr>
        <w:t>Simone Menegoi</w:t>
      </w:r>
      <w:r>
        <w:rPr>
          <w:rFonts w:ascii="Arial Narrow" w:hAnsi="Arial Narrow"/>
        </w:rPr>
        <w:t xml:space="preserve"> nel testo critico che accompagna la mostra</w:t>
      </w:r>
      <w:r>
        <w:rPr>
          <w:rFonts w:ascii="Arial Narrow" w:hAnsi="Arial Narrow"/>
          <w:i/>
        </w:rPr>
        <w:t>:</w:t>
      </w:r>
      <w:r w:rsidRPr="00AF139E">
        <w:rPr>
          <w:rFonts w:ascii="Arial Narrow" w:hAnsi="Arial Narrow"/>
          <w:i/>
        </w:rPr>
        <w:t xml:space="preserve"> “ Bizjak lavora lentamente. Ha cominciato a esplorare e a fotografare le cave nel 2014, ritornandovi a intervalli regolari negli anni seguenti. Quattro anni dopo, il ciclo </w:t>
      </w:r>
    </w:p>
    <w:p w:rsidR="006F549E" w:rsidRDefault="00AF139E" w:rsidP="00512B9E">
      <w:pPr>
        <w:pStyle w:val="CorpoA"/>
        <w:spacing w:line="276" w:lineRule="auto"/>
        <w:rPr>
          <w:rFonts w:ascii="Arial Narrow" w:hAnsi="Arial Narrow"/>
          <w:i/>
        </w:rPr>
      </w:pPr>
      <w:r w:rsidRPr="00AF139E">
        <w:rPr>
          <w:rFonts w:ascii="Arial Narrow" w:hAnsi="Arial Narrow"/>
          <w:i/>
        </w:rPr>
        <w:t>dedicato alle cave conta qualche decina di scatti, di cui appena sette sono diventati stampe</w:t>
      </w:r>
      <w:r>
        <w:rPr>
          <w:rFonts w:ascii="Arial Narrow" w:hAnsi="Arial Narrow"/>
        </w:rPr>
        <w:t xml:space="preserve"> […]</w:t>
      </w:r>
      <w:r w:rsidRPr="00E761DE">
        <w:rPr>
          <w:rFonts w:ascii="Arial Narrow" w:hAnsi="Arial Narrow"/>
        </w:rPr>
        <w:t xml:space="preserve">. </w:t>
      </w:r>
      <w:r w:rsidRPr="00AF139E">
        <w:rPr>
          <w:rFonts w:ascii="Arial Narrow" w:hAnsi="Arial Narrow"/>
          <w:i/>
        </w:rPr>
        <w:t xml:space="preserve">Prima di produrre anche un solo scatto, Bizjak studia lungamente, nel corso di sopralluoghi successivi, il sito che vuole fotografare; prova e riprova la posizione della camera, la sua angolazione, il taglio dell’inquadratura. Prima di imprimersi sul negativo, </w:t>
      </w:r>
      <w:r w:rsidRPr="00AF139E">
        <w:rPr>
          <w:rFonts w:ascii="Arial Narrow" w:hAnsi="Arial Narrow"/>
          <w:i/>
        </w:rPr>
        <w:lastRenderedPageBreak/>
        <w:t>l’immagine, dice, deve formarsi nella sua mente. Una frase che riecheggia quella celeberrima di Leonardo, secondo cui la pittura “è prima nella mente del suo speculatore” (</w:t>
      </w:r>
      <w:r w:rsidRPr="00AF139E">
        <w:rPr>
          <w:rFonts w:ascii="Arial Narrow" w:hAnsi="Arial Narrow"/>
          <w:i/>
          <w:iCs/>
        </w:rPr>
        <w:t>Libro di pittura</w:t>
      </w:r>
      <w:r w:rsidRPr="00AF139E">
        <w:rPr>
          <w:rFonts w:ascii="Arial Narrow" w:hAnsi="Arial Narrow"/>
          <w:i/>
        </w:rPr>
        <w:t>, I, 29)</w:t>
      </w:r>
      <w:r w:rsidR="00AF300E">
        <w:rPr>
          <w:rFonts w:ascii="Arial Narrow" w:hAnsi="Arial Narrow"/>
          <w:i/>
        </w:rPr>
        <w:t xml:space="preserve">. </w:t>
      </w:r>
      <w:r w:rsidRPr="00AF139E">
        <w:rPr>
          <w:rFonts w:ascii="Arial Narrow" w:hAnsi="Arial Narrow"/>
          <w:i/>
        </w:rPr>
        <w:t xml:space="preserve"> </w:t>
      </w:r>
      <w:r w:rsidR="00AF300E" w:rsidRPr="00AF300E">
        <w:rPr>
          <w:rFonts w:ascii="Arial Narrow" w:hAnsi="Arial Narrow"/>
          <w:i/>
        </w:rPr>
        <w:t xml:space="preserve">Non è una coincidenza. Da ex studente di </w:t>
      </w:r>
    </w:p>
    <w:p w:rsidR="00AF139E" w:rsidRDefault="00AF300E" w:rsidP="00AF139E">
      <w:pPr>
        <w:pStyle w:val="CorpoA"/>
        <w:spacing w:line="276" w:lineRule="auto"/>
        <w:jc w:val="both"/>
        <w:rPr>
          <w:rFonts w:ascii="Arial Narrow" w:hAnsi="Arial Narrow"/>
          <w:i/>
        </w:rPr>
      </w:pPr>
      <w:r w:rsidRPr="00AF300E">
        <w:rPr>
          <w:rFonts w:ascii="Arial Narrow" w:hAnsi="Arial Narrow"/>
          <w:i/>
        </w:rPr>
        <w:t>pittura all’Accademia di Belle Arti di Venezia, Bizjak considera tuttora la pittura come un riferimento significativo per il suo lavoro”.</w:t>
      </w:r>
    </w:p>
    <w:p w:rsidR="00D514E6" w:rsidRDefault="00D514E6" w:rsidP="00AF139E">
      <w:pPr>
        <w:pStyle w:val="CorpoA"/>
        <w:spacing w:line="276" w:lineRule="auto"/>
        <w:jc w:val="both"/>
        <w:rPr>
          <w:rFonts w:ascii="Arial Narrow" w:hAnsi="Arial Narrow"/>
          <w:i/>
        </w:rPr>
      </w:pPr>
    </w:p>
    <w:p w:rsidR="00AF300E" w:rsidRDefault="00AF300E" w:rsidP="00512B9E">
      <w:pPr>
        <w:pStyle w:val="CorpoA"/>
        <w:spacing w:line="276" w:lineRule="auto"/>
        <w:rPr>
          <w:rFonts w:ascii="Arial Narrow" w:hAnsi="Arial Narrow"/>
        </w:rPr>
      </w:pPr>
      <w:r w:rsidRPr="00AF300E">
        <w:rPr>
          <w:rFonts w:ascii="Arial Narrow" w:hAnsi="Arial Narrow"/>
        </w:rPr>
        <w:t xml:space="preserve">Dimensioni, senso del colore e della composizione sono, nella serie </w:t>
      </w:r>
      <w:r w:rsidRPr="00D514E6">
        <w:rPr>
          <w:rFonts w:ascii="Arial Narrow" w:hAnsi="Arial Narrow"/>
          <w:i/>
        </w:rPr>
        <w:t>Alpi Apuane</w:t>
      </w:r>
      <w:r w:rsidRPr="00AF300E">
        <w:rPr>
          <w:rFonts w:ascii="Arial Narrow" w:hAnsi="Arial Narrow"/>
        </w:rPr>
        <w:t xml:space="preserve">, portati alle estreme conseguenze, evocando le incisioni del </w:t>
      </w:r>
      <w:proofErr w:type="spellStart"/>
      <w:r w:rsidRPr="00AF300E">
        <w:rPr>
          <w:rFonts w:ascii="Arial Narrow" w:hAnsi="Arial Narrow"/>
        </w:rPr>
        <w:t>Piranesi</w:t>
      </w:r>
      <w:proofErr w:type="spellEnd"/>
      <w:r w:rsidRPr="00AF300E">
        <w:rPr>
          <w:rFonts w:ascii="Arial Narrow" w:hAnsi="Arial Narrow"/>
        </w:rPr>
        <w:t>, la pittura meditativa di Friedrich</w:t>
      </w:r>
      <w:r w:rsidR="00D514E6">
        <w:rPr>
          <w:rFonts w:ascii="Arial Narrow" w:hAnsi="Arial Narrow"/>
        </w:rPr>
        <w:t xml:space="preserve"> e, più vicini</w:t>
      </w:r>
      <w:r>
        <w:rPr>
          <w:rFonts w:ascii="Arial Narrow" w:hAnsi="Arial Narrow"/>
        </w:rPr>
        <w:t xml:space="preserve"> a noi, l’Espressionismo Astratto americano, l’Informale europeo e</w:t>
      </w:r>
      <w:r w:rsidR="003D53C8">
        <w:rPr>
          <w:rFonts w:ascii="Arial Narrow" w:hAnsi="Arial Narrow"/>
        </w:rPr>
        <w:t xml:space="preserve"> l’opera di</w:t>
      </w:r>
      <w:r>
        <w:rPr>
          <w:rFonts w:ascii="Arial Narrow" w:hAnsi="Arial Narrow"/>
        </w:rPr>
        <w:t xml:space="preserve"> Gerard Richter.</w:t>
      </w:r>
    </w:p>
    <w:p w:rsidR="00AF300E" w:rsidRPr="00AF300E" w:rsidRDefault="00AF300E" w:rsidP="00AF139E">
      <w:pPr>
        <w:pStyle w:val="CorpoA"/>
        <w:spacing w:line="276" w:lineRule="auto"/>
        <w:jc w:val="both"/>
        <w:rPr>
          <w:rFonts w:ascii="Arial Narrow" w:hAnsi="Arial Narrow"/>
        </w:rPr>
      </w:pPr>
    </w:p>
    <w:p w:rsidR="003D4CC6" w:rsidRPr="007D45EA" w:rsidRDefault="00D80148" w:rsidP="00512B9E">
      <w:pPr>
        <w:rPr>
          <w:rFonts w:ascii="Arial Narrow" w:hAnsi="Arial Narrow" w:cs="Arial"/>
          <w:sz w:val="24"/>
          <w:szCs w:val="24"/>
        </w:rPr>
      </w:pPr>
      <w:r w:rsidRPr="007D45EA">
        <w:rPr>
          <w:rFonts w:ascii="Arial Narrow" w:hAnsi="Arial Narrow" w:cs="Arial"/>
          <w:sz w:val="24"/>
          <w:szCs w:val="24"/>
        </w:rPr>
        <w:t xml:space="preserve">E’ </w:t>
      </w:r>
      <w:r w:rsidR="003D4CC6" w:rsidRPr="007D45EA">
        <w:rPr>
          <w:rFonts w:ascii="Arial Narrow" w:hAnsi="Arial Narrow" w:cs="Arial"/>
          <w:sz w:val="24"/>
          <w:szCs w:val="24"/>
        </w:rPr>
        <w:t>uno scenario</w:t>
      </w:r>
      <w:r w:rsidRPr="007D45EA">
        <w:rPr>
          <w:rFonts w:ascii="Arial Narrow" w:hAnsi="Arial Narrow" w:cs="Arial"/>
          <w:sz w:val="24"/>
          <w:szCs w:val="24"/>
        </w:rPr>
        <w:t xml:space="preserve"> </w:t>
      </w:r>
      <w:r w:rsidR="00E56DAC" w:rsidRPr="007D45EA">
        <w:rPr>
          <w:rFonts w:ascii="Arial Narrow" w:hAnsi="Arial Narrow" w:cs="Arial"/>
          <w:sz w:val="24"/>
          <w:szCs w:val="24"/>
        </w:rPr>
        <w:t>maestoso, sublime e</w:t>
      </w:r>
      <w:r w:rsidRPr="007D45EA">
        <w:rPr>
          <w:rFonts w:ascii="Arial Narrow" w:hAnsi="Arial Narrow" w:cs="Arial"/>
          <w:sz w:val="24"/>
          <w:szCs w:val="24"/>
        </w:rPr>
        <w:t xml:space="preserve"> neo-romantico</w:t>
      </w:r>
      <w:r w:rsidR="00E56DAC" w:rsidRPr="007D45EA">
        <w:rPr>
          <w:rFonts w:ascii="Arial Narrow" w:hAnsi="Arial Narrow" w:cs="Arial"/>
          <w:sz w:val="24"/>
          <w:szCs w:val="24"/>
        </w:rPr>
        <w:t xml:space="preserve">, quello narrato da Bizjak che rapisce chi guarda e lo obbliga a </w:t>
      </w:r>
      <w:r w:rsidR="00941639">
        <w:rPr>
          <w:rFonts w:ascii="Arial Narrow" w:hAnsi="Arial Narrow" w:cs="Arial"/>
          <w:sz w:val="24"/>
          <w:szCs w:val="24"/>
        </w:rPr>
        <w:t xml:space="preserve">un cambio di messa a fuoco che spazia </w:t>
      </w:r>
      <w:r w:rsidR="00E56DAC" w:rsidRPr="007D45EA">
        <w:rPr>
          <w:rFonts w:ascii="Arial Narrow" w:hAnsi="Arial Narrow" w:cs="Arial"/>
          <w:sz w:val="24"/>
          <w:szCs w:val="24"/>
        </w:rPr>
        <w:t xml:space="preserve">dalla bellezza del paesaggio ai dettagli e alle sfumature che rivelano le tracce dell’intervento umano su un territorio da secoli fortemente </w:t>
      </w:r>
      <w:r w:rsidR="003D4CC6" w:rsidRPr="007D45EA">
        <w:rPr>
          <w:rFonts w:ascii="Arial Narrow" w:hAnsi="Arial Narrow" w:cs="Arial"/>
          <w:sz w:val="24"/>
          <w:szCs w:val="24"/>
        </w:rPr>
        <w:t xml:space="preserve">segnato </w:t>
      </w:r>
      <w:r w:rsidR="00941639">
        <w:rPr>
          <w:rFonts w:ascii="Arial Narrow" w:hAnsi="Arial Narrow" w:cs="Arial"/>
          <w:sz w:val="24"/>
          <w:szCs w:val="24"/>
        </w:rPr>
        <w:t>dalle attività estrattive:</w:t>
      </w:r>
      <w:r w:rsidR="00782C78" w:rsidRPr="007D45EA">
        <w:rPr>
          <w:rFonts w:ascii="Arial Narrow" w:hAnsi="Arial Narrow" w:cs="Arial"/>
          <w:sz w:val="24"/>
          <w:szCs w:val="24"/>
        </w:rPr>
        <w:t xml:space="preserve"> </w:t>
      </w:r>
      <w:r w:rsidR="00941639">
        <w:rPr>
          <w:rFonts w:ascii="Arial Narrow" w:hAnsi="Arial Narrow" w:cs="Arial"/>
          <w:sz w:val="24"/>
          <w:szCs w:val="24"/>
        </w:rPr>
        <w:t>l</w:t>
      </w:r>
      <w:r w:rsidR="00F567A9" w:rsidRPr="007D45EA">
        <w:rPr>
          <w:rFonts w:ascii="Arial Narrow" w:hAnsi="Arial Narrow" w:cs="Arial"/>
          <w:sz w:val="24"/>
          <w:szCs w:val="24"/>
        </w:rPr>
        <w:t xml:space="preserve">e sette foto </w:t>
      </w:r>
      <w:r w:rsidR="00941639">
        <w:rPr>
          <w:rFonts w:ascii="Arial Narrow" w:hAnsi="Arial Narrow" w:cs="Arial"/>
          <w:sz w:val="24"/>
          <w:szCs w:val="24"/>
        </w:rPr>
        <w:t xml:space="preserve">in mostra </w:t>
      </w:r>
      <w:r w:rsidR="00F26A51" w:rsidRPr="007D45EA">
        <w:rPr>
          <w:rFonts w:ascii="Arial Narrow" w:hAnsi="Arial Narrow" w:cs="Arial"/>
          <w:sz w:val="24"/>
          <w:szCs w:val="24"/>
        </w:rPr>
        <w:t>presenta</w:t>
      </w:r>
      <w:r w:rsidR="00F567A9" w:rsidRPr="007D45EA">
        <w:rPr>
          <w:rFonts w:ascii="Arial Narrow" w:hAnsi="Arial Narrow" w:cs="Arial"/>
          <w:sz w:val="24"/>
          <w:szCs w:val="24"/>
        </w:rPr>
        <w:t>no</w:t>
      </w:r>
      <w:r w:rsidR="00941639">
        <w:rPr>
          <w:rFonts w:ascii="Arial Narrow" w:hAnsi="Arial Narrow" w:cs="Arial"/>
          <w:sz w:val="24"/>
          <w:szCs w:val="24"/>
        </w:rPr>
        <w:t xml:space="preserve">, così, </w:t>
      </w:r>
      <w:r w:rsidR="00F26A51" w:rsidRPr="007D45EA">
        <w:rPr>
          <w:rFonts w:ascii="Arial Narrow" w:hAnsi="Arial Narrow" w:cs="Arial"/>
          <w:sz w:val="24"/>
          <w:szCs w:val="24"/>
        </w:rPr>
        <w:t xml:space="preserve">un ritratto monumentale delle </w:t>
      </w:r>
      <w:r w:rsidR="00941639">
        <w:rPr>
          <w:rFonts w:ascii="Arial Narrow" w:hAnsi="Arial Narrow" w:cs="Arial"/>
          <w:sz w:val="24"/>
          <w:szCs w:val="24"/>
        </w:rPr>
        <w:t>Alpi Apuane</w:t>
      </w:r>
      <w:r w:rsidR="00F26A51" w:rsidRPr="007D45EA">
        <w:rPr>
          <w:rFonts w:ascii="Arial Narrow" w:hAnsi="Arial Narrow" w:cs="Arial"/>
          <w:sz w:val="24"/>
          <w:szCs w:val="24"/>
        </w:rPr>
        <w:t xml:space="preserve"> ma, al tempo stesso</w:t>
      </w:r>
      <w:r w:rsidR="00F26A51" w:rsidRPr="007D45EA">
        <w:rPr>
          <w:rFonts w:ascii="Arial Narrow" w:hAnsi="Arial Narrow" w:cs="Arial"/>
          <w:i/>
          <w:sz w:val="24"/>
          <w:szCs w:val="24"/>
        </w:rPr>
        <w:t>,</w:t>
      </w:r>
      <w:r w:rsidR="00F567A9" w:rsidRPr="007D45EA">
        <w:rPr>
          <w:rFonts w:ascii="Arial Narrow" w:hAnsi="Arial Narrow" w:cs="Arial"/>
          <w:sz w:val="24"/>
          <w:szCs w:val="24"/>
        </w:rPr>
        <w:t xml:space="preserve"> denunciano la fragilità di un territorio a rischio di distruzione.</w:t>
      </w:r>
      <w:r w:rsidR="00F26A51" w:rsidRPr="007D45EA">
        <w:rPr>
          <w:rFonts w:ascii="Arial Narrow" w:hAnsi="Arial Narrow" w:cs="Arial"/>
          <w:i/>
          <w:sz w:val="24"/>
          <w:szCs w:val="24"/>
        </w:rPr>
        <w:t xml:space="preserve"> </w:t>
      </w:r>
    </w:p>
    <w:p w:rsidR="00D514E6" w:rsidRDefault="00782C78" w:rsidP="00512B9E">
      <w:pPr>
        <w:pStyle w:val="CorpoA"/>
        <w:spacing w:line="276" w:lineRule="auto"/>
        <w:rPr>
          <w:rFonts w:ascii="Arial Narrow" w:eastAsia="Times New Roman" w:hAnsi="Arial Narrow" w:cs="Arial"/>
          <w:sz w:val="24"/>
          <w:szCs w:val="24"/>
          <w:lang w:val="en-US"/>
        </w:rPr>
      </w:pPr>
      <w:r w:rsidRPr="007D45EA">
        <w:rPr>
          <w:rFonts w:ascii="Arial Narrow" w:eastAsia="Times New Roman" w:hAnsi="Arial Narrow" w:cs="Arial"/>
          <w:sz w:val="24"/>
          <w:szCs w:val="24"/>
          <w:lang w:val="en-US"/>
        </w:rPr>
        <w:t xml:space="preserve">Nelle opere esposte Bizjak raggiunge un senso di immediatezza e di intimità con </w:t>
      </w:r>
      <w:r w:rsidR="00B22B6E" w:rsidRPr="007D45EA">
        <w:rPr>
          <w:rFonts w:ascii="Arial Narrow" w:eastAsia="Times New Roman" w:hAnsi="Arial Narrow" w:cs="Arial"/>
          <w:sz w:val="24"/>
          <w:szCs w:val="24"/>
          <w:lang w:val="en-US"/>
        </w:rPr>
        <w:t>le Apuane</w:t>
      </w:r>
      <w:r w:rsidRPr="007D45EA">
        <w:rPr>
          <w:rFonts w:ascii="Arial Narrow" w:eastAsia="Times New Roman" w:hAnsi="Arial Narrow" w:cs="Arial"/>
          <w:sz w:val="24"/>
          <w:szCs w:val="24"/>
          <w:lang w:val="en-US"/>
        </w:rPr>
        <w:t>, accentuata dal fatto che le foto non hanno subito alcun inter</w:t>
      </w:r>
      <w:r w:rsidR="00D514E6">
        <w:rPr>
          <w:rFonts w:ascii="Arial Narrow" w:eastAsia="Times New Roman" w:hAnsi="Arial Narrow" w:cs="Arial"/>
          <w:sz w:val="24"/>
          <w:szCs w:val="24"/>
          <w:lang w:val="en-US"/>
        </w:rPr>
        <w:t>vento di manipolazione digitale:</w:t>
      </w:r>
      <w:r w:rsidRPr="007D45EA">
        <w:rPr>
          <w:rFonts w:ascii="Arial Narrow" w:eastAsia="Times New Roman" w:hAnsi="Arial Narrow" w:cs="Arial"/>
          <w:sz w:val="24"/>
          <w:szCs w:val="24"/>
          <w:lang w:val="en-US"/>
        </w:rPr>
        <w:t xml:space="preserve"> </w:t>
      </w:r>
      <w:r w:rsidR="00D514E6">
        <w:rPr>
          <w:rFonts w:ascii="Arial Narrow" w:eastAsia="Times New Roman" w:hAnsi="Arial Narrow" w:cs="Arial"/>
          <w:sz w:val="24"/>
          <w:szCs w:val="24"/>
          <w:lang w:val="en-US"/>
        </w:rPr>
        <w:t xml:space="preserve">è </w:t>
      </w:r>
      <w:r w:rsidRPr="007D45EA">
        <w:rPr>
          <w:rFonts w:ascii="Arial Narrow" w:eastAsia="Times New Roman" w:hAnsi="Arial Narrow" w:cs="Arial"/>
          <w:sz w:val="24"/>
          <w:szCs w:val="24"/>
          <w:lang w:val="en-US"/>
        </w:rPr>
        <w:t>solo attraverso un’accurata selezione dei punti di vista dello scatto che l’artista ha elevato la realtà a un livello sublime e quasi surreale, dimostrando</w:t>
      </w:r>
      <w:r w:rsidR="00941639">
        <w:rPr>
          <w:rFonts w:ascii="Arial Narrow" w:eastAsia="Times New Roman" w:hAnsi="Arial Narrow" w:cs="Arial"/>
          <w:sz w:val="24"/>
          <w:szCs w:val="24"/>
          <w:lang w:val="en-US"/>
        </w:rPr>
        <w:t>, in tal modo,</w:t>
      </w:r>
      <w:r w:rsidRPr="007D45EA">
        <w:rPr>
          <w:rFonts w:ascii="Arial Narrow" w:eastAsia="Times New Roman" w:hAnsi="Arial Narrow" w:cs="Arial"/>
          <w:sz w:val="24"/>
          <w:szCs w:val="24"/>
          <w:lang w:val="en-US"/>
        </w:rPr>
        <w:t xml:space="preserve"> che, se attentamente osservata ed esperita, la realtà è spesso più forte dell’immaginazione.</w:t>
      </w:r>
    </w:p>
    <w:p w:rsidR="00782C78" w:rsidRPr="007D45EA" w:rsidRDefault="00782C78" w:rsidP="00782C78">
      <w:pPr>
        <w:widowControl w:val="0"/>
        <w:autoSpaceDE w:val="0"/>
        <w:autoSpaceDN w:val="0"/>
        <w:adjustRightInd w:val="0"/>
        <w:spacing w:after="0"/>
        <w:rPr>
          <w:rFonts w:ascii="Arial Narrow" w:eastAsia="Times New Roman" w:hAnsi="Arial Narrow" w:cs="Arial"/>
          <w:sz w:val="24"/>
          <w:szCs w:val="24"/>
          <w:lang w:val="en-US"/>
        </w:rPr>
      </w:pPr>
    </w:p>
    <w:p w:rsidR="00C85DB6" w:rsidRPr="007D45EA" w:rsidRDefault="00C85DB6" w:rsidP="00512B9E">
      <w:pPr>
        <w:rPr>
          <w:rFonts w:ascii="Arial Narrow" w:hAnsi="Arial Narrow" w:cs="Arial"/>
          <w:sz w:val="24"/>
          <w:szCs w:val="24"/>
        </w:rPr>
      </w:pPr>
      <w:proofErr w:type="spellStart"/>
      <w:r w:rsidRPr="007D45EA">
        <w:rPr>
          <w:rStyle w:val="notranslate"/>
          <w:rFonts w:ascii="Arial Narrow" w:hAnsi="Arial Narrow" w:cs="Arial"/>
          <w:b/>
          <w:sz w:val="24"/>
          <w:szCs w:val="24"/>
        </w:rPr>
        <w:t>Primož</w:t>
      </w:r>
      <w:proofErr w:type="spellEnd"/>
      <w:r w:rsidRPr="007D45EA">
        <w:rPr>
          <w:rStyle w:val="notranslate"/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D45EA">
        <w:rPr>
          <w:rStyle w:val="notranslate"/>
          <w:rFonts w:ascii="Arial Narrow" w:hAnsi="Arial Narrow" w:cs="Arial"/>
          <w:b/>
          <w:sz w:val="24"/>
          <w:szCs w:val="24"/>
        </w:rPr>
        <w:t>Bizjak</w:t>
      </w:r>
      <w:proofErr w:type="spellEnd"/>
      <w:r w:rsidRPr="007D45EA">
        <w:rPr>
          <w:rStyle w:val="notranslate"/>
          <w:rFonts w:ascii="Arial Narrow" w:hAnsi="Arial Narrow" w:cs="Arial"/>
          <w:sz w:val="24"/>
          <w:szCs w:val="24"/>
        </w:rPr>
        <w:t xml:space="preserve"> è nato a </w:t>
      </w:r>
      <w:proofErr w:type="spellStart"/>
      <w:r w:rsidRPr="007D45EA">
        <w:rPr>
          <w:rStyle w:val="notranslate"/>
          <w:rFonts w:ascii="Arial Narrow" w:hAnsi="Arial Narrow" w:cs="Arial"/>
          <w:sz w:val="24"/>
          <w:szCs w:val="24"/>
        </w:rPr>
        <w:t>Šempeter</w:t>
      </w:r>
      <w:proofErr w:type="spellEnd"/>
      <w:r w:rsidRPr="007D45EA">
        <w:rPr>
          <w:rStyle w:val="notranslate"/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D45EA">
        <w:rPr>
          <w:rStyle w:val="notranslate"/>
          <w:rFonts w:ascii="Arial Narrow" w:hAnsi="Arial Narrow" w:cs="Arial"/>
          <w:sz w:val="24"/>
          <w:szCs w:val="24"/>
        </w:rPr>
        <w:t>pri</w:t>
      </w:r>
      <w:proofErr w:type="spellEnd"/>
      <w:r w:rsidRPr="007D45EA">
        <w:rPr>
          <w:rStyle w:val="notranslate"/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D45EA">
        <w:rPr>
          <w:rStyle w:val="notranslate"/>
          <w:rFonts w:ascii="Arial Narrow" w:hAnsi="Arial Narrow" w:cs="Arial"/>
          <w:sz w:val="24"/>
          <w:szCs w:val="24"/>
        </w:rPr>
        <w:t>Gorici</w:t>
      </w:r>
      <w:proofErr w:type="spellEnd"/>
      <w:r w:rsidRPr="007D45EA">
        <w:rPr>
          <w:rStyle w:val="notranslate"/>
          <w:rFonts w:ascii="Arial Narrow" w:hAnsi="Arial Narrow" w:cs="Arial"/>
          <w:sz w:val="24"/>
          <w:szCs w:val="24"/>
        </w:rPr>
        <w:t>, in Slovenia, nel 1976. Dopo la laurea in Pittura all’ Accademia di Belle Arti di Venezia ha vissuto a Madrid</w:t>
      </w:r>
      <w:r w:rsidR="00D87634" w:rsidRPr="007D45EA">
        <w:rPr>
          <w:rFonts w:ascii="Arial Narrow" w:hAnsi="Arial Narrow" w:cs="Arial"/>
          <w:sz w:val="24"/>
          <w:szCs w:val="24"/>
        </w:rPr>
        <w:t>. Attualmente vive e lavora a Monaco di Baviera.</w:t>
      </w:r>
      <w:r w:rsidRPr="007D45EA">
        <w:rPr>
          <w:rFonts w:ascii="Arial Narrow" w:hAnsi="Arial Narrow" w:cs="Arial"/>
          <w:sz w:val="24"/>
          <w:szCs w:val="24"/>
        </w:rPr>
        <w:t xml:space="preserve"> </w:t>
      </w:r>
      <w:r w:rsidR="00D87634"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>Le sue opere sono state presentate</w:t>
      </w:r>
      <w:r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 xml:space="preserve"> in numerose mostre personali e collettive</w:t>
      </w:r>
      <w:r w:rsidRPr="007D45EA">
        <w:rPr>
          <w:rStyle w:val="notranslate"/>
          <w:rFonts w:ascii="Arial Narrow" w:hAnsi="Arial Narrow" w:cs="Arial"/>
          <w:sz w:val="24"/>
          <w:szCs w:val="24"/>
        </w:rPr>
        <w:t xml:space="preserve"> </w:t>
      </w:r>
      <w:r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>a livello internazionale, soprattutto</w:t>
      </w:r>
      <w:r w:rsidRPr="007D45EA">
        <w:rPr>
          <w:rStyle w:val="notranslate"/>
          <w:rFonts w:ascii="Arial Narrow" w:hAnsi="Arial Narrow" w:cs="Arial"/>
          <w:sz w:val="24"/>
          <w:szCs w:val="24"/>
        </w:rPr>
        <w:t xml:space="preserve"> </w:t>
      </w:r>
      <w:r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>in</w:t>
      </w:r>
      <w:r w:rsidRPr="007D45EA">
        <w:rPr>
          <w:rStyle w:val="notranslate"/>
          <w:rFonts w:ascii="Arial Narrow" w:hAnsi="Arial Narrow" w:cs="Arial"/>
          <w:sz w:val="24"/>
          <w:szCs w:val="24"/>
        </w:rPr>
        <w:t xml:space="preserve"> </w:t>
      </w:r>
      <w:r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>Spagna, Slovenia, Croazia e</w:t>
      </w:r>
      <w:r w:rsidRPr="007D45EA">
        <w:rPr>
          <w:rStyle w:val="notranslate"/>
          <w:rFonts w:ascii="Arial Narrow" w:hAnsi="Arial Narrow" w:cs="Arial"/>
          <w:sz w:val="24"/>
          <w:szCs w:val="24"/>
        </w:rPr>
        <w:t xml:space="preserve"> </w:t>
      </w:r>
      <w:r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>Italia,</w:t>
      </w:r>
      <w:r w:rsidRPr="007D45EA">
        <w:rPr>
          <w:rStyle w:val="notranslate"/>
          <w:rFonts w:ascii="Arial Narrow" w:hAnsi="Arial Narrow" w:cs="Arial"/>
          <w:sz w:val="24"/>
          <w:szCs w:val="24"/>
        </w:rPr>
        <w:t xml:space="preserve"> </w:t>
      </w:r>
      <w:r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>dove ha partecipato</w:t>
      </w:r>
      <w:r w:rsidRPr="007D45EA">
        <w:rPr>
          <w:rStyle w:val="notranslate"/>
          <w:rFonts w:ascii="Arial Narrow" w:hAnsi="Arial Narrow" w:cs="Arial"/>
          <w:sz w:val="24"/>
          <w:szCs w:val="24"/>
        </w:rPr>
        <w:t xml:space="preserve"> </w:t>
      </w:r>
      <w:r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>alla</w:t>
      </w:r>
      <w:r w:rsidRPr="007D45EA">
        <w:rPr>
          <w:rStyle w:val="notranslate"/>
          <w:rFonts w:ascii="Arial Narrow" w:hAnsi="Arial Narrow" w:cs="Arial"/>
          <w:sz w:val="24"/>
          <w:szCs w:val="24"/>
        </w:rPr>
        <w:t xml:space="preserve"> </w:t>
      </w:r>
      <w:r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>54a Venezia</w:t>
      </w:r>
      <w:r w:rsidRPr="007D45EA">
        <w:rPr>
          <w:rFonts w:ascii="Arial Narrow" w:hAnsi="Arial Narrow" w:cs="Arial"/>
          <w:sz w:val="24"/>
          <w:szCs w:val="24"/>
        </w:rPr>
        <w:t xml:space="preserve"> </w:t>
      </w:r>
      <w:r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>Biennale</w:t>
      </w:r>
      <w:r w:rsidRPr="007D45EA">
        <w:rPr>
          <w:rStyle w:val="notranslate"/>
          <w:rFonts w:ascii="Arial Narrow" w:hAnsi="Arial Narrow" w:cs="Arial"/>
          <w:sz w:val="24"/>
          <w:szCs w:val="24"/>
        </w:rPr>
        <w:t xml:space="preserve"> </w:t>
      </w:r>
      <w:r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>(2011)</w:t>
      </w:r>
      <w:r w:rsidRPr="007D45EA">
        <w:rPr>
          <w:rStyle w:val="notranslate"/>
          <w:rFonts w:ascii="Arial Narrow" w:hAnsi="Arial Narrow" w:cs="Arial"/>
          <w:sz w:val="24"/>
          <w:szCs w:val="24"/>
        </w:rPr>
        <w:t xml:space="preserve"> </w:t>
      </w:r>
      <w:r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 xml:space="preserve">e a </w:t>
      </w:r>
      <w:r w:rsidRPr="007D45EA">
        <w:rPr>
          <w:rStyle w:val="notranslate"/>
          <w:rFonts w:ascii="Arial Narrow" w:hAnsi="Arial Narrow" w:cs="Arial"/>
          <w:i/>
          <w:iCs/>
          <w:sz w:val="24"/>
          <w:szCs w:val="24"/>
          <w:shd w:val="clear" w:color="auto" w:fill="FFFFFF"/>
        </w:rPr>
        <w:t>Isola Mondo</w:t>
      </w:r>
      <w:r w:rsidRPr="007D45EA">
        <w:rPr>
          <w:rStyle w:val="notranslate"/>
          <w:rFonts w:ascii="Arial Narrow" w:hAnsi="Arial Narrow" w:cs="Arial"/>
          <w:sz w:val="24"/>
          <w:szCs w:val="24"/>
        </w:rPr>
        <w:t>,</w:t>
      </w:r>
      <w:r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 xml:space="preserve"> un evento collaterale della 53a Biennale di Venezia (2009).Tra le  mostre personali più recenti si ricordano: </w:t>
      </w:r>
      <w:proofErr w:type="spellStart"/>
      <w:r w:rsidRPr="007D45EA">
        <w:rPr>
          <w:rStyle w:val="notranslate"/>
          <w:rFonts w:ascii="Arial Narrow" w:hAnsi="Arial Narrow" w:cs="Arial"/>
          <w:i/>
          <w:iCs/>
          <w:sz w:val="24"/>
          <w:szCs w:val="24"/>
          <w:shd w:val="clear" w:color="auto" w:fill="FFFFFF"/>
        </w:rPr>
        <w:t>Mudanzas</w:t>
      </w:r>
      <w:proofErr w:type="spellEnd"/>
      <w:r w:rsidRPr="007D45EA">
        <w:rPr>
          <w:rStyle w:val="notranslate"/>
          <w:rFonts w:ascii="Arial Narrow" w:hAnsi="Arial Narrow" w:cs="Arial"/>
          <w:i/>
          <w:iCs/>
          <w:sz w:val="24"/>
          <w:szCs w:val="24"/>
          <w:shd w:val="clear" w:color="auto" w:fill="FFFFFF"/>
        </w:rPr>
        <w:t xml:space="preserve"> y </w:t>
      </w:r>
      <w:proofErr w:type="spellStart"/>
      <w:r w:rsidRPr="007D45EA">
        <w:rPr>
          <w:rStyle w:val="notranslate"/>
          <w:rFonts w:ascii="Arial Narrow" w:hAnsi="Arial Narrow" w:cs="Arial"/>
          <w:i/>
          <w:iCs/>
          <w:sz w:val="24"/>
          <w:szCs w:val="24"/>
          <w:shd w:val="clear" w:color="auto" w:fill="FFFFFF"/>
        </w:rPr>
        <w:t>reflejos</w:t>
      </w:r>
      <w:proofErr w:type="spellEnd"/>
      <w:r w:rsidRPr="007D45EA">
        <w:rPr>
          <w:rStyle w:val="notranslate"/>
          <w:rFonts w:ascii="Arial Narrow" w:hAnsi="Arial Narrow" w:cs="Arial"/>
          <w:sz w:val="24"/>
          <w:szCs w:val="24"/>
        </w:rPr>
        <w:t xml:space="preserve"> </w:t>
      </w:r>
      <w:r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 xml:space="preserve">, presso Tasman </w:t>
      </w:r>
      <w:proofErr w:type="spellStart"/>
      <w:r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>Projects</w:t>
      </w:r>
      <w:proofErr w:type="spellEnd"/>
      <w:r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 xml:space="preserve"> a Madrid (2016),</w:t>
      </w:r>
      <w:r w:rsidRPr="007D45EA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proofErr w:type="spellStart"/>
      <w:r w:rsidRPr="007D45EA">
        <w:rPr>
          <w:rStyle w:val="notranslate"/>
          <w:rFonts w:ascii="Arial Narrow" w:hAnsi="Arial Narrow" w:cs="Arial"/>
          <w:i/>
          <w:iCs/>
          <w:sz w:val="24"/>
          <w:szCs w:val="24"/>
          <w:shd w:val="clear" w:color="auto" w:fill="FFFFFF"/>
        </w:rPr>
        <w:t>Primož</w:t>
      </w:r>
      <w:proofErr w:type="spellEnd"/>
      <w:r w:rsidRPr="007D45EA">
        <w:rPr>
          <w:rStyle w:val="notranslate"/>
          <w:rFonts w:ascii="Arial Narrow" w:hAnsi="Arial Narrow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D45EA">
        <w:rPr>
          <w:rStyle w:val="notranslate"/>
          <w:rFonts w:ascii="Arial Narrow" w:hAnsi="Arial Narrow" w:cs="Arial"/>
          <w:i/>
          <w:iCs/>
          <w:sz w:val="24"/>
          <w:szCs w:val="24"/>
          <w:shd w:val="clear" w:color="auto" w:fill="FFFFFF"/>
        </w:rPr>
        <w:t>Bizjak</w:t>
      </w:r>
      <w:proofErr w:type="spellEnd"/>
      <w:r w:rsidRPr="007D45EA">
        <w:rPr>
          <w:rStyle w:val="notranslate"/>
          <w:rFonts w:ascii="Arial Narrow" w:hAnsi="Arial Narrow" w:cs="Arial"/>
          <w:i/>
          <w:iCs/>
          <w:sz w:val="24"/>
          <w:szCs w:val="24"/>
          <w:shd w:val="clear" w:color="auto" w:fill="FFFFFF"/>
        </w:rPr>
        <w:t>: Il Sava, il</w:t>
      </w:r>
      <w:r w:rsidRPr="007D45EA">
        <w:rPr>
          <w:rStyle w:val="notranslate"/>
          <w:rFonts w:ascii="Arial Narrow" w:hAnsi="Arial Narrow" w:cs="Arial"/>
          <w:sz w:val="24"/>
          <w:szCs w:val="24"/>
        </w:rPr>
        <w:t xml:space="preserve"> </w:t>
      </w:r>
      <w:r w:rsidRPr="007D45EA">
        <w:rPr>
          <w:rStyle w:val="notranslate"/>
          <w:rFonts w:ascii="Arial Narrow" w:hAnsi="Arial Narrow" w:cs="Arial"/>
          <w:i/>
          <w:iCs/>
          <w:sz w:val="24"/>
          <w:szCs w:val="24"/>
          <w:shd w:val="clear" w:color="auto" w:fill="FFFFFF"/>
        </w:rPr>
        <w:t xml:space="preserve">Danubio e la </w:t>
      </w:r>
      <w:proofErr w:type="spellStart"/>
      <w:r w:rsidRPr="007D45EA">
        <w:rPr>
          <w:rStyle w:val="notranslate"/>
          <w:rFonts w:ascii="Arial Narrow" w:hAnsi="Arial Narrow" w:cs="Arial"/>
          <w:i/>
          <w:iCs/>
          <w:sz w:val="24"/>
          <w:szCs w:val="24"/>
          <w:shd w:val="clear" w:color="auto" w:fill="FFFFFF"/>
        </w:rPr>
        <w:t>Drina</w:t>
      </w:r>
      <w:proofErr w:type="spellEnd"/>
      <w:r w:rsidRPr="007D45EA">
        <w:rPr>
          <w:rStyle w:val="notranslate"/>
          <w:rFonts w:ascii="Arial Narrow" w:hAnsi="Arial Narrow" w:cs="Arial"/>
          <w:sz w:val="24"/>
          <w:szCs w:val="24"/>
        </w:rPr>
        <w:t xml:space="preserve">, </w:t>
      </w:r>
      <w:r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 xml:space="preserve">al Museo di arte contemporanea </w:t>
      </w:r>
      <w:proofErr w:type="spellStart"/>
      <w:r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>Metelkova</w:t>
      </w:r>
      <w:proofErr w:type="spellEnd"/>
      <w:r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 xml:space="preserve"> a Lubiana (2015),</w:t>
      </w:r>
      <w:r w:rsidRPr="007D45E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D45EA">
        <w:rPr>
          <w:rStyle w:val="notranslate"/>
          <w:rFonts w:ascii="Arial Narrow" w:hAnsi="Arial Narrow" w:cs="Arial"/>
          <w:i/>
          <w:iCs/>
          <w:sz w:val="24"/>
          <w:szCs w:val="24"/>
          <w:shd w:val="clear" w:color="auto" w:fill="FFFFFF"/>
        </w:rPr>
        <w:t>Dos</w:t>
      </w:r>
      <w:proofErr w:type="spellEnd"/>
      <w:r w:rsidRPr="007D45EA">
        <w:rPr>
          <w:rStyle w:val="notranslate"/>
          <w:rFonts w:ascii="Arial Narrow" w:hAnsi="Arial Narrow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D45EA">
        <w:rPr>
          <w:rStyle w:val="notranslate"/>
          <w:rFonts w:ascii="Arial Narrow" w:hAnsi="Arial Narrow" w:cs="Arial"/>
          <w:i/>
          <w:iCs/>
          <w:sz w:val="24"/>
          <w:szCs w:val="24"/>
          <w:shd w:val="clear" w:color="auto" w:fill="FFFFFF"/>
        </w:rPr>
        <w:t>miradas</w:t>
      </w:r>
      <w:proofErr w:type="spellEnd"/>
      <w:r w:rsidRPr="007D45EA">
        <w:rPr>
          <w:rStyle w:val="notranslate"/>
          <w:rFonts w:ascii="Arial Narrow" w:hAnsi="Arial Narrow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D45EA">
        <w:rPr>
          <w:rStyle w:val="notranslate"/>
          <w:rFonts w:ascii="Arial Narrow" w:hAnsi="Arial Narrow" w:cs="Arial"/>
          <w:i/>
          <w:iCs/>
          <w:sz w:val="24"/>
          <w:szCs w:val="24"/>
          <w:shd w:val="clear" w:color="auto" w:fill="FFFFFF"/>
        </w:rPr>
        <w:t>sobre</w:t>
      </w:r>
      <w:proofErr w:type="spellEnd"/>
      <w:r w:rsidRPr="007D45EA">
        <w:rPr>
          <w:rStyle w:val="notranslate"/>
          <w:rFonts w:ascii="Arial Narrow" w:hAnsi="Arial Narrow" w:cs="Arial"/>
          <w:i/>
          <w:iCs/>
          <w:sz w:val="24"/>
          <w:szCs w:val="24"/>
          <w:shd w:val="clear" w:color="auto" w:fill="FFFFFF"/>
        </w:rPr>
        <w:t xml:space="preserve"> Venezia</w:t>
      </w:r>
      <w:r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>, presso l'Istituto Italiano di Cultura a Madrid (2013),</w:t>
      </w:r>
      <w:r w:rsidRPr="007D45EA">
        <w:rPr>
          <w:rStyle w:val="notranslate"/>
          <w:rFonts w:ascii="Arial Narrow" w:hAnsi="Arial Narrow" w:cs="Arial"/>
          <w:sz w:val="24"/>
          <w:szCs w:val="24"/>
        </w:rPr>
        <w:t xml:space="preserve"> </w:t>
      </w:r>
      <w:r w:rsidRPr="007D45EA">
        <w:rPr>
          <w:rStyle w:val="notranslate"/>
          <w:rFonts w:ascii="Arial Narrow" w:hAnsi="Arial Narrow" w:cs="Arial"/>
          <w:i/>
          <w:iCs/>
          <w:sz w:val="24"/>
          <w:szCs w:val="24"/>
          <w:shd w:val="clear" w:color="auto" w:fill="FFFFFF"/>
        </w:rPr>
        <w:t xml:space="preserve">Seconda possibilità - </w:t>
      </w:r>
      <w:proofErr w:type="spellStart"/>
      <w:r w:rsidRPr="007D45EA">
        <w:rPr>
          <w:rStyle w:val="notranslate"/>
          <w:rFonts w:ascii="Arial Narrow" w:hAnsi="Arial Narrow" w:cs="Arial"/>
          <w:i/>
          <w:iCs/>
          <w:sz w:val="24"/>
          <w:szCs w:val="24"/>
          <w:shd w:val="clear" w:color="auto" w:fill="FFFFFF"/>
        </w:rPr>
        <w:t>Elbasan</w:t>
      </w:r>
      <w:proofErr w:type="spellEnd"/>
      <w:r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>, alla Torre di Porta Nuova presso l'Arsenale di Venezia (2012)</w:t>
      </w:r>
      <w:r w:rsidRPr="007D45EA">
        <w:rPr>
          <w:rStyle w:val="notranslate"/>
          <w:rFonts w:ascii="Arial Narrow" w:hAnsi="Arial Narrow" w:cs="Arial"/>
          <w:sz w:val="24"/>
          <w:szCs w:val="24"/>
        </w:rPr>
        <w:t xml:space="preserve"> </w:t>
      </w:r>
      <w:r w:rsidRPr="007D45EA">
        <w:rPr>
          <w:rStyle w:val="notranslate"/>
          <w:rFonts w:ascii="Arial Narrow" w:hAnsi="Arial Narrow" w:cs="Arial"/>
          <w:sz w:val="24"/>
          <w:szCs w:val="24"/>
          <w:shd w:val="clear" w:color="auto" w:fill="FFFFFF"/>
        </w:rPr>
        <w:t>.</w:t>
      </w:r>
    </w:p>
    <w:p w:rsidR="00782C78" w:rsidRPr="00D0353B" w:rsidRDefault="00782C78" w:rsidP="00782C78">
      <w:pPr>
        <w:widowControl w:val="0"/>
        <w:autoSpaceDE w:val="0"/>
        <w:autoSpaceDN w:val="0"/>
        <w:adjustRightInd w:val="0"/>
        <w:spacing w:after="0"/>
        <w:rPr>
          <w:rFonts w:ascii="Arial Narrow" w:eastAsia="Times New Roman" w:hAnsi="Arial Narrow" w:cs="Arial"/>
          <w:sz w:val="24"/>
          <w:szCs w:val="24"/>
          <w:lang w:val="en-US"/>
        </w:rPr>
      </w:pPr>
    </w:p>
    <w:p w:rsidR="00782C78" w:rsidRPr="007D45EA" w:rsidRDefault="00847BDE" w:rsidP="00782C7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In collaborazione con </w:t>
      </w:r>
      <w:proofErr w:type="spellStart"/>
      <w:r w:rsidRPr="00847BDE">
        <w:rPr>
          <w:rFonts w:ascii="Arial Narrow" w:hAnsi="Arial Narrow" w:cs="Arial"/>
          <w:b/>
          <w:sz w:val="24"/>
          <w:szCs w:val="24"/>
        </w:rPr>
        <w:t>Galerija</w:t>
      </w:r>
      <w:proofErr w:type="spellEnd"/>
      <w:r w:rsidRPr="00847BDE">
        <w:rPr>
          <w:rFonts w:ascii="Arial Narrow" w:hAnsi="Arial Narrow" w:cs="Arial"/>
          <w:b/>
          <w:sz w:val="24"/>
          <w:szCs w:val="24"/>
        </w:rPr>
        <w:t xml:space="preserve"> Gregor </w:t>
      </w:r>
      <w:proofErr w:type="spellStart"/>
      <w:r w:rsidRPr="00847BDE">
        <w:rPr>
          <w:rFonts w:ascii="Arial Narrow" w:hAnsi="Arial Narrow" w:cs="Arial"/>
          <w:b/>
          <w:sz w:val="24"/>
          <w:szCs w:val="24"/>
        </w:rPr>
        <w:t>Podnar</w:t>
      </w:r>
      <w:proofErr w:type="spellEnd"/>
      <w:r w:rsidRPr="00847BDE">
        <w:rPr>
          <w:rFonts w:ascii="Arial Narrow" w:hAnsi="Arial Narrow" w:cs="Arial"/>
          <w:b/>
          <w:sz w:val="24"/>
          <w:szCs w:val="24"/>
        </w:rPr>
        <w:t xml:space="preserve">- </w:t>
      </w:r>
      <w:proofErr w:type="spellStart"/>
      <w:r w:rsidRPr="00847BDE">
        <w:rPr>
          <w:rFonts w:ascii="Arial Narrow" w:hAnsi="Arial Narrow" w:cs="Arial"/>
          <w:b/>
          <w:sz w:val="24"/>
          <w:szCs w:val="24"/>
        </w:rPr>
        <w:t>Berlin</w:t>
      </w:r>
      <w:proofErr w:type="spellEnd"/>
    </w:p>
    <w:p w:rsidR="00D5294B" w:rsidRDefault="00D5294B" w:rsidP="00D5294B">
      <w:pPr>
        <w:spacing w:after="0" w:line="240" w:lineRule="atLeast"/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  <w:r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  <w:t>Monica Zanfini</w:t>
      </w:r>
    </w:p>
    <w:p w:rsidR="00D5294B" w:rsidRDefault="00D5294B" w:rsidP="00D5294B">
      <w:pPr>
        <w:spacing w:after="0" w:line="240" w:lineRule="atLeast"/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  <w:r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  <w:t>Comunicazione Ufficio Stampa-Eventi</w:t>
      </w:r>
    </w:p>
    <w:p w:rsidR="00D5294B" w:rsidRDefault="00D5294B" w:rsidP="00D5294B">
      <w:pPr>
        <w:spacing w:after="0" w:line="240" w:lineRule="atLeast"/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  <w:r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  <w:t>Via dell'Osservatorio 36,  50141 Firenze</w:t>
      </w:r>
    </w:p>
    <w:p w:rsidR="00D5294B" w:rsidRDefault="00D5294B" w:rsidP="00D5294B">
      <w:pPr>
        <w:spacing w:after="0" w:line="240" w:lineRule="atLeast"/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  <w:r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  <w:t>Tel. 055 452567; Mob. 338 8060156</w:t>
      </w:r>
    </w:p>
    <w:p w:rsidR="00D5294B" w:rsidRDefault="00AF24FE" w:rsidP="00D5294B">
      <w:pPr>
        <w:spacing w:after="0" w:line="240" w:lineRule="atLeast"/>
        <w:rPr>
          <w:rFonts w:ascii="Arial Narrow" w:eastAsia="Times New Roman" w:hAnsi="Arial Narrow" w:cs="Arial"/>
          <w:bCs/>
          <w:i/>
          <w:noProof/>
          <w:sz w:val="20"/>
          <w:szCs w:val="20"/>
          <w:lang w:eastAsia="it-IT"/>
        </w:rPr>
      </w:pPr>
      <w:hyperlink r:id="rId8" w:history="1">
        <w:r w:rsidR="00D5294B">
          <w:rPr>
            <w:rStyle w:val="Collegamentoipertestuale"/>
            <w:rFonts w:ascii="Arial Narrow" w:eastAsia="Times New Roman" w:hAnsi="Arial Narrow" w:cs="Arial"/>
            <w:bCs/>
            <w:i/>
            <w:noProof/>
            <w:color w:val="0000FF"/>
            <w:sz w:val="20"/>
            <w:szCs w:val="20"/>
            <w:lang w:eastAsia="it-IT"/>
          </w:rPr>
          <w:t>monicazanfini@alice.it</w:t>
        </w:r>
      </w:hyperlink>
    </w:p>
    <w:p w:rsidR="00D5294B" w:rsidRDefault="00D5294B" w:rsidP="00D5294B">
      <w:pPr>
        <w:rPr>
          <w:rFonts w:ascii="Arial" w:eastAsia="Calibri" w:hAnsi="Arial" w:cs="Arial"/>
          <w:i/>
          <w:noProof/>
        </w:rPr>
      </w:pPr>
    </w:p>
    <w:p w:rsidR="00D5294B" w:rsidRDefault="00D5294B">
      <w:pPr>
        <w:rPr>
          <w:rFonts w:ascii="Arial Narrow" w:hAnsi="Arial Narrow"/>
          <w:sz w:val="24"/>
          <w:szCs w:val="24"/>
        </w:rPr>
      </w:pPr>
    </w:p>
    <w:p w:rsidR="00E81D09" w:rsidRDefault="00E81D09">
      <w:pPr>
        <w:rPr>
          <w:rFonts w:ascii="Arial Narrow" w:hAnsi="Arial Narrow"/>
          <w:sz w:val="24"/>
          <w:szCs w:val="24"/>
        </w:rPr>
      </w:pPr>
    </w:p>
    <w:p w:rsidR="00E81D09" w:rsidRDefault="00E81D09" w:rsidP="002A3D5B">
      <w:pPr>
        <w:jc w:val="center"/>
        <w:rPr>
          <w:rFonts w:ascii="Arial Narrow" w:hAnsi="Arial Narrow"/>
          <w:sz w:val="24"/>
          <w:szCs w:val="24"/>
        </w:rPr>
      </w:pPr>
    </w:p>
    <w:p w:rsidR="00E81D09" w:rsidRPr="007D45EA" w:rsidRDefault="00E81D09" w:rsidP="002A3D5B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it-IT"/>
        </w:rPr>
        <w:drawing>
          <wp:inline distT="0" distB="0" distL="0" distR="0" wp14:anchorId="3C9C61FA" wp14:editId="5667790E">
            <wp:extent cx="1170400" cy="7524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un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4"/>
          <w:szCs w:val="24"/>
          <w:lang w:eastAsia="it-IT"/>
        </w:rPr>
        <w:drawing>
          <wp:inline distT="0" distB="0" distL="0" distR="0" wp14:anchorId="292BCBA2" wp14:editId="102FE025">
            <wp:extent cx="1410369" cy="7524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tive_cities_carrara_txt_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69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4"/>
          <w:szCs w:val="24"/>
          <w:lang w:eastAsia="it-IT"/>
        </w:rPr>
        <w:drawing>
          <wp:inline distT="0" distB="0" distL="0" distR="0" wp14:anchorId="17B69A33" wp14:editId="53465731">
            <wp:extent cx="855252" cy="752400"/>
            <wp:effectExtent l="0" t="0" r="254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252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4"/>
          <w:szCs w:val="24"/>
          <w:lang w:eastAsia="it-IT"/>
        </w:rPr>
        <w:drawing>
          <wp:inline distT="0" distB="0" distL="0" distR="0" wp14:anchorId="4C8BC346" wp14:editId="28CF316B">
            <wp:extent cx="2510622" cy="1800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alerija gregor podna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622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1D09" w:rsidRPr="007D45EA" w:rsidSect="008F45FC">
      <w:headerReference w:type="default" r:id="rId13"/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FE" w:rsidRDefault="00AF24FE" w:rsidP="008F45FC">
      <w:pPr>
        <w:spacing w:after="0" w:line="240" w:lineRule="auto"/>
      </w:pPr>
      <w:r>
        <w:separator/>
      </w:r>
    </w:p>
  </w:endnote>
  <w:endnote w:type="continuationSeparator" w:id="0">
    <w:p w:rsidR="00AF24FE" w:rsidRDefault="00AF24FE" w:rsidP="008F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FE" w:rsidRDefault="00AF24FE" w:rsidP="008F45FC">
      <w:pPr>
        <w:spacing w:after="0" w:line="240" w:lineRule="auto"/>
      </w:pPr>
      <w:r>
        <w:separator/>
      </w:r>
    </w:p>
  </w:footnote>
  <w:footnote w:type="continuationSeparator" w:id="0">
    <w:p w:rsidR="00AF24FE" w:rsidRDefault="00AF24FE" w:rsidP="008F4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FC" w:rsidRPr="008F45FC" w:rsidRDefault="008F45FC">
    <w:pPr>
      <w:pStyle w:val="Intestazione"/>
      <w:rPr>
        <w:rFonts w:ascii="Arial Narrow" w:hAnsi="Arial Narrow"/>
        <w:b/>
        <w:color w:val="595959" w:themeColor="text1" w:themeTint="A6"/>
      </w:rPr>
    </w:pPr>
    <w:proofErr w:type="spellStart"/>
    <w:r w:rsidRPr="008F45FC">
      <w:rPr>
        <w:rFonts w:ascii="Arial Narrow" w:hAnsi="Arial Narrow"/>
        <w:b/>
        <w:color w:val="595959" w:themeColor="text1" w:themeTint="A6"/>
      </w:rPr>
      <w:t>Primož</w:t>
    </w:r>
    <w:proofErr w:type="spellEnd"/>
    <w:r w:rsidRPr="008F45FC">
      <w:rPr>
        <w:rFonts w:ascii="Arial Narrow" w:hAnsi="Arial Narrow"/>
        <w:b/>
        <w:color w:val="595959" w:themeColor="text1" w:themeTint="A6"/>
      </w:rPr>
      <w:t xml:space="preserve"> </w:t>
    </w:r>
    <w:proofErr w:type="spellStart"/>
    <w:r w:rsidRPr="008F45FC">
      <w:rPr>
        <w:rFonts w:ascii="Arial Narrow" w:hAnsi="Arial Narrow"/>
        <w:b/>
        <w:color w:val="595959" w:themeColor="text1" w:themeTint="A6"/>
      </w:rPr>
      <w:t>Bizjak</w:t>
    </w:r>
    <w:proofErr w:type="spellEnd"/>
    <w:r w:rsidRPr="008F45FC">
      <w:rPr>
        <w:rFonts w:ascii="Arial Narrow" w:hAnsi="Arial Narrow"/>
        <w:b/>
        <w:color w:val="595959" w:themeColor="text1" w:themeTint="A6"/>
      </w:rPr>
      <w:t xml:space="preserve">/ </w:t>
    </w:r>
    <w:r w:rsidRPr="008F45FC">
      <w:rPr>
        <w:rFonts w:ascii="Arial Narrow" w:hAnsi="Arial Narrow"/>
        <w:b/>
        <w:i/>
        <w:color w:val="595959" w:themeColor="text1" w:themeTint="A6"/>
      </w:rPr>
      <w:t>Alpi Apuane</w:t>
    </w:r>
    <w:r>
      <w:rPr>
        <w:rFonts w:ascii="Arial Narrow" w:hAnsi="Arial Narrow"/>
        <w:b/>
        <w:color w:val="595959" w:themeColor="text1" w:themeTint="A6"/>
      </w:rPr>
      <w:t>,</w:t>
    </w:r>
    <w:r w:rsidRPr="008F45FC">
      <w:rPr>
        <w:rFonts w:ascii="Arial Narrow" w:hAnsi="Arial Narrow"/>
        <w:b/>
        <w:color w:val="595959" w:themeColor="text1" w:themeTint="A6"/>
      </w:rPr>
      <w:t xml:space="preserve"> Carrara, CAP- Centro Arti Plastiche dal 21 luglio al 31 ottobre 2018</w:t>
    </w:r>
  </w:p>
  <w:p w:rsidR="008F45FC" w:rsidRDefault="008F45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2F"/>
    <w:rsid w:val="00050353"/>
    <w:rsid w:val="001E6DB5"/>
    <w:rsid w:val="00297313"/>
    <w:rsid w:val="002A3D5B"/>
    <w:rsid w:val="00386198"/>
    <w:rsid w:val="003D4CC6"/>
    <w:rsid w:val="003D53C8"/>
    <w:rsid w:val="00400D62"/>
    <w:rsid w:val="00440A06"/>
    <w:rsid w:val="004E50DF"/>
    <w:rsid w:val="00512B9E"/>
    <w:rsid w:val="00673382"/>
    <w:rsid w:val="006B26CE"/>
    <w:rsid w:val="006F549E"/>
    <w:rsid w:val="00782C78"/>
    <w:rsid w:val="007D45EA"/>
    <w:rsid w:val="007D7BB3"/>
    <w:rsid w:val="008021D3"/>
    <w:rsid w:val="00847BDE"/>
    <w:rsid w:val="00852261"/>
    <w:rsid w:val="008F45FC"/>
    <w:rsid w:val="0093112F"/>
    <w:rsid w:val="00941639"/>
    <w:rsid w:val="009D2A5C"/>
    <w:rsid w:val="00AF139E"/>
    <w:rsid w:val="00AF24FE"/>
    <w:rsid w:val="00AF300E"/>
    <w:rsid w:val="00B22B6E"/>
    <w:rsid w:val="00B33AED"/>
    <w:rsid w:val="00B71B85"/>
    <w:rsid w:val="00C85DB6"/>
    <w:rsid w:val="00D0353B"/>
    <w:rsid w:val="00D514E6"/>
    <w:rsid w:val="00D5294B"/>
    <w:rsid w:val="00D80148"/>
    <w:rsid w:val="00D87634"/>
    <w:rsid w:val="00DF0A65"/>
    <w:rsid w:val="00E22C07"/>
    <w:rsid w:val="00E56DAC"/>
    <w:rsid w:val="00E636B9"/>
    <w:rsid w:val="00E65270"/>
    <w:rsid w:val="00E752BF"/>
    <w:rsid w:val="00E81D09"/>
    <w:rsid w:val="00F26A51"/>
    <w:rsid w:val="00F567A9"/>
    <w:rsid w:val="00F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ranslate">
    <w:name w:val="notranslate"/>
    <w:basedOn w:val="Carpredefinitoparagrafo"/>
    <w:rsid w:val="00C85DB6"/>
  </w:style>
  <w:style w:type="paragraph" w:styleId="Testonormale">
    <w:name w:val="Plain Text"/>
    <w:basedOn w:val="Normale"/>
    <w:link w:val="TestonormaleCarattere"/>
    <w:uiPriority w:val="99"/>
    <w:semiHidden/>
    <w:unhideWhenUsed/>
    <w:rsid w:val="00050353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50353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63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D5294B"/>
    <w:rPr>
      <w:color w:val="0000FF" w:themeColor="hyperlink"/>
      <w:u w:val="single"/>
    </w:rPr>
  </w:style>
  <w:style w:type="paragraph" w:customStyle="1" w:styleId="CorpoA">
    <w:name w:val="Corpo A"/>
    <w:rsid w:val="00AF13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8F45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5FC"/>
  </w:style>
  <w:style w:type="paragraph" w:styleId="Pidipagina">
    <w:name w:val="footer"/>
    <w:basedOn w:val="Normale"/>
    <w:link w:val="PidipaginaCarattere"/>
    <w:uiPriority w:val="99"/>
    <w:unhideWhenUsed/>
    <w:rsid w:val="008F45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ranslate">
    <w:name w:val="notranslate"/>
    <w:basedOn w:val="Carpredefinitoparagrafo"/>
    <w:rsid w:val="00C85DB6"/>
  </w:style>
  <w:style w:type="paragraph" w:styleId="Testonormale">
    <w:name w:val="Plain Text"/>
    <w:basedOn w:val="Normale"/>
    <w:link w:val="TestonormaleCarattere"/>
    <w:uiPriority w:val="99"/>
    <w:semiHidden/>
    <w:unhideWhenUsed/>
    <w:rsid w:val="00050353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50353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63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D5294B"/>
    <w:rPr>
      <w:color w:val="0000FF" w:themeColor="hyperlink"/>
      <w:u w:val="single"/>
    </w:rPr>
  </w:style>
  <w:style w:type="paragraph" w:customStyle="1" w:styleId="CorpoA">
    <w:name w:val="Corpo A"/>
    <w:rsid w:val="00AF13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8F45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5FC"/>
  </w:style>
  <w:style w:type="paragraph" w:styleId="Pidipagina">
    <w:name w:val="footer"/>
    <w:basedOn w:val="Normale"/>
    <w:link w:val="PidipaginaCarattere"/>
    <w:uiPriority w:val="99"/>
    <w:unhideWhenUsed/>
    <w:rsid w:val="008F45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zanfini@alic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2018-07-19T14:43:00Z</dcterms:created>
  <dcterms:modified xsi:type="dcterms:W3CDTF">2018-07-19T14:43:00Z</dcterms:modified>
</cp:coreProperties>
</file>