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2058E" w14:textId="77777777" w:rsidR="005748A3" w:rsidRDefault="005748A3" w:rsidP="00FA6699">
      <w:pPr>
        <w:jc w:val="both"/>
        <w:rPr>
          <w:rFonts w:ascii="Corbel" w:hAnsi="Corbel"/>
          <w:bCs/>
          <w:iCs/>
          <w:sz w:val="28"/>
          <w:szCs w:val="28"/>
        </w:rPr>
      </w:pPr>
    </w:p>
    <w:p w14:paraId="62CD6D71" w14:textId="51A0AA76" w:rsidR="00493443" w:rsidRDefault="006F1C26" w:rsidP="00493443">
      <w:pPr>
        <w:jc w:val="both"/>
        <w:rPr>
          <w:rFonts w:ascii="Corbel" w:hAnsi="Corbel"/>
          <w:b/>
          <w:bCs/>
          <w:iCs/>
          <w:sz w:val="28"/>
          <w:szCs w:val="28"/>
        </w:rPr>
      </w:pPr>
      <w:r>
        <w:rPr>
          <w:rFonts w:ascii="Corbel" w:hAnsi="Corbel"/>
          <w:b/>
          <w:bCs/>
          <w:iCs/>
          <w:sz w:val="28"/>
          <w:szCs w:val="28"/>
        </w:rPr>
        <w:t>Gli origami di S</w:t>
      </w:r>
      <w:r w:rsidRPr="00493443">
        <w:rPr>
          <w:rFonts w:ascii="Corbel" w:hAnsi="Corbel"/>
          <w:b/>
          <w:bCs/>
          <w:iCs/>
          <w:sz w:val="28"/>
          <w:szCs w:val="28"/>
        </w:rPr>
        <w:t>tendhal</w:t>
      </w:r>
    </w:p>
    <w:p w14:paraId="1F2BA7B2" w14:textId="77777777" w:rsidR="009D7DB7" w:rsidRDefault="009D7DB7" w:rsidP="00493443">
      <w:pPr>
        <w:jc w:val="both"/>
        <w:rPr>
          <w:rFonts w:ascii="Corbel" w:hAnsi="Corbel"/>
          <w:b/>
          <w:bCs/>
          <w:iCs/>
          <w:sz w:val="28"/>
          <w:szCs w:val="28"/>
        </w:rPr>
      </w:pPr>
      <w:bookmarkStart w:id="0" w:name="_GoBack"/>
      <w:bookmarkEnd w:id="0"/>
    </w:p>
    <w:p w14:paraId="45B8538F" w14:textId="77777777" w:rsidR="00C313BF" w:rsidRPr="00C313BF" w:rsidRDefault="00C313BF" w:rsidP="00C313BF">
      <w:pPr>
        <w:jc w:val="both"/>
        <w:rPr>
          <w:rFonts w:ascii="Corbel" w:hAnsi="Corbel"/>
          <w:bCs/>
          <w:iCs/>
          <w:sz w:val="28"/>
          <w:szCs w:val="28"/>
        </w:rPr>
      </w:pPr>
      <w:r w:rsidRPr="00C313BF">
        <w:rPr>
          <w:rFonts w:ascii="Corbel" w:hAnsi="Corbel"/>
          <w:bCs/>
          <w:iCs/>
          <w:sz w:val="28"/>
          <w:szCs w:val="28"/>
        </w:rPr>
        <w:t>Gli origami di Stendhal è una ricerca, un’esperienza, un’avventura creativa.</w:t>
      </w:r>
    </w:p>
    <w:p w14:paraId="4B6A680B" w14:textId="77777777" w:rsidR="00C313BF" w:rsidRPr="00C313BF" w:rsidRDefault="00C313BF" w:rsidP="00C313BF">
      <w:pPr>
        <w:jc w:val="both"/>
        <w:rPr>
          <w:rFonts w:ascii="Corbel" w:hAnsi="Corbel"/>
          <w:bCs/>
          <w:iCs/>
          <w:sz w:val="28"/>
          <w:szCs w:val="28"/>
        </w:rPr>
      </w:pPr>
      <w:r w:rsidRPr="00C313BF">
        <w:rPr>
          <w:rFonts w:ascii="Corbel" w:hAnsi="Corbel"/>
          <w:bCs/>
          <w:iCs/>
          <w:sz w:val="28"/>
          <w:szCs w:val="28"/>
        </w:rPr>
        <w:t>Un lavoro in formazione, dove tutte le combinazioni narrative diventano possibili. Una collana, ideata e curata da Francesca Londino per la Ferrari Editore (casa editrice di cui è anche co-fondatrice), con racconti brevi o lunghi che affondano nell’universo artistico.</w:t>
      </w:r>
    </w:p>
    <w:p w14:paraId="4C2658B2" w14:textId="77777777" w:rsidR="00C313BF" w:rsidRPr="00C313BF" w:rsidRDefault="00C313BF" w:rsidP="00C313BF">
      <w:pPr>
        <w:jc w:val="both"/>
        <w:rPr>
          <w:rFonts w:ascii="Corbel" w:hAnsi="Corbel"/>
          <w:bCs/>
          <w:iCs/>
          <w:sz w:val="28"/>
          <w:szCs w:val="28"/>
        </w:rPr>
      </w:pPr>
      <w:r w:rsidRPr="00C313BF">
        <w:rPr>
          <w:rFonts w:ascii="Corbel" w:hAnsi="Corbel"/>
          <w:bCs/>
          <w:iCs/>
          <w:sz w:val="28"/>
          <w:szCs w:val="28"/>
        </w:rPr>
        <w:t>Storie indissolubilmente ispirate dalle vite di grandi artisti o da opere d’arte fortemente iconiche.</w:t>
      </w:r>
    </w:p>
    <w:p w14:paraId="76257150" w14:textId="77777777" w:rsidR="00C313BF" w:rsidRPr="00C313BF" w:rsidRDefault="00C313BF" w:rsidP="00C313BF">
      <w:pPr>
        <w:jc w:val="both"/>
        <w:rPr>
          <w:rFonts w:ascii="Corbel" w:hAnsi="Corbel"/>
          <w:bCs/>
          <w:iCs/>
          <w:sz w:val="28"/>
          <w:szCs w:val="28"/>
        </w:rPr>
      </w:pPr>
      <w:r w:rsidRPr="00C313BF">
        <w:rPr>
          <w:rFonts w:ascii="Corbel" w:hAnsi="Corbel"/>
          <w:bCs/>
          <w:iCs/>
          <w:sz w:val="28"/>
          <w:szCs w:val="28"/>
        </w:rPr>
        <w:t>Storie dipinte o scolpite che passano attraverso la qualità della scrittura.</w:t>
      </w:r>
    </w:p>
    <w:p w14:paraId="1579034D" w14:textId="77777777" w:rsidR="00C313BF" w:rsidRPr="00C313BF" w:rsidRDefault="00C313BF" w:rsidP="00C313BF">
      <w:pPr>
        <w:jc w:val="both"/>
        <w:rPr>
          <w:rFonts w:ascii="Corbel" w:hAnsi="Corbel"/>
          <w:bCs/>
          <w:iCs/>
          <w:sz w:val="28"/>
          <w:szCs w:val="28"/>
        </w:rPr>
      </w:pPr>
      <w:r w:rsidRPr="00C313BF">
        <w:rPr>
          <w:rFonts w:ascii="Corbel" w:hAnsi="Corbel"/>
          <w:bCs/>
          <w:iCs/>
          <w:sz w:val="28"/>
          <w:szCs w:val="28"/>
        </w:rPr>
        <w:t>Ogni titolo della collana, accompagnato da copertina e inserti d’autore, è caratterizzato dal suffisso Id (dal pronome latino egli/lui). Il primo volume pubblicato è dedicato a Leonardo da Vinci, indiscussa icona mondiale. Il libro vede i contributi degli scrittori Pierfranco Bruni, Mauro Cotone, Francesco Maria Caligiuri, Manuela Giacchetta, Antonella Perrotta, Cataldo Russo, Luigi Salerno e Mauro Santomauro. La copertina e i frontespizi sono illustrati con particolari dello speciale ciclo di opere dedicato ai fogli di Windsor di Giuseppe Ciracì. Prossimi progetti previsti per i primi due anni sono Id_Mattia, Id_Frida e Id_ Warhol, dedicati rispettivamente a Mattia Preti, Frida Kahlo e Andy Warhol.</w:t>
      </w:r>
    </w:p>
    <w:p w14:paraId="5E80508D" w14:textId="77777777" w:rsidR="00C313BF" w:rsidRPr="00C313BF" w:rsidRDefault="00C313BF" w:rsidP="00C313BF">
      <w:pPr>
        <w:jc w:val="both"/>
        <w:rPr>
          <w:rFonts w:ascii="Corbel" w:hAnsi="Corbel"/>
          <w:bCs/>
          <w:iCs/>
          <w:sz w:val="28"/>
          <w:szCs w:val="28"/>
        </w:rPr>
      </w:pPr>
    </w:p>
    <w:p w14:paraId="280E95C7" w14:textId="5997A678" w:rsidR="00164F0A" w:rsidRPr="00C313BF" w:rsidRDefault="00164F0A" w:rsidP="00C313BF">
      <w:pPr>
        <w:jc w:val="both"/>
        <w:rPr>
          <w:rFonts w:ascii="Corbel" w:hAnsi="Corbel"/>
          <w:color w:val="FF0000"/>
          <w:sz w:val="28"/>
          <w:szCs w:val="28"/>
        </w:rPr>
      </w:pPr>
    </w:p>
    <w:sectPr w:rsidR="00164F0A" w:rsidRPr="00C313BF" w:rsidSect="005D3DF4">
      <w:footerReference w:type="even" r:id="rId9"/>
      <w:footerReference w:type="default" r:id="rId10"/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563C7" w14:textId="77777777" w:rsidR="000318AD" w:rsidRDefault="000318AD" w:rsidP="00737CB9">
      <w:r>
        <w:separator/>
      </w:r>
    </w:p>
  </w:endnote>
  <w:endnote w:type="continuationSeparator" w:id="0">
    <w:p w14:paraId="731E6471" w14:textId="77777777" w:rsidR="000318AD" w:rsidRDefault="000318AD" w:rsidP="0073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2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altName w:val="Arial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panose1 w:val="02030600000101010101"/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4542" w14:textId="5C379A69" w:rsidR="000318AD" w:rsidRDefault="009D7DB7">
    <w:pPr>
      <w:pStyle w:val="Pidipagina"/>
    </w:pPr>
    <w:sdt>
      <w:sdtPr>
        <w:id w:val="969400743"/>
        <w:placeholder>
          <w:docPart w:val="72D01A7671A2CE4AA93E125874E0CE60"/>
        </w:placeholder>
        <w:temporary/>
        <w:showingPlcHdr/>
      </w:sdtPr>
      <w:sdtEndPr/>
      <w:sdtContent>
        <w:r w:rsidR="000318AD">
          <w:t>[Digitare il testo]</w:t>
        </w:r>
      </w:sdtContent>
    </w:sdt>
    <w:r w:rsidR="000318AD">
      <w:ptab w:relativeTo="margin" w:alignment="center" w:leader="none"/>
    </w:r>
    <w:sdt>
      <w:sdtPr>
        <w:id w:val="969400748"/>
        <w:placeholder>
          <w:docPart w:val="9C8631C11FD30D4C8F0C9B2F2B3BDE1F"/>
        </w:placeholder>
        <w:temporary/>
        <w:showingPlcHdr/>
      </w:sdtPr>
      <w:sdtEndPr/>
      <w:sdtContent>
        <w:r w:rsidR="000318AD">
          <w:t>[Digitare il testo]</w:t>
        </w:r>
      </w:sdtContent>
    </w:sdt>
    <w:r w:rsidR="000318AD">
      <w:ptab w:relativeTo="margin" w:alignment="right" w:leader="none"/>
    </w:r>
    <w:sdt>
      <w:sdtPr>
        <w:id w:val="969400753"/>
        <w:placeholder>
          <w:docPart w:val="4F074C19E7FC3A44A838AE3FA1499927"/>
        </w:placeholder>
        <w:temporary/>
        <w:showingPlcHdr/>
      </w:sdtPr>
      <w:sdtEndPr/>
      <w:sdtContent>
        <w:r w:rsidR="000318AD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2C68" w14:textId="4B488E63" w:rsidR="000318AD" w:rsidRDefault="000318A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046F" w14:textId="77777777" w:rsidR="000318AD" w:rsidRDefault="000318AD" w:rsidP="00737CB9">
      <w:r>
        <w:separator/>
      </w:r>
    </w:p>
  </w:footnote>
  <w:footnote w:type="continuationSeparator" w:id="0">
    <w:p w14:paraId="4410C214" w14:textId="77777777" w:rsidR="000318AD" w:rsidRDefault="000318AD" w:rsidP="0073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628FFA"/>
    <w:lvl w:ilvl="0">
      <w:start w:val="1"/>
      <w:numFmt w:val="bullet"/>
      <w:pStyle w:val="Livello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vello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Livello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Livello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Livello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AF5778"/>
    <w:multiLevelType w:val="hybridMultilevel"/>
    <w:tmpl w:val="D3A4D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A"/>
    <w:rsid w:val="000318AD"/>
    <w:rsid w:val="000361C4"/>
    <w:rsid w:val="00054EF2"/>
    <w:rsid w:val="00064C99"/>
    <w:rsid w:val="00081362"/>
    <w:rsid w:val="000900F5"/>
    <w:rsid w:val="000935D2"/>
    <w:rsid w:val="000C253B"/>
    <w:rsid w:val="000E2872"/>
    <w:rsid w:val="00130554"/>
    <w:rsid w:val="00152E74"/>
    <w:rsid w:val="00164F0A"/>
    <w:rsid w:val="00187ACD"/>
    <w:rsid w:val="001A67FE"/>
    <w:rsid w:val="001D3EC4"/>
    <w:rsid w:val="001D7A8E"/>
    <w:rsid w:val="001F6D96"/>
    <w:rsid w:val="00235DC0"/>
    <w:rsid w:val="0025561D"/>
    <w:rsid w:val="002866B2"/>
    <w:rsid w:val="0029066B"/>
    <w:rsid w:val="002A4518"/>
    <w:rsid w:val="002A5778"/>
    <w:rsid w:val="002C37D7"/>
    <w:rsid w:val="00362E73"/>
    <w:rsid w:val="003709E5"/>
    <w:rsid w:val="00374694"/>
    <w:rsid w:val="003907EA"/>
    <w:rsid w:val="003E1908"/>
    <w:rsid w:val="003E3E88"/>
    <w:rsid w:val="0040754E"/>
    <w:rsid w:val="00412E71"/>
    <w:rsid w:val="004300A5"/>
    <w:rsid w:val="00434E08"/>
    <w:rsid w:val="00461BD2"/>
    <w:rsid w:val="00480F33"/>
    <w:rsid w:val="00493443"/>
    <w:rsid w:val="004B30D5"/>
    <w:rsid w:val="004C4A93"/>
    <w:rsid w:val="0054658E"/>
    <w:rsid w:val="00553003"/>
    <w:rsid w:val="005748A3"/>
    <w:rsid w:val="00597D9D"/>
    <w:rsid w:val="005B3A3D"/>
    <w:rsid w:val="005C70CF"/>
    <w:rsid w:val="005D3DF4"/>
    <w:rsid w:val="005D3F18"/>
    <w:rsid w:val="00644E52"/>
    <w:rsid w:val="0065488E"/>
    <w:rsid w:val="006C5F40"/>
    <w:rsid w:val="006F1C26"/>
    <w:rsid w:val="0070162E"/>
    <w:rsid w:val="00737CB9"/>
    <w:rsid w:val="00757612"/>
    <w:rsid w:val="00784D12"/>
    <w:rsid w:val="00786D1D"/>
    <w:rsid w:val="007E4B34"/>
    <w:rsid w:val="007E6123"/>
    <w:rsid w:val="007F46EC"/>
    <w:rsid w:val="007F6805"/>
    <w:rsid w:val="00805BD7"/>
    <w:rsid w:val="00812DE4"/>
    <w:rsid w:val="00827599"/>
    <w:rsid w:val="00874B76"/>
    <w:rsid w:val="00896758"/>
    <w:rsid w:val="0093352D"/>
    <w:rsid w:val="009B3314"/>
    <w:rsid w:val="009C08BE"/>
    <w:rsid w:val="009D7DB7"/>
    <w:rsid w:val="00A8071D"/>
    <w:rsid w:val="00A9457A"/>
    <w:rsid w:val="00AA217D"/>
    <w:rsid w:val="00AC1302"/>
    <w:rsid w:val="00AE0034"/>
    <w:rsid w:val="00B0648A"/>
    <w:rsid w:val="00B07CAD"/>
    <w:rsid w:val="00B27275"/>
    <w:rsid w:val="00B36B7D"/>
    <w:rsid w:val="00B50584"/>
    <w:rsid w:val="00B666EE"/>
    <w:rsid w:val="00C24BBA"/>
    <w:rsid w:val="00C313BF"/>
    <w:rsid w:val="00C64393"/>
    <w:rsid w:val="00CC4E94"/>
    <w:rsid w:val="00CC5BFA"/>
    <w:rsid w:val="00CF4B91"/>
    <w:rsid w:val="00D15840"/>
    <w:rsid w:val="00D20FE7"/>
    <w:rsid w:val="00D419DF"/>
    <w:rsid w:val="00D47026"/>
    <w:rsid w:val="00D60095"/>
    <w:rsid w:val="00D660CF"/>
    <w:rsid w:val="00D6781A"/>
    <w:rsid w:val="00DA6D38"/>
    <w:rsid w:val="00DD2C45"/>
    <w:rsid w:val="00DE61B0"/>
    <w:rsid w:val="00DF35CF"/>
    <w:rsid w:val="00E173D9"/>
    <w:rsid w:val="00E3078F"/>
    <w:rsid w:val="00E32306"/>
    <w:rsid w:val="00E51380"/>
    <w:rsid w:val="00E65BDD"/>
    <w:rsid w:val="00E700CC"/>
    <w:rsid w:val="00E93DD2"/>
    <w:rsid w:val="00EC7937"/>
    <w:rsid w:val="00F1139A"/>
    <w:rsid w:val="00F25650"/>
    <w:rsid w:val="00F8409A"/>
    <w:rsid w:val="00F96AC9"/>
    <w:rsid w:val="00FA6699"/>
    <w:rsid w:val="00FB6516"/>
    <w:rsid w:val="00FC7D4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595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EastAsia" w:hAnsi="Corbel" w:cs="Gill Sans"/>
        <w:color w:val="404040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Livellonota1">
    <w:name w:val="Note Level 1"/>
    <w:basedOn w:val="Normale"/>
    <w:uiPriority w:val="99"/>
    <w:unhideWhenUsed/>
    <w:rsid w:val="00164F0A"/>
    <w:pPr>
      <w:keepNext/>
      <w:numPr>
        <w:numId w:val="1"/>
      </w:numPr>
      <w:contextualSpacing/>
      <w:outlineLvl w:val="0"/>
    </w:pPr>
    <w:rPr>
      <w:rFonts w:ascii="Verdana" w:eastAsia="Batang" w:hAnsi="Verdana" w:cs="Times New Roman"/>
      <w:color w:val="auto"/>
      <w:lang w:eastAsia="it-IT"/>
    </w:rPr>
  </w:style>
  <w:style w:type="paragraph" w:styleId="Livellonota2">
    <w:name w:val="Note Level 2"/>
    <w:basedOn w:val="Normale"/>
    <w:uiPriority w:val="99"/>
    <w:semiHidden/>
    <w:unhideWhenUsed/>
    <w:rsid w:val="00164F0A"/>
    <w:pPr>
      <w:keepNext/>
      <w:numPr>
        <w:ilvl w:val="1"/>
        <w:numId w:val="1"/>
      </w:numPr>
      <w:contextualSpacing/>
      <w:outlineLvl w:val="1"/>
    </w:pPr>
    <w:rPr>
      <w:rFonts w:ascii="Verdana" w:eastAsia="Batang" w:hAnsi="Verdana" w:cs="Times New Roman"/>
      <w:color w:val="auto"/>
      <w:lang w:eastAsia="it-IT"/>
    </w:rPr>
  </w:style>
  <w:style w:type="paragraph" w:styleId="Livellonota3">
    <w:name w:val="Note Level 3"/>
    <w:basedOn w:val="Normale"/>
    <w:uiPriority w:val="99"/>
    <w:semiHidden/>
    <w:unhideWhenUsed/>
    <w:rsid w:val="00164F0A"/>
    <w:pPr>
      <w:keepNext/>
      <w:numPr>
        <w:ilvl w:val="2"/>
        <w:numId w:val="1"/>
      </w:numPr>
      <w:contextualSpacing/>
      <w:outlineLvl w:val="2"/>
    </w:pPr>
    <w:rPr>
      <w:rFonts w:ascii="Verdana" w:eastAsia="Batang" w:hAnsi="Verdana" w:cs="Times New Roman"/>
      <w:color w:val="auto"/>
      <w:lang w:eastAsia="it-IT"/>
    </w:rPr>
  </w:style>
  <w:style w:type="paragraph" w:styleId="Livellonota4">
    <w:name w:val="Note Level 4"/>
    <w:basedOn w:val="Normale"/>
    <w:uiPriority w:val="99"/>
    <w:semiHidden/>
    <w:unhideWhenUsed/>
    <w:rsid w:val="00164F0A"/>
    <w:pPr>
      <w:keepNext/>
      <w:numPr>
        <w:ilvl w:val="3"/>
        <w:numId w:val="1"/>
      </w:numPr>
      <w:contextualSpacing/>
      <w:outlineLvl w:val="3"/>
    </w:pPr>
    <w:rPr>
      <w:rFonts w:ascii="Verdana" w:eastAsia="Batang" w:hAnsi="Verdana" w:cs="Times New Roman"/>
      <w:color w:val="auto"/>
      <w:lang w:eastAsia="it-IT"/>
    </w:rPr>
  </w:style>
  <w:style w:type="paragraph" w:styleId="Livellonota5">
    <w:name w:val="Note Level 5"/>
    <w:basedOn w:val="Normale"/>
    <w:uiPriority w:val="99"/>
    <w:semiHidden/>
    <w:unhideWhenUsed/>
    <w:rsid w:val="00164F0A"/>
    <w:pPr>
      <w:keepNext/>
      <w:numPr>
        <w:ilvl w:val="4"/>
        <w:numId w:val="1"/>
      </w:numPr>
      <w:contextualSpacing/>
      <w:outlineLvl w:val="4"/>
    </w:pPr>
    <w:rPr>
      <w:rFonts w:ascii="Verdana" w:eastAsia="Batang" w:hAnsi="Verdana" w:cs="Times New Roman"/>
      <w:color w:val="auto"/>
      <w:lang w:eastAsia="it-IT"/>
    </w:rPr>
  </w:style>
  <w:style w:type="paragraph" w:styleId="Livellonota6">
    <w:name w:val="Note Level 6"/>
    <w:basedOn w:val="Normale"/>
    <w:uiPriority w:val="99"/>
    <w:semiHidden/>
    <w:unhideWhenUsed/>
    <w:rsid w:val="00164F0A"/>
    <w:pPr>
      <w:keepNext/>
      <w:numPr>
        <w:ilvl w:val="5"/>
        <w:numId w:val="1"/>
      </w:numPr>
      <w:contextualSpacing/>
      <w:outlineLvl w:val="5"/>
    </w:pPr>
    <w:rPr>
      <w:rFonts w:ascii="Verdana" w:eastAsia="Batang" w:hAnsi="Verdana" w:cs="Times New Roman"/>
      <w:color w:val="auto"/>
      <w:lang w:eastAsia="it-IT"/>
    </w:rPr>
  </w:style>
  <w:style w:type="paragraph" w:styleId="Livellonota7">
    <w:name w:val="Note Level 7"/>
    <w:basedOn w:val="Normale"/>
    <w:uiPriority w:val="99"/>
    <w:semiHidden/>
    <w:unhideWhenUsed/>
    <w:rsid w:val="00164F0A"/>
    <w:pPr>
      <w:keepNext/>
      <w:numPr>
        <w:ilvl w:val="6"/>
        <w:numId w:val="1"/>
      </w:numPr>
      <w:contextualSpacing/>
      <w:outlineLvl w:val="6"/>
    </w:pPr>
    <w:rPr>
      <w:rFonts w:ascii="Verdana" w:eastAsia="Batang" w:hAnsi="Verdana" w:cs="Times New Roman"/>
      <w:color w:val="auto"/>
      <w:lang w:eastAsia="it-IT"/>
    </w:rPr>
  </w:style>
  <w:style w:type="paragraph" w:styleId="Livellonota8">
    <w:name w:val="Note Level 8"/>
    <w:basedOn w:val="Normale"/>
    <w:uiPriority w:val="99"/>
    <w:semiHidden/>
    <w:unhideWhenUsed/>
    <w:rsid w:val="00164F0A"/>
    <w:pPr>
      <w:keepNext/>
      <w:numPr>
        <w:ilvl w:val="7"/>
        <w:numId w:val="1"/>
      </w:numPr>
      <w:contextualSpacing/>
      <w:outlineLvl w:val="7"/>
    </w:pPr>
    <w:rPr>
      <w:rFonts w:ascii="Verdana" w:eastAsia="Batang" w:hAnsi="Verdana" w:cs="Times New Roman"/>
      <w:color w:val="auto"/>
      <w:lang w:eastAsia="it-IT"/>
    </w:rPr>
  </w:style>
  <w:style w:type="paragraph" w:styleId="Livellonota9">
    <w:name w:val="Note Level 9"/>
    <w:basedOn w:val="Normale"/>
    <w:uiPriority w:val="99"/>
    <w:semiHidden/>
    <w:unhideWhenUsed/>
    <w:rsid w:val="00164F0A"/>
    <w:pPr>
      <w:keepNext/>
      <w:numPr>
        <w:ilvl w:val="8"/>
        <w:numId w:val="1"/>
      </w:numPr>
      <w:contextualSpacing/>
      <w:outlineLvl w:val="8"/>
    </w:pPr>
    <w:rPr>
      <w:rFonts w:ascii="Verdana" w:eastAsia="Batang" w:hAnsi="Verdana" w:cs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7C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37CB9"/>
    <w:rPr>
      <w:rFonts w:ascii="Calibri" w:eastAsia="Calibri" w:hAnsi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37C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7CB9"/>
    <w:rPr>
      <w:rFonts w:ascii="Calibri" w:eastAsia="Calibri" w:hAnsi="Calibri"/>
      <w:sz w:val="20"/>
      <w:szCs w:val="20"/>
    </w:rPr>
  </w:style>
  <w:style w:type="character" w:styleId="Collegamentoipertestuale">
    <w:name w:val="Hyperlink"/>
    <w:rsid w:val="002A5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37D7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F8409A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29066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F4B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EastAsia" w:hAnsi="Corbel" w:cs="Gill Sans"/>
        <w:color w:val="404040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Livellonota1">
    <w:name w:val="Note Level 1"/>
    <w:basedOn w:val="Normale"/>
    <w:uiPriority w:val="99"/>
    <w:unhideWhenUsed/>
    <w:rsid w:val="00164F0A"/>
    <w:pPr>
      <w:keepNext/>
      <w:numPr>
        <w:numId w:val="1"/>
      </w:numPr>
      <w:contextualSpacing/>
      <w:outlineLvl w:val="0"/>
    </w:pPr>
    <w:rPr>
      <w:rFonts w:ascii="Verdana" w:eastAsia="Batang" w:hAnsi="Verdana" w:cs="Times New Roman"/>
      <w:color w:val="auto"/>
      <w:lang w:eastAsia="it-IT"/>
    </w:rPr>
  </w:style>
  <w:style w:type="paragraph" w:styleId="Livellonota2">
    <w:name w:val="Note Level 2"/>
    <w:basedOn w:val="Normale"/>
    <w:uiPriority w:val="99"/>
    <w:semiHidden/>
    <w:unhideWhenUsed/>
    <w:rsid w:val="00164F0A"/>
    <w:pPr>
      <w:keepNext/>
      <w:numPr>
        <w:ilvl w:val="1"/>
        <w:numId w:val="1"/>
      </w:numPr>
      <w:contextualSpacing/>
      <w:outlineLvl w:val="1"/>
    </w:pPr>
    <w:rPr>
      <w:rFonts w:ascii="Verdana" w:eastAsia="Batang" w:hAnsi="Verdana" w:cs="Times New Roman"/>
      <w:color w:val="auto"/>
      <w:lang w:eastAsia="it-IT"/>
    </w:rPr>
  </w:style>
  <w:style w:type="paragraph" w:styleId="Livellonota3">
    <w:name w:val="Note Level 3"/>
    <w:basedOn w:val="Normale"/>
    <w:uiPriority w:val="99"/>
    <w:semiHidden/>
    <w:unhideWhenUsed/>
    <w:rsid w:val="00164F0A"/>
    <w:pPr>
      <w:keepNext/>
      <w:numPr>
        <w:ilvl w:val="2"/>
        <w:numId w:val="1"/>
      </w:numPr>
      <w:contextualSpacing/>
      <w:outlineLvl w:val="2"/>
    </w:pPr>
    <w:rPr>
      <w:rFonts w:ascii="Verdana" w:eastAsia="Batang" w:hAnsi="Verdana" w:cs="Times New Roman"/>
      <w:color w:val="auto"/>
      <w:lang w:eastAsia="it-IT"/>
    </w:rPr>
  </w:style>
  <w:style w:type="paragraph" w:styleId="Livellonota4">
    <w:name w:val="Note Level 4"/>
    <w:basedOn w:val="Normale"/>
    <w:uiPriority w:val="99"/>
    <w:semiHidden/>
    <w:unhideWhenUsed/>
    <w:rsid w:val="00164F0A"/>
    <w:pPr>
      <w:keepNext/>
      <w:numPr>
        <w:ilvl w:val="3"/>
        <w:numId w:val="1"/>
      </w:numPr>
      <w:contextualSpacing/>
      <w:outlineLvl w:val="3"/>
    </w:pPr>
    <w:rPr>
      <w:rFonts w:ascii="Verdana" w:eastAsia="Batang" w:hAnsi="Verdana" w:cs="Times New Roman"/>
      <w:color w:val="auto"/>
      <w:lang w:eastAsia="it-IT"/>
    </w:rPr>
  </w:style>
  <w:style w:type="paragraph" w:styleId="Livellonota5">
    <w:name w:val="Note Level 5"/>
    <w:basedOn w:val="Normale"/>
    <w:uiPriority w:val="99"/>
    <w:semiHidden/>
    <w:unhideWhenUsed/>
    <w:rsid w:val="00164F0A"/>
    <w:pPr>
      <w:keepNext/>
      <w:numPr>
        <w:ilvl w:val="4"/>
        <w:numId w:val="1"/>
      </w:numPr>
      <w:contextualSpacing/>
      <w:outlineLvl w:val="4"/>
    </w:pPr>
    <w:rPr>
      <w:rFonts w:ascii="Verdana" w:eastAsia="Batang" w:hAnsi="Verdana" w:cs="Times New Roman"/>
      <w:color w:val="auto"/>
      <w:lang w:eastAsia="it-IT"/>
    </w:rPr>
  </w:style>
  <w:style w:type="paragraph" w:styleId="Livellonota6">
    <w:name w:val="Note Level 6"/>
    <w:basedOn w:val="Normale"/>
    <w:uiPriority w:val="99"/>
    <w:semiHidden/>
    <w:unhideWhenUsed/>
    <w:rsid w:val="00164F0A"/>
    <w:pPr>
      <w:keepNext/>
      <w:numPr>
        <w:ilvl w:val="5"/>
        <w:numId w:val="1"/>
      </w:numPr>
      <w:contextualSpacing/>
      <w:outlineLvl w:val="5"/>
    </w:pPr>
    <w:rPr>
      <w:rFonts w:ascii="Verdana" w:eastAsia="Batang" w:hAnsi="Verdana" w:cs="Times New Roman"/>
      <w:color w:val="auto"/>
      <w:lang w:eastAsia="it-IT"/>
    </w:rPr>
  </w:style>
  <w:style w:type="paragraph" w:styleId="Livellonota7">
    <w:name w:val="Note Level 7"/>
    <w:basedOn w:val="Normale"/>
    <w:uiPriority w:val="99"/>
    <w:semiHidden/>
    <w:unhideWhenUsed/>
    <w:rsid w:val="00164F0A"/>
    <w:pPr>
      <w:keepNext/>
      <w:numPr>
        <w:ilvl w:val="6"/>
        <w:numId w:val="1"/>
      </w:numPr>
      <w:contextualSpacing/>
      <w:outlineLvl w:val="6"/>
    </w:pPr>
    <w:rPr>
      <w:rFonts w:ascii="Verdana" w:eastAsia="Batang" w:hAnsi="Verdana" w:cs="Times New Roman"/>
      <w:color w:val="auto"/>
      <w:lang w:eastAsia="it-IT"/>
    </w:rPr>
  </w:style>
  <w:style w:type="paragraph" w:styleId="Livellonota8">
    <w:name w:val="Note Level 8"/>
    <w:basedOn w:val="Normale"/>
    <w:uiPriority w:val="99"/>
    <w:semiHidden/>
    <w:unhideWhenUsed/>
    <w:rsid w:val="00164F0A"/>
    <w:pPr>
      <w:keepNext/>
      <w:numPr>
        <w:ilvl w:val="7"/>
        <w:numId w:val="1"/>
      </w:numPr>
      <w:contextualSpacing/>
      <w:outlineLvl w:val="7"/>
    </w:pPr>
    <w:rPr>
      <w:rFonts w:ascii="Verdana" w:eastAsia="Batang" w:hAnsi="Verdana" w:cs="Times New Roman"/>
      <w:color w:val="auto"/>
      <w:lang w:eastAsia="it-IT"/>
    </w:rPr>
  </w:style>
  <w:style w:type="paragraph" w:styleId="Livellonota9">
    <w:name w:val="Note Level 9"/>
    <w:basedOn w:val="Normale"/>
    <w:uiPriority w:val="99"/>
    <w:semiHidden/>
    <w:unhideWhenUsed/>
    <w:rsid w:val="00164F0A"/>
    <w:pPr>
      <w:keepNext/>
      <w:numPr>
        <w:ilvl w:val="8"/>
        <w:numId w:val="1"/>
      </w:numPr>
      <w:contextualSpacing/>
      <w:outlineLvl w:val="8"/>
    </w:pPr>
    <w:rPr>
      <w:rFonts w:ascii="Verdana" w:eastAsia="Batang" w:hAnsi="Verdana" w:cs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7C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37CB9"/>
    <w:rPr>
      <w:rFonts w:ascii="Calibri" w:eastAsia="Calibri" w:hAnsi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37C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37CB9"/>
    <w:rPr>
      <w:rFonts w:ascii="Calibri" w:eastAsia="Calibri" w:hAnsi="Calibri"/>
      <w:sz w:val="20"/>
      <w:szCs w:val="20"/>
    </w:rPr>
  </w:style>
  <w:style w:type="character" w:styleId="Collegamentoipertestuale">
    <w:name w:val="Hyperlink"/>
    <w:rsid w:val="002A57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37D7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F8409A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29066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F4B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D01A7671A2CE4AA93E125874E0CE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5775D-37C0-DF4B-8749-90716C31C7DE}"/>
      </w:docPartPr>
      <w:docPartBody>
        <w:p w14:paraId="2028E84A" w14:textId="0B029D59" w:rsidR="00A53BC0" w:rsidRDefault="0079558B" w:rsidP="0079558B">
          <w:pPr>
            <w:pStyle w:val="72D01A7671A2CE4AA93E125874E0CE60"/>
          </w:pPr>
          <w:r>
            <w:t>[Digitare il testo]</w:t>
          </w:r>
        </w:p>
      </w:docPartBody>
    </w:docPart>
    <w:docPart>
      <w:docPartPr>
        <w:name w:val="9C8631C11FD30D4C8F0C9B2F2B3BD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B9B12-D698-594D-8FEA-53CE0C368E67}"/>
      </w:docPartPr>
      <w:docPartBody>
        <w:p w14:paraId="716FBCED" w14:textId="40F070A6" w:rsidR="00A53BC0" w:rsidRDefault="0079558B" w:rsidP="0079558B">
          <w:pPr>
            <w:pStyle w:val="9C8631C11FD30D4C8F0C9B2F2B3BDE1F"/>
          </w:pPr>
          <w:r>
            <w:t>[Digitare il testo]</w:t>
          </w:r>
        </w:p>
      </w:docPartBody>
    </w:docPart>
    <w:docPart>
      <w:docPartPr>
        <w:name w:val="4F074C19E7FC3A44A838AE3FA1499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19F3C8-86A5-F548-BC61-9CF03BC45F14}"/>
      </w:docPartPr>
      <w:docPartBody>
        <w:p w14:paraId="13B31ED8" w14:textId="496CA506" w:rsidR="00A53BC0" w:rsidRDefault="0079558B" w:rsidP="0079558B">
          <w:pPr>
            <w:pStyle w:val="4F074C19E7FC3A44A838AE3FA149992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2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altName w:val="Arial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panose1 w:val="02030600000101010101"/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8B"/>
    <w:rsid w:val="000F6AB1"/>
    <w:rsid w:val="00186B9D"/>
    <w:rsid w:val="00422554"/>
    <w:rsid w:val="00501A6B"/>
    <w:rsid w:val="006C0F82"/>
    <w:rsid w:val="0079558B"/>
    <w:rsid w:val="00A53BC0"/>
    <w:rsid w:val="00D210CE"/>
    <w:rsid w:val="00F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2D01A7671A2CE4AA93E125874E0CE60">
    <w:name w:val="72D01A7671A2CE4AA93E125874E0CE60"/>
    <w:rsid w:val="0079558B"/>
  </w:style>
  <w:style w:type="paragraph" w:customStyle="1" w:styleId="9C8631C11FD30D4C8F0C9B2F2B3BDE1F">
    <w:name w:val="9C8631C11FD30D4C8F0C9B2F2B3BDE1F"/>
    <w:rsid w:val="0079558B"/>
  </w:style>
  <w:style w:type="paragraph" w:customStyle="1" w:styleId="4F074C19E7FC3A44A838AE3FA1499927">
    <w:name w:val="4F074C19E7FC3A44A838AE3FA1499927"/>
    <w:rsid w:val="0079558B"/>
  </w:style>
  <w:style w:type="paragraph" w:customStyle="1" w:styleId="D37CB40FC694FC479756CD64F22183DE">
    <w:name w:val="D37CB40FC694FC479756CD64F22183DE"/>
    <w:rsid w:val="0079558B"/>
  </w:style>
  <w:style w:type="paragraph" w:customStyle="1" w:styleId="41EC35C237D5804380FB66B761E49EB4">
    <w:name w:val="41EC35C237D5804380FB66B761E49EB4"/>
    <w:rsid w:val="0079558B"/>
  </w:style>
  <w:style w:type="paragraph" w:customStyle="1" w:styleId="A752B0CF2C4E8F48A5E6D575DEB426BF">
    <w:name w:val="A752B0CF2C4E8F48A5E6D575DEB426BF"/>
    <w:rsid w:val="0079558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2D01A7671A2CE4AA93E125874E0CE60">
    <w:name w:val="72D01A7671A2CE4AA93E125874E0CE60"/>
    <w:rsid w:val="0079558B"/>
  </w:style>
  <w:style w:type="paragraph" w:customStyle="1" w:styleId="9C8631C11FD30D4C8F0C9B2F2B3BDE1F">
    <w:name w:val="9C8631C11FD30D4C8F0C9B2F2B3BDE1F"/>
    <w:rsid w:val="0079558B"/>
  </w:style>
  <w:style w:type="paragraph" w:customStyle="1" w:styleId="4F074C19E7FC3A44A838AE3FA1499927">
    <w:name w:val="4F074C19E7FC3A44A838AE3FA1499927"/>
    <w:rsid w:val="0079558B"/>
  </w:style>
  <w:style w:type="paragraph" w:customStyle="1" w:styleId="D37CB40FC694FC479756CD64F22183DE">
    <w:name w:val="D37CB40FC694FC479756CD64F22183DE"/>
    <w:rsid w:val="0079558B"/>
  </w:style>
  <w:style w:type="paragraph" w:customStyle="1" w:styleId="41EC35C237D5804380FB66B761E49EB4">
    <w:name w:val="41EC35C237D5804380FB66B761E49EB4"/>
    <w:rsid w:val="0079558B"/>
  </w:style>
  <w:style w:type="paragraph" w:customStyle="1" w:styleId="A752B0CF2C4E8F48A5E6D575DEB426BF">
    <w:name w:val="A752B0CF2C4E8F48A5E6D575DEB426BF"/>
    <w:rsid w:val="00795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72665-82F1-C54D-AE78-37E17039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Londino</dc:creator>
  <cp:keywords/>
  <dc:description/>
  <cp:lastModifiedBy>Francesca Londino</cp:lastModifiedBy>
  <cp:revision>3</cp:revision>
  <cp:lastPrinted>2019-07-30T05:35:00Z</cp:lastPrinted>
  <dcterms:created xsi:type="dcterms:W3CDTF">2019-11-14T01:57:00Z</dcterms:created>
  <dcterms:modified xsi:type="dcterms:W3CDTF">2019-11-14T02:03:00Z</dcterms:modified>
</cp:coreProperties>
</file>