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BC772A" w:rsidR="00BC772A" w:rsidP="00F80C6C" w:rsidRDefault="00BC772A" w14:paraId="0A37501D" wp14:textId="77777777">
      <w:pPr>
        <w:pStyle w:val="Default"/>
        <w:jc w:val="center"/>
        <w:rPr>
          <w:b/>
          <w:color w:val="auto"/>
          <w:sz w:val="16"/>
          <w:szCs w:val="16"/>
        </w:rPr>
      </w:pPr>
    </w:p>
    <w:p w:rsidR="6A9A3D47" w:rsidP="6A9A3D47" w:rsidRDefault="6A9A3D47" w14:paraId="5E7E000D" w14:textId="3FCBF92C">
      <w:pPr>
        <w:pStyle w:val="Default"/>
        <w:bidi w:val="0"/>
        <w:spacing w:before="0" w:beforeAutospacing="off" w:after="0" w:afterAutospacing="off" w:line="240" w:lineRule="auto"/>
        <w:ind w:left="0" w:right="0"/>
        <w:jc w:val="left"/>
      </w:pPr>
      <w:r>
        <w:drawing>
          <wp:inline wp14:editId="3491DCCE" wp14:anchorId="6FADE9A9">
            <wp:extent cx="1390650" cy="1463296"/>
            <wp:effectExtent l="0" t="0" r="0" b="0"/>
            <wp:docPr id="1481743744" name="" title=""/>
            <wp:cNvGraphicFramePr>
              <a:graphicFrameLocks noChangeAspect="1"/>
            </wp:cNvGraphicFramePr>
            <a:graphic>
              <a:graphicData uri="http://schemas.openxmlformats.org/drawingml/2006/picture">
                <pic:pic>
                  <pic:nvPicPr>
                    <pic:cNvPr id="0" name=""/>
                    <pic:cNvPicPr/>
                  </pic:nvPicPr>
                  <pic:blipFill>
                    <a:blip r:embed="R074b6153bff448ec">
                      <a:extLst>
                        <a:ext xmlns:a="http://schemas.openxmlformats.org/drawingml/2006/main" uri="{28A0092B-C50C-407E-A947-70E740481C1C}">
                          <a14:useLocalDpi val="0"/>
                        </a:ext>
                      </a:extLst>
                    </a:blip>
                    <a:stretch>
                      <a:fillRect/>
                    </a:stretch>
                  </pic:blipFill>
                  <pic:spPr>
                    <a:xfrm>
                      <a:off x="0" y="0"/>
                      <a:ext cx="1390650" cy="1463296"/>
                    </a:xfrm>
                    <a:prstGeom prst="rect">
                      <a:avLst/>
                    </a:prstGeom>
                  </pic:spPr>
                </pic:pic>
              </a:graphicData>
            </a:graphic>
          </wp:inline>
        </w:drawing>
      </w:r>
      <w:r w:rsidR="6A9A3D47">
        <w:rPr/>
        <w:t xml:space="preserve">                                                                                                   </w:t>
      </w:r>
      <w:r>
        <w:drawing>
          <wp:inline wp14:editId="27A87598" wp14:anchorId="12EAF7EA">
            <wp:extent cx="1162050" cy="1162050"/>
            <wp:effectExtent l="0" t="0" r="0" b="0"/>
            <wp:docPr id="364609205" name="" title=""/>
            <wp:cNvGraphicFramePr>
              <a:graphicFrameLocks noChangeAspect="1"/>
            </wp:cNvGraphicFramePr>
            <a:graphic>
              <a:graphicData uri="http://schemas.openxmlformats.org/drawingml/2006/picture">
                <pic:pic>
                  <pic:nvPicPr>
                    <pic:cNvPr id="0" name=""/>
                    <pic:cNvPicPr/>
                  </pic:nvPicPr>
                  <pic:blipFill>
                    <a:blip r:embed="Rc727d96947dd4700">
                      <a:extLst>
                        <a:ext xmlns:a="http://schemas.openxmlformats.org/drawingml/2006/main" uri="{28A0092B-C50C-407E-A947-70E740481C1C}">
                          <a14:useLocalDpi val="0"/>
                        </a:ext>
                      </a:extLst>
                    </a:blip>
                    <a:stretch>
                      <a:fillRect/>
                    </a:stretch>
                  </pic:blipFill>
                  <pic:spPr>
                    <a:xfrm>
                      <a:off x="0" y="0"/>
                      <a:ext cx="1162050" cy="1162050"/>
                    </a:xfrm>
                    <a:prstGeom prst="rect">
                      <a:avLst/>
                    </a:prstGeom>
                  </pic:spPr>
                </pic:pic>
              </a:graphicData>
            </a:graphic>
          </wp:inline>
        </w:drawing>
      </w:r>
    </w:p>
    <w:p w:rsidR="6A9A3D47" w:rsidP="6A9A3D47" w:rsidRDefault="6A9A3D47" w14:paraId="55CD7CE1" w14:textId="0C54BA39">
      <w:pPr>
        <w:pStyle w:val="Normale"/>
        <w:bidi w:val="0"/>
        <w:spacing w:before="0" w:beforeAutospacing="off" w:after="0" w:afterAutospacing="off" w:line="240" w:lineRule="auto"/>
        <w:ind w:left="0" w:right="0"/>
        <w:jc w:val="left"/>
        <w:rPr>
          <w:rFonts w:eastAsia="Calibri" w:cs="Calibri" w:eastAsiaTheme="minorAscii"/>
          <w:color w:val="000000" w:themeColor="text1" w:themeTint="FF" w:themeShade="FF"/>
          <w:lang w:eastAsia="en-US"/>
        </w:rPr>
      </w:pPr>
    </w:p>
    <w:p w:rsidR="6A9A3D47" w:rsidP="6A9A3D47" w:rsidRDefault="6A9A3D47" w14:paraId="127D057A" w14:textId="160C4653">
      <w:pPr>
        <w:pStyle w:val="Normale"/>
        <w:bidi w:val="0"/>
        <w:spacing w:before="0" w:beforeAutospacing="off" w:after="0" w:afterAutospacing="off" w:line="240" w:lineRule="auto"/>
        <w:ind w:left="0" w:right="0"/>
        <w:jc w:val="left"/>
        <w:rPr>
          <w:rFonts w:ascii="Arial" w:hAnsi="Arial" w:eastAsia="Arial" w:cs="Arial"/>
          <w:color w:val="000000" w:themeColor="text1" w:themeTint="FF" w:themeShade="FF"/>
          <w:sz w:val="20"/>
          <w:szCs w:val="20"/>
          <w:lang w:eastAsia="en-US"/>
        </w:rPr>
      </w:pPr>
    </w:p>
    <w:p w:rsidR="6A9A3D47" w:rsidP="6A9A3D47" w:rsidRDefault="6A9A3D47" w14:paraId="3344C4FF" w14:textId="51E9BAD3">
      <w:pPr>
        <w:pStyle w:val="Normale"/>
        <w:bidi w:val="0"/>
        <w:spacing w:before="0" w:beforeAutospacing="off" w:after="0" w:afterAutospacing="off" w:line="240" w:lineRule="auto"/>
        <w:ind w:left="0" w:right="0"/>
        <w:jc w:val="left"/>
        <w:rPr>
          <w:rFonts w:ascii="Arial" w:hAnsi="Arial" w:eastAsia="Arial" w:cs="Arial"/>
          <w:color w:val="000000" w:themeColor="text1" w:themeTint="FF" w:themeShade="FF"/>
          <w:sz w:val="20"/>
          <w:szCs w:val="20"/>
          <w:lang w:eastAsia="en-US"/>
        </w:rPr>
      </w:pPr>
      <w:r w:rsidRPr="6A9A3D47" w:rsidR="6A9A3D47">
        <w:rPr>
          <w:rFonts w:ascii="Arial" w:hAnsi="Arial" w:eastAsia="Arial" w:cs="Arial"/>
          <w:color w:val="000000" w:themeColor="text1" w:themeTint="FF" w:themeShade="FF"/>
          <w:sz w:val="20"/>
          <w:szCs w:val="20"/>
          <w:lang w:eastAsia="en-US"/>
        </w:rPr>
        <w:t>Progetto Didattico – Culturale inserito nel PTCO dell’I.I.S. Piero Martinetti | Caluso (To)</w:t>
      </w:r>
    </w:p>
    <w:p xmlns:wp14="http://schemas.microsoft.com/office/word/2010/wordml" w:rsidRPr="00D36DB1" w:rsidR="00F80C6C" w:rsidP="6A9A3D47" w:rsidRDefault="00F80C6C" w14:paraId="1C73D3BF" wp14:textId="16F9ABA8">
      <w:pPr>
        <w:pStyle w:val="Default"/>
        <w:rPr>
          <w:rFonts w:ascii="Arial" w:hAnsi="Arial" w:eastAsia="Arial" w:cs="Arial"/>
          <w:color w:val="auto"/>
          <w:sz w:val="20"/>
          <w:szCs w:val="20"/>
        </w:rPr>
      </w:pPr>
      <w:r w:rsidRPr="6A9A3D47" w:rsidR="6A9A3D47">
        <w:rPr>
          <w:rFonts w:ascii="Arial" w:hAnsi="Arial" w:eastAsia="Arial" w:cs="Arial"/>
          <w:color w:val="auto"/>
          <w:sz w:val="20"/>
          <w:szCs w:val="20"/>
        </w:rPr>
        <w:t xml:space="preserve">A cura di </w:t>
      </w:r>
      <w:r w:rsidRPr="6A9A3D47" w:rsidR="6A9A3D47">
        <w:rPr>
          <w:rFonts w:ascii="Arial" w:hAnsi="Arial" w:eastAsia="Arial" w:cs="Arial"/>
          <w:b w:val="1"/>
          <w:bCs w:val="1"/>
          <w:color w:val="auto"/>
          <w:sz w:val="20"/>
          <w:szCs w:val="20"/>
        </w:rPr>
        <w:t>Angelo Raffaele Villani</w:t>
      </w:r>
      <w:r w:rsidRPr="6A9A3D47" w:rsidR="6A9A3D47">
        <w:rPr>
          <w:rFonts w:ascii="Arial" w:hAnsi="Arial" w:eastAsia="Arial" w:cs="Arial"/>
          <w:color w:val="auto"/>
          <w:sz w:val="20"/>
          <w:szCs w:val="20"/>
        </w:rPr>
        <w:t xml:space="preserve"> | </w:t>
      </w:r>
      <w:r w:rsidRPr="6A9A3D47" w:rsidR="6A9A3D47">
        <w:rPr>
          <w:rFonts w:ascii="Arial" w:hAnsi="Arial" w:eastAsia="Arial" w:cs="Arial"/>
          <w:i w:val="1"/>
          <w:iCs w:val="1"/>
          <w:color w:val="auto"/>
          <w:sz w:val="20"/>
          <w:szCs w:val="20"/>
        </w:rPr>
        <w:t>Docente di Discipline Grafiche, Pittoriche e Scenografiche</w:t>
      </w:r>
    </w:p>
    <w:p xmlns:wp14="http://schemas.microsoft.com/office/word/2010/wordml" w:rsidRPr="00BC772A" w:rsidR="00BC772A" w:rsidP="6A9A3D47" w:rsidRDefault="00BC772A" w14:paraId="56BEEFCC" wp14:textId="2A5F830D">
      <w:pPr>
        <w:pStyle w:val="Default"/>
        <w:spacing w:after="0" w:line="240" w:lineRule="auto"/>
        <w:rPr>
          <w:rFonts w:ascii="Arial" w:hAnsi="Arial" w:eastAsia="Arial" w:cs="Arial"/>
          <w:color w:val="auto"/>
          <w:sz w:val="22"/>
          <w:szCs w:val="22"/>
        </w:rPr>
      </w:pPr>
    </w:p>
    <w:tbl>
      <w:tblPr>
        <w:tblStyle w:val="PlainTable4"/>
        <w:tblW w:w="0" w:type="auto"/>
        <w:tblLayout w:type="fixed"/>
        <w:tblLook w:val="06A0" w:firstRow="1" w:lastRow="0" w:firstColumn="1" w:lastColumn="0" w:noHBand="1" w:noVBand="1"/>
      </w:tblPr>
      <w:tblGrid>
        <w:gridCol w:w="810"/>
        <w:gridCol w:w="8820"/>
      </w:tblGrid>
      <w:tr w:rsidR="6A9A3D47" w:rsidTr="6A9A3D47" w14:paraId="56C10E22">
        <w:tc>
          <w:tcPr>
            <w:cnfStyle w:val="001000000000" w:firstRow="0" w:lastRow="0" w:firstColumn="1" w:lastColumn="0" w:oddVBand="0" w:evenVBand="0" w:oddHBand="0" w:evenHBand="0" w:firstRowFirstColumn="0" w:firstRowLastColumn="0" w:lastRowFirstColumn="0" w:lastRowLastColumn="0"/>
            <w:tcW w:w="810" w:type="dxa"/>
            <w:tcMar/>
          </w:tcPr>
          <w:p w:rsidR="6A9A3D47" w:rsidP="6A9A3D47" w:rsidRDefault="6A9A3D47" w14:paraId="0A0FEB1A" w14:textId="178A29E7">
            <w:pPr>
              <w:pStyle w:val="Normale"/>
              <w:rPr>
                <w:rFonts w:ascii="Arial" w:hAnsi="Arial" w:eastAsia="Arial" w:cs="Arial"/>
                <w:b w:val="0"/>
                <w:bCs w:val="0"/>
                <w:i w:val="0"/>
                <w:iCs w:val="0"/>
                <w:strike w:val="0"/>
                <w:dstrike w:val="0"/>
                <w:noProof w:val="0"/>
                <w:color w:val="000000" w:themeColor="text1" w:themeTint="FF" w:themeShade="FF"/>
                <w:sz w:val="20"/>
                <w:szCs w:val="20"/>
                <w:u w:val="none"/>
                <w:lang w:val="it-IT"/>
              </w:rPr>
            </w:pPr>
            <w:proofErr w:type="gramStart"/>
            <w:r w:rsidRPr="6A9A3D47" w:rsidR="6A9A3D47">
              <w:rPr>
                <w:rFonts w:ascii="Arial" w:hAnsi="Arial" w:eastAsia="Arial" w:cs="Arial"/>
                <w:b w:val="0"/>
                <w:bCs w:val="0"/>
                <w:color w:val="auto"/>
                <w:sz w:val="20"/>
                <w:szCs w:val="20"/>
              </w:rPr>
              <w:t>Con:</w:t>
            </w:r>
            <w:proofErr w:type="gramEnd"/>
          </w:p>
        </w:tc>
        <w:tc>
          <w:tcPr>
            <w:cnfStyle w:val="000000000000" w:firstRow="0" w:lastRow="0" w:firstColumn="0" w:lastColumn="0" w:oddVBand="0" w:evenVBand="0" w:oddHBand="0" w:evenHBand="0" w:firstRowFirstColumn="0" w:firstRowLastColumn="0" w:lastRowFirstColumn="0" w:lastRowLastColumn="0"/>
            <w:tcW w:w="8820" w:type="dxa"/>
            <w:tcMar/>
          </w:tcPr>
          <w:p w:rsidR="6A9A3D47" w:rsidP="6A9A3D47" w:rsidRDefault="6A9A3D47" w14:paraId="7F4176DA" w14:textId="4481CE80">
            <w:pPr>
              <w:pStyle w:val="ListParagraph"/>
              <w:numPr>
                <w:ilvl w:val="0"/>
                <w:numId w:val="4"/>
              </w:numPr>
              <w:rPr>
                <w:rFonts w:ascii="Arial" w:hAnsi="Arial" w:eastAsia="Arial" w:cs="Arial"/>
                <w:b w:val="1"/>
                <w:bCs w:val="1"/>
                <w:i w:val="0"/>
                <w:iCs w:val="0"/>
                <w:noProof w:val="0"/>
                <w:color w:val="000000" w:themeColor="text1" w:themeTint="FF" w:themeShade="FF"/>
                <w:sz w:val="20"/>
                <w:szCs w:val="20"/>
                <w:u w:val="none"/>
                <w:lang w:val="it-IT"/>
              </w:rPr>
            </w:pP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 xml:space="preserve">Giovanna Catania, </w:t>
            </w:r>
            <w:r w:rsidRPr="6A9A3D47" w:rsidR="6A9A3D47">
              <w:rPr>
                <w:rFonts w:ascii="Arial" w:hAnsi="Arial" w:eastAsia="Arial" w:cs="Arial"/>
                <w:b w:val="0"/>
                <w:bCs w:val="0"/>
                <w:i w:val="1"/>
                <w:iCs w:val="1"/>
                <w:strike w:val="0"/>
                <w:dstrike w:val="0"/>
                <w:noProof w:val="0"/>
                <w:color w:val="000000" w:themeColor="text1" w:themeTint="FF" w:themeShade="FF"/>
                <w:sz w:val="20"/>
                <w:szCs w:val="20"/>
                <w:u w:val="none"/>
                <w:lang w:val="it-IT"/>
              </w:rPr>
              <w:t>Docente di Discipline Grafiche, Pittoriche e Scenografiche</w:t>
            </w:r>
          </w:p>
          <w:p w:rsidR="6A9A3D47" w:rsidP="6A9A3D47" w:rsidRDefault="6A9A3D47" w14:paraId="1045F996" w14:textId="78E2DFA3">
            <w:pPr>
              <w:pStyle w:val="ListParagraph"/>
              <w:numPr>
                <w:ilvl w:val="0"/>
                <w:numId w:val="4"/>
              </w:numPr>
              <w:rPr>
                <w:rFonts w:ascii="Arial" w:hAnsi="Arial" w:eastAsia="Arial" w:cs="Arial"/>
                <w:b w:val="1"/>
                <w:bCs w:val="1"/>
                <w:i w:val="0"/>
                <w:iCs w:val="0"/>
                <w:noProof w:val="0"/>
                <w:color w:val="000000" w:themeColor="text1" w:themeTint="FF" w:themeShade="FF"/>
                <w:sz w:val="20"/>
                <w:szCs w:val="20"/>
                <w:u w:val="none"/>
                <w:lang w:val="it-IT"/>
              </w:rPr>
            </w:pP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Alessandra Campisi,</w:t>
            </w:r>
            <w:r w:rsidRPr="6A9A3D47" w:rsidR="6A9A3D47">
              <w:rPr>
                <w:rFonts w:ascii="Arial" w:hAnsi="Arial" w:eastAsia="Arial" w:cs="Arial"/>
                <w:b w:val="0"/>
                <w:bCs w:val="0"/>
                <w:i w:val="1"/>
                <w:iCs w:val="1"/>
                <w:strike w:val="0"/>
                <w:dstrike w:val="0"/>
                <w:noProof w:val="0"/>
                <w:color w:val="000000" w:themeColor="text1" w:themeTint="FF" w:themeShade="FF"/>
                <w:sz w:val="20"/>
                <w:szCs w:val="20"/>
                <w:u w:val="none"/>
                <w:lang w:val="it-IT"/>
              </w:rPr>
              <w:t xml:space="preserve"> Docente di Laboratori della Figurazione</w:t>
            </w:r>
          </w:p>
          <w:p w:rsidR="6A9A3D47" w:rsidP="6A9A3D47" w:rsidRDefault="6A9A3D47" w14:paraId="5C4820D1" w14:textId="26323F6D">
            <w:pPr>
              <w:pStyle w:val="ListParagraph"/>
              <w:numPr>
                <w:ilvl w:val="0"/>
                <w:numId w:val="4"/>
              </w:numPr>
              <w:rPr>
                <w:rFonts w:ascii="Arial" w:hAnsi="Arial" w:eastAsia="Arial" w:cs="Arial"/>
                <w:b w:val="1"/>
                <w:bCs w:val="1"/>
                <w:i w:val="0"/>
                <w:iCs w:val="0"/>
                <w:noProof w:val="0"/>
                <w:color w:val="000000" w:themeColor="text1" w:themeTint="FF" w:themeShade="FF"/>
                <w:sz w:val="20"/>
                <w:szCs w:val="20"/>
                <w:u w:val="none"/>
                <w:lang w:val="it-IT"/>
              </w:rPr>
            </w:pP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 xml:space="preserve">Arianna Guarini, </w:t>
            </w:r>
            <w:r w:rsidRPr="6A9A3D47" w:rsidR="6A9A3D47">
              <w:rPr>
                <w:rFonts w:ascii="Arial" w:hAnsi="Arial" w:eastAsia="Arial" w:cs="Arial"/>
                <w:b w:val="0"/>
                <w:bCs w:val="0"/>
                <w:i w:val="1"/>
                <w:iCs w:val="1"/>
                <w:strike w:val="0"/>
                <w:dstrike w:val="0"/>
                <w:noProof w:val="0"/>
                <w:color w:val="000000" w:themeColor="text1" w:themeTint="FF" w:themeShade="FF"/>
                <w:sz w:val="20"/>
                <w:szCs w:val="20"/>
                <w:u w:val="none"/>
                <w:lang w:val="it-IT"/>
              </w:rPr>
              <w:t>Docente di Storia dell’Arte.</w:t>
            </w:r>
          </w:p>
        </w:tc>
      </w:tr>
    </w:tbl>
    <w:p xmlns:wp14="http://schemas.microsoft.com/office/word/2010/wordml" w:rsidRPr="00BC772A" w:rsidR="00BC772A" w:rsidP="6A9A3D47" w:rsidRDefault="00BC772A" w14:paraId="4BB032F8" wp14:textId="55DF3DB4">
      <w:pPr>
        <w:spacing w:after="0" w:line="240" w:lineRule="auto"/>
        <w:rPr>
          <w:rFonts w:ascii="Arial" w:hAnsi="Arial" w:eastAsia="Arial" w:cs="Arial"/>
          <w:b w:val="0"/>
          <w:bCs w:val="0"/>
          <w:i w:val="1"/>
          <w:iCs w:val="1"/>
          <w:strike w:val="0"/>
          <w:dstrike w:val="0"/>
          <w:noProof w:val="0"/>
          <w:color w:val="000000" w:themeColor="text1" w:themeTint="FF" w:themeShade="FF"/>
          <w:sz w:val="20"/>
          <w:szCs w:val="20"/>
          <w:u w:val="none"/>
          <w:lang w:val="it-IT"/>
        </w:rPr>
      </w:pP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 xml:space="preserve"> </w:t>
      </w:r>
    </w:p>
    <w:p xmlns:wp14="http://schemas.microsoft.com/office/word/2010/wordml" w:rsidRPr="00BC772A" w:rsidR="00BC772A" w:rsidP="6A9A3D47" w:rsidRDefault="00BC772A" w14:paraId="6C11D03C" wp14:textId="0E9FA669">
      <w:pPr>
        <w:pStyle w:val="Normale"/>
        <w:spacing w:after="0" w:line="240" w:lineRule="auto"/>
        <w:rPr>
          <w:rFonts w:ascii="Arial" w:hAnsi="Arial" w:eastAsia="Arial" w:cs="Arial"/>
          <w:b w:val="1"/>
          <w:bCs w:val="1"/>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7A0441FE" wp14:textId="7E13AB55">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Parte il </w:t>
      </w: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Progetto FAME,</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con il primo di una serie di incontri in modalità online organizzati sulla piattaforma Meet di G Suite, che vedrà come protagonista </w:t>
      </w: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Francesca Cavallo,</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scrittrice di libri best seller e regista teatrale. L’incontro-intervista è fissato per giovedì 10 dicembre p.v., dalle ore 10:30 alle ore 11:30.</w:t>
      </w:r>
    </w:p>
    <w:p xmlns:wp14="http://schemas.microsoft.com/office/word/2010/wordml" w:rsidRPr="00BC772A" w:rsidR="00BC772A" w:rsidP="6A9A3D47" w:rsidRDefault="00BC772A" w14:paraId="550D3842" wp14:textId="7F9731D4">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FAME è un Progetto Didattico e Culturale proposto da Angelo Raffaele Villani, Docente di Discipline Grafiche, Pittoriche e Scenografiche al Liceo Artistico </w:t>
      </w:r>
      <w:r w:rsidRPr="6A9A3D47" w:rsidR="6A9A3D47">
        <w:rPr>
          <w:rFonts w:ascii="Arial" w:hAnsi="Arial" w:eastAsia="Arial" w:cs="Arial"/>
          <w:b w:val="0"/>
          <w:bCs w:val="0"/>
          <w:i w:val="0"/>
          <w:iCs w:val="0"/>
          <w:noProof w:val="0"/>
          <w:color w:val="000000" w:themeColor="text1" w:themeTint="FF" w:themeShade="FF"/>
          <w:sz w:val="19"/>
          <w:szCs w:val="19"/>
          <w:lang w:val="it-IT"/>
        </w:rPr>
        <w:t>– IIS P. Martinetti di Caluso (To), e</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destinato agli studenti delle classi 3C, 4C, 5C del Liceo stesso. Al Progetto collaborano le </w:t>
      </w:r>
      <w:proofErr w:type="spellStart"/>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Prof.sse</w:t>
      </w:r>
      <w:proofErr w:type="spellEnd"/>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Giovanna Catania, Docente di Discipline Grafiche, Pittoriche e Scenografiche; Alessandra Campisi, Docente di Laboratori della Figurazione; Arianna Guarini, Docente di Storia dell’Arte. A porgere i saluti istituzionali dell’IIS Martinetti e del Liceo Artistico, il Dirigente Scolastico, Prof.ssa Katia Milano.</w:t>
      </w:r>
    </w:p>
    <w:p xmlns:wp14="http://schemas.microsoft.com/office/word/2010/wordml" w:rsidRPr="00BC772A" w:rsidR="00BC772A" w:rsidP="6A9A3D47" w:rsidRDefault="00BC772A" w14:paraId="419068BA" wp14:textId="6B43DE8E">
      <w:pPr>
        <w:pStyle w:val="Normale"/>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FAME nasce con l'intento di portare all'interno della Scuola, come Istituzione, professionalità della vita quotidiana che siano diretta testimonianza e narrazione di ciò che avviene fuori dal percorso formativo didattico,</w:t>
      </w: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 xml:space="preserve"> </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quando, cioè, i momenti dell'insegnamento scolastico siano conclusi, e tocchi affrontare il mondo del lavoro in tutte le sue complessità. </w:t>
      </w:r>
    </w:p>
    <w:p xmlns:wp14="http://schemas.microsoft.com/office/word/2010/wordml" w:rsidRPr="00BC772A" w:rsidR="00BC772A" w:rsidP="6A9A3D47" w:rsidRDefault="00BC772A" w14:paraId="13B8E04A" wp14:textId="518D8DD3">
      <w:pPr>
        <w:pStyle w:val="Normale"/>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Un progetto che vedrà interagire il mondo della scuola con il mondo delle professioni creative, più direttamente correlate agli attuali interessi e aspettative degli studenti, e che incontrerà: docenti universitari e delle accademie, artisti, galleristi, designer, architetti, grafici ed esperti in comunicazione, fotografi, stilisti, illustratori, attori, art director, social media manager, </w:t>
      </w:r>
      <w:r w:rsidRPr="6A9A3D47" w:rsidR="6A9A3D47">
        <w:rPr>
          <w:rFonts w:ascii="Arial" w:hAnsi="Arial" w:eastAsia="Arial" w:cs="Arial"/>
          <w:b w:val="0"/>
          <w:bCs w:val="0"/>
          <w:i w:val="0"/>
          <w:iCs w:val="0"/>
          <w:noProof w:val="0"/>
          <w:color w:val="000000" w:themeColor="text1" w:themeTint="FF" w:themeShade="FF"/>
          <w:sz w:val="19"/>
          <w:szCs w:val="19"/>
          <w:lang w:val="it-IT"/>
        </w:rPr>
        <w:t>fino alle nuove professioni nate nella nuova era del digitale, come gli influencer e altre professionalità creative.</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Gli incontri si struttureranno principalmente sulla presentazione della ricerca professionali di ciascun testimonial - con filmati, foto, documenti narrativi diversi - e su vere e proprie interviste, nelle quali gli intervistatori e i protagonisti siano gli stessi studenti.</w:t>
      </w:r>
    </w:p>
    <w:p xmlns:wp14="http://schemas.microsoft.com/office/word/2010/wordml" w:rsidRPr="00BC772A" w:rsidR="00BC772A" w:rsidP="00BC772A" w:rsidRDefault="00BC772A" w14:paraId="5A362A48" wp14:textId="7A31161A">
      <w:pPr>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"FAME", prende spunto dall’omonimo celebre film americano degli anni '80, e così come nella sceneggiatura dello stesso, racconterà pensieri e metodologie del "fare professione", toccando argomentazioni varie, professionali e personali, attinenti e complementari. Un progetto finalizzato a “tirar fuori” gli studenti dalle proprie case, visitando - anche solo nella virtualità degli schermi di pc e tablet - studi professionali, atelier, ambienti del fare, e toccando con mano gli spazi, annusando materiali, ascoltando consigli ed esperienze di chi ogni giorno produce. </w:t>
      </w:r>
    </w:p>
    <w:p xmlns:wp14="http://schemas.microsoft.com/office/word/2010/wordml" w:rsidRPr="00BC772A" w:rsidR="00BC772A" w:rsidP="00BC772A" w:rsidRDefault="00BC772A" w14:paraId="46EE3D20" wp14:textId="23D47848">
      <w:pPr>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In sintesi, gli obiettivi del Progetto FAME sono molteplici: </w:t>
      </w:r>
    </w:p>
    <w:p xmlns:wp14="http://schemas.microsoft.com/office/word/2010/wordml" w:rsidRPr="00BC772A" w:rsidR="00BC772A" w:rsidP="6A9A3D47" w:rsidRDefault="00BC772A" w14:paraId="1BE14DAD" wp14:textId="2AF99FCD">
      <w:pPr>
        <w:pStyle w:val="ListParagraph"/>
        <w:numPr>
          <w:ilvl w:val="0"/>
          <w:numId w:val="1"/>
        </w:numPr>
        <w:spacing w:after="0" w:line="240" w:lineRule="auto"/>
        <w:jc w:val="both"/>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Affrontare la didattica fruendo di modalità alternative e di interazione con l’esterno, attraverso le esperienze vive di testimonials diversi, che non siano solo i propri docenti di materia; </w:t>
      </w:r>
    </w:p>
    <w:p xmlns:wp14="http://schemas.microsoft.com/office/word/2010/wordml" w:rsidRPr="00BC772A" w:rsidR="00BC772A" w:rsidP="6A9A3D47" w:rsidRDefault="00BC772A" w14:paraId="433AC74A" wp14:textId="6702AB80">
      <w:pPr>
        <w:pStyle w:val="ListParagraph"/>
        <w:numPr>
          <w:ilvl w:val="0"/>
          <w:numId w:val="1"/>
        </w:numPr>
        <w:spacing w:after="0" w:line="240" w:lineRule="auto"/>
        <w:jc w:val="both"/>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Mettere in contatto il mondo della scuola col mondo del lavoro e della quotidianità delle professioni creative; </w:t>
      </w:r>
    </w:p>
    <w:p xmlns:wp14="http://schemas.microsoft.com/office/word/2010/wordml" w:rsidRPr="00BC772A" w:rsidR="00BC772A" w:rsidP="6A9A3D47" w:rsidRDefault="00BC772A" w14:paraId="4E75D3CF" wp14:textId="32624B60">
      <w:pPr>
        <w:pStyle w:val="ListParagraph"/>
        <w:numPr>
          <w:ilvl w:val="0"/>
          <w:numId w:val="1"/>
        </w:numPr>
        <w:spacing w:after="0" w:line="240" w:lineRule="auto"/>
        <w:jc w:val="both"/>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Uscire idealmente dalla propria casa, per entrare in studi professionali, aziende, atelier, luoghi del fare, attraverso lo strumento della conferenza a distanza, usando la piattaforma Meet di G Suite; </w:t>
      </w:r>
    </w:p>
    <w:p xmlns:wp14="http://schemas.microsoft.com/office/word/2010/wordml" w:rsidRPr="00BC772A" w:rsidR="00BC772A" w:rsidP="6A9A3D47" w:rsidRDefault="00BC772A" w14:paraId="764DE471" wp14:textId="3683EAF9">
      <w:pPr>
        <w:pStyle w:val="ListParagraph"/>
        <w:numPr>
          <w:ilvl w:val="0"/>
          <w:numId w:val="1"/>
        </w:numPr>
        <w:spacing w:after="0" w:line="240" w:lineRule="auto"/>
        <w:jc w:val="both"/>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Raccontare i luoghi, visitando - anche qui virtualmente - l'Italia, da nord a sud; </w:t>
      </w:r>
    </w:p>
    <w:p xmlns:wp14="http://schemas.microsoft.com/office/word/2010/wordml" w:rsidRPr="00BC772A" w:rsidR="00BC772A" w:rsidP="6A9A3D47" w:rsidRDefault="00BC772A" w14:paraId="690585D1" wp14:textId="540E4992">
      <w:pPr>
        <w:pStyle w:val="ListParagraph"/>
        <w:numPr>
          <w:ilvl w:val="0"/>
          <w:numId w:val="1"/>
        </w:numPr>
        <w:spacing w:after="0" w:line="240" w:lineRule="auto"/>
        <w:jc w:val="both"/>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Rendere più dinamiche e coinvolgenti le lezioni laboratoriali, simulando progettualità concrete.</w:t>
      </w:r>
    </w:p>
    <w:p xmlns:wp14="http://schemas.microsoft.com/office/word/2010/wordml" w:rsidRPr="00BC772A" w:rsidR="00BC772A" w:rsidP="6A9A3D47" w:rsidRDefault="00BC772A" w14:paraId="1F84C95B" wp14:textId="1FAB1B67">
      <w:pPr>
        <w:pStyle w:val="Normale"/>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I testimonials di FAME sono professionisti che hanno innanzitutto sposato il Progetto e, sensibilizzati dal valore didattico dello stesso, metteranno a disposizione degli studenti</w:t>
      </w:r>
      <w:r w:rsidRPr="6A9A3D47" w:rsidR="6A9A3D47">
        <w:rPr>
          <w:rFonts w:ascii="Arial" w:hAnsi="Arial" w:eastAsia="Arial" w:cs="Arial"/>
          <w:b w:val="0"/>
          <w:bCs w:val="0"/>
          <w:i w:val="0"/>
          <w:iCs w:val="0"/>
          <w:noProof w:val="0"/>
          <w:color w:val="000000" w:themeColor="text1" w:themeTint="FF" w:themeShade="FF"/>
          <w:sz w:val="19"/>
          <w:szCs w:val="19"/>
          <w:lang w:val="it-IT"/>
        </w:rPr>
        <w:t xml:space="preserve"> (i giovani creativi di un futuro prossimo)</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le proprie conoscenze e il proprio vissuto. </w:t>
      </w:r>
    </w:p>
    <w:p xmlns:wp14="http://schemas.microsoft.com/office/word/2010/wordml" w:rsidRPr="00BC772A" w:rsidR="00BC772A" w:rsidP="6A9A3D47" w:rsidRDefault="00BC772A" w14:paraId="6F2B6D7C" wp14:textId="29AE59BA">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A FAME interverranno </w:t>
      </w:r>
      <w:r w:rsidRPr="6A9A3D47" w:rsidR="6A9A3D47">
        <w:rPr>
          <w:rFonts w:ascii="Arial" w:hAnsi="Arial" w:eastAsia="Arial" w:cs="Arial"/>
          <w:b w:val="0"/>
          <w:bCs w:val="0"/>
          <w:i w:val="1"/>
          <w:iCs w:val="1"/>
          <w:strike w:val="0"/>
          <w:dstrike w:val="0"/>
          <w:noProof w:val="0"/>
          <w:color w:val="000000" w:themeColor="text1" w:themeTint="FF" w:themeShade="FF"/>
          <w:sz w:val="20"/>
          <w:szCs w:val="20"/>
          <w:u w:val="none"/>
          <w:lang w:val="it-IT"/>
        </w:rPr>
        <w:t xml:space="preserve">(in ordine alfabetico): </w:t>
      </w: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Enzo Calabrese, Daniela Cavallo, Francesca Cavallo, Giuseppe Ciracì, Giorgio Consoli, Angelo Cruciani, Gianmarco De Francisco, Miky Degni, Antonio Lacandela, Amelia Liana Lasaponara, Marika Marangella, Roberto Milani, Ezia Mitolo, Alessio Moitre, Roger Nicotera, Pietro Paradiso, Gigi </w:t>
      </w:r>
      <w:proofErr w:type="spellStart"/>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Rigliaco</w:t>
      </w:r>
      <w:proofErr w:type="spellEnd"/>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Enzo Rosato, Carlo Michele Schirinzi, </w:t>
      </w:r>
    </w:p>
    <w:p xmlns:wp14="http://schemas.microsoft.com/office/word/2010/wordml" w:rsidRPr="00BC772A" w:rsidR="00BC772A" w:rsidP="6A9A3D47" w:rsidRDefault="00BC772A" w14:paraId="05A552CB" wp14:textId="2753505D">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63CAA9CD" wp14:textId="655EAE15">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5C3D2F5C" wp14:textId="4286B2BD">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775812F2" wp14:textId="0065D5C6">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7AC7A766" wp14:textId="7311B8A1">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41755EE5" wp14:textId="3023294E">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p>
    <w:p xmlns:wp14="http://schemas.microsoft.com/office/word/2010/wordml" w:rsidRPr="00BC772A" w:rsidR="00BC772A" w:rsidP="6A9A3D47" w:rsidRDefault="00BC772A" w14:paraId="61A74EAB" wp14:textId="5ECCB5EF">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20"/>
          <w:szCs w:val="20"/>
          <w:u w:val="none"/>
          <w:lang w:val="it-IT"/>
        </w:rPr>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I primi due incontri in calendario, per il mese di Dicembre 2020:</w:t>
      </w:r>
    </w:p>
    <w:p xmlns:wp14="http://schemas.microsoft.com/office/word/2010/wordml" w:rsidRPr="00BC772A" w:rsidR="00BC772A" w:rsidP="6A9A3D47" w:rsidRDefault="00BC772A" w14:paraId="57880499" wp14:textId="26DE328E">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12"/>
          <w:szCs w:val="12"/>
          <w:u w:val="none"/>
          <w:lang w:val="it-IT"/>
        </w:rPr>
      </w:pPr>
    </w:p>
    <w:p xmlns:wp14="http://schemas.microsoft.com/office/word/2010/wordml" w:rsidRPr="00BC772A" w:rsidR="00BC772A" w:rsidP="6A9A3D47" w:rsidRDefault="00BC772A" w14:paraId="09996ADD" wp14:textId="04D03540">
      <w:pPr>
        <w:pStyle w:val="Normale"/>
        <w:spacing w:after="0" w:line="240" w:lineRule="auto"/>
        <w:jc w:val="both"/>
        <w:rPr>
          <w:rFonts w:ascii="Arial" w:hAnsi="Arial" w:eastAsia="Arial" w:cs="Arial"/>
          <w:b w:val="1"/>
          <w:bCs w:val="1"/>
          <w:i w:val="0"/>
          <w:iCs w:val="0"/>
          <w:strike w:val="0"/>
          <w:dstrike w:val="0"/>
          <w:noProof w:val="0"/>
          <w:color w:val="000000" w:themeColor="text1" w:themeTint="FF" w:themeShade="FF"/>
          <w:sz w:val="20"/>
          <w:szCs w:val="20"/>
          <w:u w:val="none"/>
          <w:lang w:val="it-IT"/>
        </w:rPr>
      </w:pPr>
      <w:r w:rsidRPr="6A9A3D47" w:rsidR="6A9A3D47">
        <w:rPr>
          <w:rFonts w:ascii="Arial" w:hAnsi="Arial" w:eastAsia="Arial" w:cs="Arial"/>
          <w:b w:val="0"/>
          <w:bCs w:val="0"/>
          <w:i w:val="0"/>
          <w:iCs w:val="0"/>
          <w:strike w:val="0"/>
          <w:dstrike w:val="0"/>
          <w:noProof w:val="0"/>
          <w:color w:val="000000" w:themeColor="text1" w:themeTint="FF" w:themeShade="FF"/>
          <w:sz w:val="28"/>
          <w:szCs w:val="28"/>
          <w:u w:val="none"/>
          <w:lang w:val="it-IT"/>
        </w:rPr>
        <w:t xml:space="preserve">1- </w:t>
      </w:r>
      <w:r w:rsidRPr="6A9A3D47" w:rsidR="6A9A3D47">
        <w:rPr>
          <w:rFonts w:ascii="Arial" w:hAnsi="Arial" w:eastAsia="Arial" w:cs="Arial"/>
          <w:b w:val="1"/>
          <w:bCs w:val="1"/>
          <w:i w:val="0"/>
          <w:iCs w:val="0"/>
          <w:strike w:val="0"/>
          <w:dstrike w:val="0"/>
          <w:noProof w:val="0"/>
          <w:color w:val="000000" w:themeColor="text1" w:themeTint="FF" w:themeShade="FF"/>
          <w:sz w:val="28"/>
          <w:szCs w:val="28"/>
          <w:u w:val="none"/>
          <w:lang w:val="it-IT"/>
        </w:rPr>
        <w:t xml:space="preserve">Francesca Cavallo | </w:t>
      </w: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Giovedì 10 dicembre, ore 10:30-11:30</w:t>
      </w:r>
    </w:p>
    <w:p xmlns:wp14="http://schemas.microsoft.com/office/word/2010/wordml" w:rsidRPr="00BC772A" w:rsidR="00BC772A" w:rsidP="00BC772A" w:rsidRDefault="00BC772A" w14:paraId="1C7B2637" wp14:textId="1D211B8D">
      <w:pPr>
        <w:spacing w:after="0" w:line="240" w:lineRule="auto"/>
        <w:jc w:val="both"/>
      </w:pPr>
      <w:r w:rsidRPr="6A9A3D47" w:rsidR="6A9A3D47">
        <w:rPr>
          <w:rFonts w:ascii="Arial" w:hAnsi="Arial" w:eastAsia="Arial" w:cs="Arial"/>
          <w:b w:val="0"/>
          <w:bCs w:val="0"/>
          <w:i w:val="0"/>
          <w:iCs w:val="0"/>
          <w:strike w:val="0"/>
          <w:dstrike w:val="0"/>
          <w:noProof w:val="0"/>
          <w:color w:val="202122"/>
          <w:sz w:val="20"/>
          <w:szCs w:val="20"/>
          <w:u w:val="none"/>
          <w:lang w:val="it-IT"/>
        </w:rPr>
        <w:t xml:space="preserve">Francesca Cavallo è una scrittrice best seller, imprenditrice e attivista italiana. </w:t>
      </w:r>
    </w:p>
    <w:p xmlns:wp14="http://schemas.microsoft.com/office/word/2010/wordml" w:rsidRPr="00BC772A" w:rsidR="00BC772A" w:rsidP="00BC772A" w:rsidRDefault="00BC772A" w14:paraId="66A3B39C" wp14:textId="64BD2024">
      <w:pPr>
        <w:spacing w:after="0" w:line="240" w:lineRule="auto"/>
        <w:jc w:val="both"/>
      </w:pPr>
      <w:r w:rsidRPr="6A9A3D47" w:rsidR="6A9A3D47">
        <w:rPr>
          <w:rFonts w:ascii="Arial" w:hAnsi="Arial" w:eastAsia="Arial" w:cs="Arial"/>
          <w:b w:val="0"/>
          <w:bCs w:val="0"/>
          <w:i w:val="0"/>
          <w:iCs w:val="0"/>
          <w:strike w:val="0"/>
          <w:dstrike w:val="0"/>
          <w:noProof w:val="0"/>
          <w:color w:val="050505"/>
          <w:sz w:val="20"/>
          <w:szCs w:val="20"/>
          <w:u w:val="none"/>
          <w:lang w:val="it-IT"/>
        </w:rPr>
        <w:t>BBC News la seleziona di recente per il Masterclass delle 100 donne più influenti del 2020.</w:t>
      </w:r>
    </w:p>
    <w:p xmlns:wp14="http://schemas.microsoft.com/office/word/2010/wordml" w:rsidRPr="00BC772A" w:rsidR="00BC772A" w:rsidP="00BC772A" w:rsidRDefault="00BC772A" w14:paraId="21DDE911" wp14:textId="58A94F3E">
      <w:pPr>
        <w:spacing w:after="0" w:line="240" w:lineRule="auto"/>
        <w:jc w:val="both"/>
      </w:pPr>
      <w:r w:rsidRPr="6A9A3D47" w:rsidR="6A9A3D47">
        <w:rPr>
          <w:rFonts w:ascii="Arial" w:hAnsi="Arial" w:eastAsia="Arial" w:cs="Arial"/>
          <w:b w:val="0"/>
          <w:bCs w:val="0"/>
          <w:i w:val="0"/>
          <w:iCs w:val="0"/>
          <w:strike w:val="0"/>
          <w:dstrike w:val="0"/>
          <w:noProof w:val="0"/>
          <w:color w:val="202122"/>
          <w:sz w:val="20"/>
          <w:szCs w:val="20"/>
          <w:u w:val="none"/>
          <w:lang w:val="it-IT"/>
        </w:rPr>
        <w:t xml:space="preserve">È co-autrice della serie </w:t>
      </w:r>
      <w:r w:rsidRPr="6A9A3D47" w:rsidR="6A9A3D47">
        <w:rPr>
          <w:rFonts w:ascii="Arial" w:hAnsi="Arial" w:eastAsia="Arial" w:cs="Arial"/>
          <w:b w:val="1"/>
          <w:bCs w:val="1"/>
          <w:i w:val="1"/>
          <w:iCs w:val="1"/>
          <w:strike w:val="0"/>
          <w:dstrike w:val="0"/>
          <w:noProof w:val="0"/>
          <w:color w:val="202122"/>
          <w:sz w:val="20"/>
          <w:szCs w:val="20"/>
          <w:u w:val="none"/>
          <w:lang w:val="it-IT"/>
        </w:rPr>
        <w:t>Good Night Stories for Rebel Girls</w:t>
      </w:r>
      <w:r w:rsidRPr="6A9A3D47" w:rsidR="6A9A3D47">
        <w:rPr>
          <w:rFonts w:ascii="Arial" w:hAnsi="Arial" w:eastAsia="Arial" w:cs="Arial"/>
          <w:b w:val="0"/>
          <w:bCs w:val="0"/>
          <w:i w:val="0"/>
          <w:iCs w:val="0"/>
          <w:strike w:val="0"/>
          <w:dstrike w:val="0"/>
          <w:noProof w:val="0"/>
          <w:color w:val="202122"/>
          <w:sz w:val="20"/>
          <w:szCs w:val="20"/>
          <w:u w:val="none"/>
          <w:lang w:val="it-IT"/>
        </w:rPr>
        <w:t>, che ha battuto i record sul sito di crowfunding Kickstarter per l'editoria. La carriera di Cavallo è iniziata nel teatro, con la direzione di una compagnia e del Festival "Sferracavalli". Nel 2011 Cavallo ha fondato Timbuktu Labs con Elena Favilli, e pubblicato la prima rivista per bambini per iPad, chiamata anche Timbuktu.</w:t>
      </w:r>
    </w:p>
    <w:p xmlns:wp14="http://schemas.microsoft.com/office/word/2010/wordml" w:rsidRPr="00BC772A" w:rsidR="00BC772A" w:rsidP="00BC772A" w:rsidRDefault="00BC772A" w14:paraId="36A3E135" wp14:textId="127AA3B4">
      <w:pPr>
        <w:spacing w:after="0" w:line="240" w:lineRule="auto"/>
        <w:jc w:val="both"/>
      </w:pPr>
      <w:r w:rsidRPr="6A9A3D47" w:rsidR="6A9A3D47">
        <w:rPr>
          <w:rFonts w:ascii="Arial" w:hAnsi="Arial" w:eastAsia="Arial" w:cs="Arial"/>
          <w:b w:val="0"/>
          <w:bCs w:val="0"/>
          <w:i w:val="0"/>
          <w:iCs w:val="0"/>
          <w:strike w:val="0"/>
          <w:dstrike w:val="0"/>
          <w:noProof w:val="0"/>
          <w:color w:val="202122"/>
          <w:sz w:val="20"/>
          <w:szCs w:val="20"/>
          <w:u w:val="none"/>
          <w:lang w:val="it-IT"/>
        </w:rPr>
        <w:t xml:space="preserve">La rivista utilizzava immagini colorate, un linguaggio di facile lettura e suoni per attirare i bambini e lo scorrimento dall'alto verso il basso rispetto allo stile tradizionale di sfogliare una rivista.  </w:t>
      </w:r>
    </w:p>
    <w:p xmlns:wp14="http://schemas.microsoft.com/office/word/2010/wordml" w:rsidRPr="00BC772A" w:rsidR="00BC772A" w:rsidP="00BC772A" w:rsidRDefault="00BC772A" w14:paraId="3D80DACA" wp14:textId="44BD1D9C">
      <w:pPr>
        <w:spacing w:after="0" w:line="240" w:lineRule="auto"/>
        <w:jc w:val="both"/>
      </w:pPr>
      <w:r w:rsidRPr="6A9A3D47" w:rsidR="6A9A3D47">
        <w:rPr>
          <w:rFonts w:ascii="Arial" w:hAnsi="Arial" w:eastAsia="Arial" w:cs="Arial"/>
          <w:b w:val="0"/>
          <w:bCs w:val="0"/>
          <w:i w:val="0"/>
          <w:iCs w:val="0"/>
          <w:strike w:val="0"/>
          <w:dstrike w:val="0"/>
          <w:noProof w:val="0"/>
          <w:color w:val="202122"/>
          <w:sz w:val="20"/>
          <w:szCs w:val="20"/>
          <w:u w:val="none"/>
          <w:lang w:val="it-IT"/>
        </w:rPr>
        <w:t xml:space="preserve">Il primo volume di </w:t>
      </w:r>
      <w:r w:rsidRPr="6A9A3D47" w:rsidR="6A9A3D47">
        <w:rPr>
          <w:rFonts w:ascii="Arial" w:hAnsi="Arial" w:eastAsia="Arial" w:cs="Arial"/>
          <w:b w:val="1"/>
          <w:bCs w:val="1"/>
          <w:i w:val="1"/>
          <w:iCs w:val="1"/>
          <w:strike w:val="0"/>
          <w:dstrike w:val="0"/>
          <w:noProof w:val="0"/>
          <w:color w:val="202122"/>
          <w:sz w:val="20"/>
          <w:szCs w:val="20"/>
          <w:u w:val="none"/>
          <w:lang w:val="it-IT"/>
        </w:rPr>
        <w:t xml:space="preserve">Good Night Stories for </w:t>
      </w:r>
      <w:proofErr w:type="spellStart"/>
      <w:r w:rsidRPr="6A9A3D47" w:rsidR="6A9A3D47">
        <w:rPr>
          <w:rFonts w:ascii="Arial" w:hAnsi="Arial" w:eastAsia="Arial" w:cs="Arial"/>
          <w:b w:val="1"/>
          <w:bCs w:val="1"/>
          <w:i w:val="1"/>
          <w:iCs w:val="1"/>
          <w:strike w:val="0"/>
          <w:dstrike w:val="0"/>
          <w:noProof w:val="0"/>
          <w:color w:val="202122"/>
          <w:sz w:val="20"/>
          <w:szCs w:val="20"/>
          <w:u w:val="none"/>
          <w:lang w:val="it-IT"/>
        </w:rPr>
        <w:t>Rebel</w:t>
      </w:r>
      <w:proofErr w:type="spellEnd"/>
      <w:r w:rsidRPr="6A9A3D47" w:rsidR="6A9A3D47">
        <w:rPr>
          <w:rFonts w:ascii="Arial" w:hAnsi="Arial" w:eastAsia="Arial" w:cs="Arial"/>
          <w:b w:val="1"/>
          <w:bCs w:val="1"/>
          <w:i w:val="1"/>
          <w:iCs w:val="1"/>
          <w:strike w:val="0"/>
          <w:dstrike w:val="0"/>
          <w:noProof w:val="0"/>
          <w:color w:val="202122"/>
          <w:sz w:val="20"/>
          <w:szCs w:val="20"/>
          <w:u w:val="none"/>
          <w:lang w:val="it-IT"/>
        </w:rPr>
        <w:t xml:space="preserve"> Girls</w:t>
      </w:r>
      <w:r w:rsidRPr="6A9A3D47" w:rsidR="6A9A3D47">
        <w:rPr>
          <w:rFonts w:ascii="Arial" w:hAnsi="Arial" w:eastAsia="Arial" w:cs="Arial"/>
          <w:b w:val="0"/>
          <w:bCs w:val="0"/>
          <w:i w:val="1"/>
          <w:iCs w:val="1"/>
          <w:strike w:val="0"/>
          <w:dstrike w:val="0"/>
          <w:noProof w:val="0"/>
          <w:color w:val="202122"/>
          <w:sz w:val="20"/>
          <w:szCs w:val="20"/>
          <w:u w:val="none"/>
          <w:lang w:val="it-IT"/>
        </w:rPr>
        <w:t xml:space="preserve"> è</w:t>
      </w:r>
      <w:r w:rsidRPr="6A9A3D47" w:rsidR="6A9A3D47">
        <w:rPr>
          <w:rFonts w:ascii="Arial" w:hAnsi="Arial" w:eastAsia="Arial" w:cs="Arial"/>
          <w:b w:val="0"/>
          <w:bCs w:val="0"/>
          <w:i w:val="0"/>
          <w:iCs w:val="0"/>
          <w:strike w:val="0"/>
          <w:dstrike w:val="0"/>
          <w:noProof w:val="0"/>
          <w:color w:val="202122"/>
          <w:sz w:val="20"/>
          <w:szCs w:val="20"/>
          <w:u w:val="none"/>
          <w:lang w:val="it-IT"/>
        </w:rPr>
        <w:t xml:space="preserve"> stato pubblicato nel 2016 e da allora è stato tradotto in 47 lingue. Dopo il recente libro </w:t>
      </w:r>
      <w:r w:rsidRPr="6A9A3D47" w:rsidR="6A9A3D47">
        <w:rPr>
          <w:rFonts w:ascii="Arial" w:hAnsi="Arial" w:eastAsia="Arial" w:cs="Arial"/>
          <w:b w:val="1"/>
          <w:bCs w:val="1"/>
          <w:i w:val="1"/>
          <w:iCs w:val="1"/>
          <w:strike w:val="0"/>
          <w:dstrike w:val="0"/>
          <w:noProof w:val="0"/>
          <w:color w:val="202122"/>
          <w:sz w:val="20"/>
          <w:szCs w:val="20"/>
          <w:u w:val="none"/>
          <w:lang w:val="it-IT"/>
        </w:rPr>
        <w:t xml:space="preserve">Elfi al quinto piano, </w:t>
      </w:r>
      <w:r w:rsidRPr="6A9A3D47" w:rsidR="6A9A3D47">
        <w:rPr>
          <w:rFonts w:ascii="Arial" w:hAnsi="Arial" w:eastAsia="Arial" w:cs="Arial"/>
          <w:b w:val="0"/>
          <w:bCs w:val="0"/>
          <w:i w:val="0"/>
          <w:iCs w:val="0"/>
          <w:strike w:val="0"/>
          <w:dstrike w:val="0"/>
          <w:noProof w:val="0"/>
          <w:color w:val="202122"/>
          <w:sz w:val="20"/>
          <w:szCs w:val="20"/>
          <w:u w:val="none"/>
          <w:lang w:val="it-IT"/>
        </w:rPr>
        <w:t>una favola natalizia di gusto vittoriano, rivoluzionaria, che si distingue per la particolare situazione di una famiglia composta da due mamme e meno tradizionale del solito, Francesca Cavalli propone alla curiosità di piccoli e meno piccoli “</w:t>
      </w:r>
      <w:r w:rsidRPr="6A9A3D47" w:rsidR="6A9A3D47">
        <w:rPr>
          <w:rFonts w:ascii="Arial" w:hAnsi="Arial" w:eastAsia="Arial" w:cs="Arial"/>
          <w:b w:val="1"/>
          <w:bCs w:val="1"/>
          <w:i w:val="0"/>
          <w:iCs w:val="0"/>
          <w:strike w:val="0"/>
          <w:dstrike w:val="0"/>
          <w:noProof w:val="0"/>
          <w:color w:val="202122"/>
          <w:sz w:val="20"/>
          <w:szCs w:val="20"/>
          <w:u w:val="none"/>
          <w:lang w:val="it-IT"/>
        </w:rPr>
        <w:t>Dottor Lì e il virus con in testa una corona</w:t>
      </w:r>
      <w:r w:rsidRPr="6A9A3D47" w:rsidR="6A9A3D47">
        <w:rPr>
          <w:rFonts w:ascii="Arial" w:hAnsi="Arial" w:eastAsia="Arial" w:cs="Arial"/>
          <w:b w:val="0"/>
          <w:bCs w:val="0"/>
          <w:i w:val="0"/>
          <w:iCs w:val="0"/>
          <w:strike w:val="0"/>
          <w:dstrike w:val="0"/>
          <w:noProof w:val="0"/>
          <w:color w:val="202122"/>
          <w:sz w:val="20"/>
          <w:szCs w:val="20"/>
          <w:u w:val="none"/>
          <w:lang w:val="it-IT"/>
        </w:rPr>
        <w:t xml:space="preserve">”. Un libro che parla ai ragazzi, con il giusto linguaggio, raccontando ciò che è successo e ciò che sta succedendo negli ultimi tempi. </w:t>
      </w:r>
    </w:p>
    <w:p xmlns:wp14="http://schemas.microsoft.com/office/word/2010/wordml" w:rsidRPr="00BC772A" w:rsidR="00BC772A" w:rsidP="6A9A3D47" w:rsidRDefault="00BC772A" w14:paraId="296F2A27" wp14:textId="13438563">
      <w:pPr>
        <w:pStyle w:val="Normale"/>
        <w:spacing w:after="0" w:line="240" w:lineRule="auto"/>
        <w:jc w:val="both"/>
        <w:rPr>
          <w:rFonts w:ascii="Arial" w:hAnsi="Arial" w:eastAsia="Arial" w:cs="Arial"/>
          <w:b w:val="0"/>
          <w:bCs w:val="0"/>
          <w:i w:val="0"/>
          <w:iCs w:val="0"/>
          <w:strike w:val="0"/>
          <w:dstrike w:val="0"/>
          <w:noProof w:val="0"/>
          <w:color w:val="202122"/>
          <w:sz w:val="12"/>
          <w:szCs w:val="12"/>
          <w:u w:val="none"/>
          <w:lang w:val="it-IT"/>
        </w:rPr>
      </w:pPr>
    </w:p>
    <w:p xmlns:wp14="http://schemas.microsoft.com/office/word/2010/wordml" w:rsidRPr="00BC772A" w:rsidR="00BC772A" w:rsidP="6A9A3D47" w:rsidRDefault="00BC772A" w14:paraId="6208CE2A" wp14:textId="431B3AB5">
      <w:pPr>
        <w:spacing w:after="0" w:line="240" w:lineRule="auto"/>
        <w:jc w:val="both"/>
        <w:rPr>
          <w:rFonts w:ascii="Arial" w:hAnsi="Arial" w:eastAsia="Arial" w:cs="Arial"/>
          <w:b w:val="0"/>
          <w:bCs w:val="0"/>
          <w:i w:val="0"/>
          <w:iCs w:val="0"/>
          <w:strike w:val="0"/>
          <w:dstrike w:val="0"/>
          <w:noProof w:val="0"/>
          <w:color w:val="202124"/>
          <w:sz w:val="18"/>
          <w:szCs w:val="18"/>
          <w:u w:val="none"/>
          <w:lang w:val="it-IT"/>
        </w:rPr>
      </w:pPr>
      <w:r w:rsidRPr="6A9A3D47" w:rsidR="6A9A3D47">
        <w:rPr>
          <w:rFonts w:ascii="Arial" w:hAnsi="Arial" w:eastAsia="Arial" w:cs="Arial"/>
          <w:b w:val="1"/>
          <w:bCs w:val="1"/>
          <w:i w:val="0"/>
          <w:iCs w:val="0"/>
          <w:strike w:val="0"/>
          <w:dstrike w:val="0"/>
          <w:noProof w:val="0"/>
          <w:color w:val="000000" w:themeColor="text1" w:themeTint="FF" w:themeShade="FF"/>
          <w:sz w:val="18"/>
          <w:szCs w:val="18"/>
          <w:u w:val="none"/>
          <w:lang w:val="it-IT"/>
        </w:rPr>
        <w:t xml:space="preserve">BIO: </w:t>
      </w:r>
      <w:hyperlink r:id="Raef9d9318a6d4752">
        <w:r w:rsidRPr="6A9A3D47" w:rsidR="6A9A3D47">
          <w:rPr>
            <w:rStyle w:val="Collegamentoipertestuale"/>
            <w:rFonts w:ascii="Arial" w:hAnsi="Arial" w:eastAsia="Arial" w:cs="Arial"/>
            <w:b w:val="0"/>
            <w:bCs w:val="0"/>
            <w:i w:val="0"/>
            <w:iCs w:val="0"/>
            <w:strike w:val="0"/>
            <w:dstrike w:val="0"/>
            <w:noProof w:val="0"/>
            <w:sz w:val="18"/>
            <w:szCs w:val="18"/>
            <w:lang w:val="it-IT"/>
          </w:rPr>
          <w:t>https://it.wikipedia.org/wiki/Francesca_Cavallo</w:t>
        </w:r>
      </w:hyperlink>
      <w:r w:rsidRPr="6A9A3D47" w:rsidR="6A9A3D47">
        <w:rPr>
          <w:rFonts w:ascii="Arial" w:hAnsi="Arial" w:eastAsia="Arial" w:cs="Arial"/>
          <w:b w:val="0"/>
          <w:bCs w:val="0"/>
          <w:i w:val="0"/>
          <w:iCs w:val="0"/>
          <w:strike w:val="0"/>
          <w:dstrike w:val="0"/>
          <w:noProof w:val="0"/>
          <w:color w:val="202124"/>
          <w:sz w:val="18"/>
          <w:szCs w:val="18"/>
          <w:u w:val="none"/>
          <w:lang w:val="it-IT"/>
        </w:rPr>
        <w:t xml:space="preserve"> </w:t>
      </w:r>
    </w:p>
    <w:p xmlns:wp14="http://schemas.microsoft.com/office/word/2010/wordml" w:rsidRPr="00BC772A" w:rsidR="00BC772A" w:rsidP="6A9A3D47" w:rsidRDefault="00BC772A" w14:paraId="46D87E63" wp14:textId="00A2AD3A">
      <w:pPr>
        <w:pStyle w:val="Heading2"/>
        <w:rPr>
          <w:sz w:val="18"/>
          <w:szCs w:val="18"/>
        </w:rPr>
      </w:pPr>
      <w:r w:rsidRPr="6A9A3D47" w:rsidR="6A9A3D47">
        <w:rPr>
          <w:rFonts w:ascii="Arial" w:hAnsi="Arial" w:eastAsia="Arial" w:cs="Arial"/>
          <w:b w:val="1"/>
          <w:bCs w:val="1"/>
          <w:i w:val="0"/>
          <w:iCs w:val="0"/>
          <w:strike w:val="0"/>
          <w:dstrike w:val="0"/>
          <w:noProof w:val="0"/>
          <w:color w:val="202124"/>
          <w:sz w:val="18"/>
          <w:szCs w:val="18"/>
          <w:u w:val="none"/>
          <w:lang w:val="it-IT"/>
        </w:rPr>
        <w:t>INTERVISTA:</w:t>
      </w:r>
      <w:r w:rsidRPr="6A9A3D47" w:rsidR="6A9A3D47">
        <w:rPr>
          <w:rFonts w:ascii="Arial" w:hAnsi="Arial" w:eastAsia="Arial" w:cs="Arial"/>
          <w:b w:val="0"/>
          <w:bCs w:val="0"/>
          <w:i w:val="0"/>
          <w:iCs w:val="0"/>
          <w:strike w:val="0"/>
          <w:dstrike w:val="0"/>
          <w:noProof w:val="0"/>
          <w:color w:val="202124"/>
          <w:sz w:val="18"/>
          <w:szCs w:val="18"/>
          <w:u w:val="none"/>
          <w:lang w:val="it-IT"/>
        </w:rPr>
        <w:t xml:space="preserve"> </w:t>
      </w:r>
      <w:hyperlink r:id="R0afefbf2241844a1">
        <w:r w:rsidRPr="6A9A3D47" w:rsidR="6A9A3D47">
          <w:rPr>
            <w:rStyle w:val="Collegamentoipertestuale"/>
            <w:rFonts w:ascii="Arial" w:hAnsi="Arial" w:eastAsia="Arial" w:cs="Arial"/>
            <w:b w:val="0"/>
            <w:bCs w:val="0"/>
            <w:i w:val="0"/>
            <w:iCs w:val="0"/>
            <w:strike w:val="0"/>
            <w:dstrike w:val="0"/>
            <w:noProof w:val="0"/>
            <w:sz w:val="18"/>
            <w:szCs w:val="18"/>
            <w:lang w:val="it-IT"/>
          </w:rPr>
          <w:t>www.youtube.com/watch?v=07pbkQu7DeI</w:t>
        </w:r>
      </w:hyperlink>
    </w:p>
    <w:p xmlns:wp14="http://schemas.microsoft.com/office/word/2010/wordml" w:rsidRPr="00BC772A" w:rsidR="00BC772A" w:rsidP="6A9A3D47" w:rsidRDefault="00BC772A" w14:paraId="7FBEBC84" wp14:textId="0EF343E9">
      <w:pPr>
        <w:pStyle w:val="Normale"/>
        <w:spacing w:after="0" w:line="240" w:lineRule="auto"/>
        <w:jc w:val="both"/>
        <w:rPr>
          <w:rFonts w:ascii="Arial" w:hAnsi="Arial" w:eastAsia="Arial" w:cs="Arial"/>
          <w:noProof w:val="0"/>
          <w:sz w:val="18"/>
          <w:szCs w:val="18"/>
          <w:lang w:val="it-IT"/>
        </w:rPr>
      </w:pPr>
      <w:r w:rsidRPr="6A9A3D47" w:rsidR="6A9A3D47">
        <w:rPr>
          <w:rFonts w:ascii="Arial" w:hAnsi="Arial" w:eastAsia="Arial" w:cs="Arial"/>
          <w:b w:val="1"/>
          <w:bCs w:val="1"/>
          <w:i w:val="0"/>
          <w:iCs w:val="0"/>
          <w:noProof w:val="0"/>
          <w:color w:val="202124"/>
          <w:sz w:val="18"/>
          <w:szCs w:val="18"/>
          <w:lang w:val="it-IT"/>
        </w:rPr>
        <w:t xml:space="preserve">Al </w:t>
      </w:r>
      <w:proofErr w:type="spellStart"/>
      <w:r w:rsidRPr="6A9A3D47" w:rsidR="6A9A3D47">
        <w:rPr>
          <w:rFonts w:ascii="Arial" w:hAnsi="Arial" w:eastAsia="Arial" w:cs="Arial"/>
          <w:b w:val="1"/>
          <w:bCs w:val="1"/>
          <w:i w:val="0"/>
          <w:iCs w:val="0"/>
          <w:noProof w:val="0"/>
          <w:color w:val="202124"/>
          <w:sz w:val="18"/>
          <w:szCs w:val="18"/>
          <w:lang w:val="it-IT"/>
        </w:rPr>
        <w:t>TEDxTaranto</w:t>
      </w:r>
      <w:proofErr w:type="spellEnd"/>
      <w:r w:rsidRPr="6A9A3D47" w:rsidR="6A9A3D47">
        <w:rPr>
          <w:rFonts w:ascii="Arial" w:hAnsi="Arial" w:eastAsia="Arial" w:cs="Arial"/>
          <w:b w:val="1"/>
          <w:bCs w:val="1"/>
          <w:i w:val="0"/>
          <w:iCs w:val="0"/>
          <w:noProof w:val="0"/>
          <w:color w:val="202124"/>
          <w:sz w:val="18"/>
          <w:szCs w:val="18"/>
          <w:lang w:val="it-IT"/>
        </w:rPr>
        <w:t xml:space="preserve">: </w:t>
      </w:r>
      <w:hyperlink r:id="Ra4cc76b8b327431e">
        <w:r w:rsidRPr="6A9A3D47" w:rsidR="6A9A3D47">
          <w:rPr>
            <w:rStyle w:val="Collegamentoipertestuale"/>
            <w:rFonts w:ascii="Arial" w:hAnsi="Arial" w:eastAsia="Arial" w:cs="Arial"/>
            <w:noProof w:val="0"/>
            <w:sz w:val="18"/>
            <w:szCs w:val="18"/>
            <w:lang w:val="it-IT"/>
          </w:rPr>
          <w:t>https://www.youtube.com/watch?v=fiMUj1Hf7G0</w:t>
        </w:r>
      </w:hyperlink>
      <w:r w:rsidRPr="6A9A3D47" w:rsidR="6A9A3D47">
        <w:rPr>
          <w:rFonts w:ascii="Arial" w:hAnsi="Arial" w:eastAsia="Arial" w:cs="Arial"/>
          <w:noProof w:val="0"/>
          <w:sz w:val="18"/>
          <w:szCs w:val="18"/>
          <w:lang w:val="it-IT"/>
        </w:rPr>
        <w:t xml:space="preserve"> </w:t>
      </w:r>
    </w:p>
    <w:p xmlns:wp14="http://schemas.microsoft.com/office/word/2010/wordml" w:rsidRPr="00BC772A" w:rsidR="00BC772A" w:rsidP="6A9A3D47" w:rsidRDefault="00BC772A" w14:paraId="6982CC4C" wp14:textId="09F93676">
      <w:pPr>
        <w:pStyle w:val="Normale"/>
        <w:spacing w:after="0" w:line="240" w:lineRule="auto"/>
        <w:jc w:val="both"/>
        <w:rPr>
          <w:rFonts w:ascii="Arial" w:hAnsi="Arial" w:eastAsia="Arial" w:cs="Arial"/>
          <w:noProof w:val="0"/>
          <w:sz w:val="19"/>
          <w:szCs w:val="19"/>
          <w:lang w:val="it-IT"/>
        </w:rPr>
      </w:pPr>
    </w:p>
    <w:p xmlns:wp14="http://schemas.microsoft.com/office/word/2010/wordml" w:rsidRPr="00BC772A" w:rsidR="00BC772A" w:rsidP="6A9A3D47" w:rsidRDefault="00BC772A" w14:paraId="6BE5BEA0" wp14:textId="47E7376B">
      <w:pPr>
        <w:pStyle w:val="Normale"/>
        <w:spacing w:after="0" w:line="240" w:lineRule="auto"/>
        <w:jc w:val="both"/>
        <w:rPr>
          <w:rFonts w:ascii="Arial" w:hAnsi="Arial" w:eastAsia="Arial" w:cs="Arial"/>
          <w:noProof w:val="0"/>
          <w:sz w:val="19"/>
          <w:szCs w:val="19"/>
          <w:lang w:val="it-IT"/>
        </w:rPr>
      </w:pPr>
    </w:p>
    <w:p xmlns:wp14="http://schemas.microsoft.com/office/word/2010/wordml" w:rsidRPr="00BC772A" w:rsidR="00BC772A" w:rsidP="6A9A3D47" w:rsidRDefault="00BC772A" w14:paraId="79CFFA06" wp14:textId="25FA61E3">
      <w:pPr>
        <w:pStyle w:val="Normale"/>
        <w:spacing w:after="0" w:line="240" w:lineRule="auto"/>
        <w:jc w:val="both"/>
        <w:rPr>
          <w:rFonts w:ascii="Arial" w:hAnsi="Arial" w:eastAsia="Arial" w:cs="Arial"/>
          <w:b w:val="1"/>
          <w:bCs w:val="1"/>
          <w:i w:val="0"/>
          <w:iCs w:val="0"/>
          <w:strike w:val="0"/>
          <w:dstrike w:val="0"/>
          <w:noProof w:val="0"/>
          <w:color w:val="000000" w:themeColor="text1" w:themeTint="FF" w:themeShade="FF"/>
          <w:sz w:val="20"/>
          <w:szCs w:val="20"/>
          <w:u w:val="none"/>
          <w:lang w:val="it-IT"/>
        </w:rPr>
      </w:pPr>
      <w:r w:rsidRPr="6A9A3D47" w:rsidR="6A9A3D47">
        <w:rPr>
          <w:rFonts w:ascii="Arial" w:hAnsi="Arial" w:eastAsia="Arial" w:cs="Arial"/>
          <w:b w:val="0"/>
          <w:bCs w:val="0"/>
          <w:i w:val="0"/>
          <w:iCs w:val="0"/>
          <w:strike w:val="0"/>
          <w:dstrike w:val="0"/>
          <w:noProof w:val="0"/>
          <w:color w:val="000000" w:themeColor="text1" w:themeTint="FF" w:themeShade="FF"/>
          <w:sz w:val="28"/>
          <w:szCs w:val="28"/>
          <w:u w:val="none"/>
          <w:lang w:val="it-IT"/>
        </w:rPr>
        <w:t xml:space="preserve">2- </w:t>
      </w:r>
      <w:r w:rsidRPr="6A9A3D47" w:rsidR="6A9A3D47">
        <w:rPr>
          <w:rFonts w:ascii="Arial" w:hAnsi="Arial" w:eastAsia="Arial" w:cs="Arial"/>
          <w:b w:val="1"/>
          <w:bCs w:val="1"/>
          <w:i w:val="0"/>
          <w:iCs w:val="0"/>
          <w:strike w:val="0"/>
          <w:dstrike w:val="0"/>
          <w:noProof w:val="0"/>
          <w:color w:val="000000" w:themeColor="text1" w:themeTint="FF" w:themeShade="FF"/>
          <w:sz w:val="28"/>
          <w:szCs w:val="28"/>
          <w:u w:val="none"/>
          <w:lang w:val="it-IT"/>
        </w:rPr>
        <w:t xml:space="preserve">Daniela Cavallo | </w:t>
      </w:r>
      <w:r w:rsidRPr="6A9A3D47" w:rsidR="6A9A3D47">
        <w:rPr>
          <w:rFonts w:ascii="Arial" w:hAnsi="Arial" w:eastAsia="Arial" w:cs="Arial"/>
          <w:b w:val="1"/>
          <w:bCs w:val="1"/>
          <w:i w:val="0"/>
          <w:iCs w:val="0"/>
          <w:strike w:val="0"/>
          <w:dstrike w:val="0"/>
          <w:noProof w:val="0"/>
          <w:color w:val="000000" w:themeColor="text1" w:themeTint="FF" w:themeShade="FF"/>
          <w:sz w:val="20"/>
          <w:szCs w:val="20"/>
          <w:u w:val="none"/>
          <w:lang w:val="it-IT"/>
        </w:rPr>
        <w:t>Venerdì 18 dicembre, ore 8:40-9:40</w:t>
      </w:r>
    </w:p>
    <w:p xmlns:wp14="http://schemas.microsoft.com/office/word/2010/wordml" w:rsidRPr="00BC772A" w:rsidR="00BC772A" w:rsidP="6A9A3D47" w:rsidRDefault="00BC772A" w14:paraId="4233550E" wp14:textId="31F8C0FC">
      <w:pPr>
        <w:pStyle w:val="Heading2"/>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Architetto, libero professionista dal 1997, già consulente di Marketing Territoriale per Città Metropolitana di Genova, formatore di Marketing Territoriale per ANCI (Associazione Nazionale Comuni Italiani), professore a contratto di Marketing Territoriale Dipartimento Economia Aziendale </w:t>
      </w:r>
      <w:proofErr w:type="spellStart"/>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Univr</w:t>
      </w:r>
      <w:proofErr w:type="spellEnd"/>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dal 2010, si occupa di progetti di valorizzazione Territoriale, rigenerazione urbana, partecipazione e co-creazione di valore per Comuni, Enti e Consorzi. Daniela Cavallo ha sempre svolto il mestiere di architetto indagandone le diverse anime e sfaccettature: ristrutturazioni, ricerche storiche e archivistiche, progettazione architettonica, piani territoriali e design, nella consapevolezza di una missione, quella di produrre cultura e di essere "utile". </w:t>
      </w:r>
    </w:p>
    <w:p xmlns:wp14="http://schemas.microsoft.com/office/word/2010/wordml" w:rsidRPr="00BC772A" w:rsidR="00BC772A" w:rsidP="00BC772A" w:rsidRDefault="00BC772A" w14:paraId="23379469" wp14:textId="24F83C7E">
      <w:pPr>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Co-fondatrice di “</w:t>
      </w:r>
      <w:proofErr w:type="spellStart"/>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StudioLineaCurva</w:t>
      </w:r>
      <w:proofErr w:type="spellEnd"/>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uno studio/laboratorio dove il “fare” sia azione del pensare in funzione </w:t>
      </w:r>
      <w:proofErr w:type="spellStart"/>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dellʼarchitettura</w:t>
      </w:r>
      <w:proofErr w:type="spellEnd"/>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 e del territorio, alla ricerca della Bellezza: “Il nostro mestiere, ciò che vorremmo essere, fare. Vestire, di ogni territorio che si indossa, infilare i luoghi, cucirli per Abitare.</w:t>
      </w:r>
    </w:p>
    <w:p xmlns:wp14="http://schemas.microsoft.com/office/word/2010/wordml" w:rsidRPr="00BC772A" w:rsidR="00BC772A" w:rsidP="00BC772A" w:rsidRDefault="00BC772A" w14:paraId="18CE01F1" wp14:textId="4D8E515C">
      <w:pPr>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 xml:space="preserve">Ha ideato una linea di gioielli ed una di Tappeti. </w:t>
      </w:r>
    </w:p>
    <w:p xmlns:wp14="http://schemas.microsoft.com/office/word/2010/wordml" w:rsidRPr="00BC772A" w:rsidR="00BC772A" w:rsidP="00BC772A" w:rsidRDefault="00BC772A" w14:paraId="4DC1DBA9" wp14:textId="46C48A09">
      <w:pPr>
        <w:spacing w:after="0" w:line="240" w:lineRule="auto"/>
        <w:jc w:val="both"/>
      </w:pPr>
      <w:r w:rsidRPr="6A9A3D47" w:rsidR="6A9A3D47">
        <w:rPr>
          <w:rFonts w:ascii="Arial" w:hAnsi="Arial" w:eastAsia="Arial" w:cs="Arial"/>
          <w:b w:val="0"/>
          <w:bCs w:val="0"/>
          <w:i w:val="0"/>
          <w:iCs w:val="0"/>
          <w:strike w:val="0"/>
          <w:dstrike w:val="0"/>
          <w:noProof w:val="0"/>
          <w:color w:val="000000" w:themeColor="text1" w:themeTint="FF" w:themeShade="FF"/>
          <w:sz w:val="20"/>
          <w:szCs w:val="20"/>
          <w:u w:val="none"/>
          <w:lang w:val="it-IT"/>
        </w:rPr>
        <w:t>Dal 2010 è Professore a contratto di Marketing Territoriale presso l’Università di Verona, Dipartimento di Economia Aziendale, membro fondatore del Comitato scientifico del Laboratorio di Marketing Territoriale per il Turismo “Ethos” Dipartimento Economia Aziendale, Università di Verona. Collabora con il Consorzio universitario di economia industriale e manageriale (CUEIM); ha scritto saggi, articoli e cataloghi; collabora con riviste di settore, e non, partecipa come relatore a convegni per la “contaminazione” dell’Architettura e del Territorio nel sistema Impresa e per diffondere il "modello scuola veronese" di approccio alla valorizzazione dei territori con un marketing territoriale "empatico".</w:t>
      </w:r>
    </w:p>
    <w:p xmlns:wp14="http://schemas.microsoft.com/office/word/2010/wordml" w:rsidRPr="00BC772A" w:rsidR="00BC772A" w:rsidP="6A9A3D47" w:rsidRDefault="00BC772A" w14:paraId="13330CB8" wp14:textId="0CA47047">
      <w:pPr>
        <w:pStyle w:val="Normale"/>
        <w:spacing w:after="0" w:line="240" w:lineRule="auto"/>
        <w:jc w:val="both"/>
        <w:rPr>
          <w:rFonts w:ascii="Arial" w:hAnsi="Arial" w:eastAsia="Arial" w:cs="Arial"/>
          <w:b w:val="0"/>
          <w:bCs w:val="0"/>
          <w:i w:val="0"/>
          <w:iCs w:val="0"/>
          <w:strike w:val="0"/>
          <w:dstrike w:val="0"/>
          <w:noProof w:val="0"/>
          <w:color w:val="000000" w:themeColor="text1" w:themeTint="FF" w:themeShade="FF"/>
          <w:sz w:val="12"/>
          <w:szCs w:val="12"/>
          <w:u w:val="none"/>
          <w:lang w:val="it-IT"/>
        </w:rPr>
      </w:pPr>
    </w:p>
    <w:p xmlns:wp14="http://schemas.microsoft.com/office/word/2010/wordml" w:rsidRPr="00BC772A" w:rsidR="00BC772A" w:rsidP="6A9A3D47" w:rsidRDefault="00BC772A" w14:paraId="1207E7CD" wp14:textId="042CA99F">
      <w:pPr>
        <w:pStyle w:val="Heading2"/>
        <w:rPr>
          <w:rFonts w:ascii="Arial" w:hAnsi="Arial" w:eastAsia="Arial" w:cs="Arial"/>
          <w:b w:val="0"/>
          <w:bCs w:val="0"/>
          <w:i w:val="0"/>
          <w:iCs w:val="0"/>
          <w:strike w:val="0"/>
          <w:dstrike w:val="0"/>
          <w:noProof w:val="0"/>
          <w:color w:val="000000" w:themeColor="text1" w:themeTint="FF" w:themeShade="FF"/>
          <w:sz w:val="18"/>
          <w:szCs w:val="18"/>
          <w:u w:val="none"/>
          <w:lang w:val="it-IT"/>
        </w:rPr>
      </w:pPr>
      <w:r w:rsidRPr="6A9A3D47" w:rsidR="6A9A3D47">
        <w:rPr>
          <w:rFonts w:ascii="Arial" w:hAnsi="Arial" w:eastAsia="Arial" w:cs="Arial"/>
          <w:b w:val="1"/>
          <w:bCs w:val="1"/>
          <w:i w:val="0"/>
          <w:iCs w:val="0"/>
          <w:strike w:val="0"/>
          <w:dstrike w:val="0"/>
          <w:noProof w:val="0"/>
          <w:color w:val="000000" w:themeColor="text1" w:themeTint="FF" w:themeShade="FF"/>
          <w:sz w:val="18"/>
          <w:szCs w:val="18"/>
          <w:u w:val="none"/>
          <w:lang w:val="it-IT"/>
        </w:rPr>
        <w:t xml:space="preserve">SITO STUDIO: </w:t>
      </w:r>
      <w:hyperlink r:id="Refa531ded242432a">
        <w:r w:rsidRPr="6A9A3D47" w:rsidR="6A9A3D47">
          <w:rPr>
            <w:rStyle w:val="Collegamentoipertestuale"/>
            <w:rFonts w:ascii="Arial" w:hAnsi="Arial" w:eastAsia="Arial" w:cs="Arial"/>
            <w:b w:val="0"/>
            <w:bCs w:val="0"/>
            <w:i w:val="0"/>
            <w:iCs w:val="0"/>
            <w:strike w:val="0"/>
            <w:dstrike w:val="0"/>
            <w:noProof w:val="0"/>
            <w:sz w:val="18"/>
            <w:szCs w:val="18"/>
            <w:lang w:val="it-IT"/>
          </w:rPr>
          <w:t>www.studiolineacurva.it</w:t>
        </w:r>
      </w:hyperlink>
      <w:r w:rsidRPr="6A9A3D47" w:rsidR="6A9A3D47">
        <w:rPr>
          <w:rFonts w:ascii="Arial" w:hAnsi="Arial" w:eastAsia="Arial" w:cs="Arial"/>
          <w:b w:val="0"/>
          <w:bCs w:val="0"/>
          <w:i w:val="0"/>
          <w:iCs w:val="0"/>
          <w:strike w:val="0"/>
          <w:dstrike w:val="0"/>
          <w:noProof w:val="0"/>
          <w:color w:val="000000" w:themeColor="text1" w:themeTint="FF" w:themeShade="FF"/>
          <w:sz w:val="18"/>
          <w:szCs w:val="18"/>
          <w:u w:val="none"/>
          <w:lang w:val="it-IT"/>
        </w:rPr>
        <w:t xml:space="preserve"> </w:t>
      </w:r>
    </w:p>
    <w:p xmlns:wp14="http://schemas.microsoft.com/office/word/2010/wordml" w:rsidRPr="00BC772A" w:rsidR="00BC772A" w:rsidP="6A9A3D47" w:rsidRDefault="00BC772A" w14:paraId="46464CC3" wp14:textId="3BD32AD9">
      <w:pPr>
        <w:pStyle w:val="Heading2"/>
        <w:rPr>
          <w:sz w:val="18"/>
          <w:szCs w:val="18"/>
        </w:rPr>
      </w:pPr>
      <w:r w:rsidRPr="6A9A3D47" w:rsidR="6A9A3D47">
        <w:rPr>
          <w:rFonts w:ascii="Arial" w:hAnsi="Arial" w:eastAsia="Arial" w:cs="Arial"/>
          <w:b w:val="1"/>
          <w:bCs w:val="1"/>
          <w:i w:val="0"/>
          <w:iCs w:val="0"/>
          <w:strike w:val="0"/>
          <w:dstrike w:val="0"/>
          <w:noProof w:val="0"/>
          <w:color w:val="202124"/>
          <w:sz w:val="18"/>
          <w:szCs w:val="18"/>
          <w:u w:val="none"/>
          <w:lang w:val="it-IT"/>
        </w:rPr>
        <w:t>UNIVERSITA’ VERONA:</w:t>
      </w:r>
      <w:r w:rsidRPr="6A9A3D47" w:rsidR="6A9A3D47">
        <w:rPr>
          <w:rFonts w:ascii="Arial" w:hAnsi="Arial" w:eastAsia="Arial" w:cs="Arial"/>
          <w:b w:val="0"/>
          <w:bCs w:val="0"/>
          <w:i w:val="0"/>
          <w:iCs w:val="0"/>
          <w:strike w:val="0"/>
          <w:dstrike w:val="0"/>
          <w:noProof w:val="0"/>
          <w:color w:val="202124"/>
          <w:sz w:val="18"/>
          <w:szCs w:val="18"/>
          <w:u w:val="none"/>
          <w:lang w:val="it-IT"/>
        </w:rPr>
        <w:t xml:space="preserve"> </w:t>
      </w:r>
      <w:hyperlink r:id="R26e0959acfda4c4a">
        <w:r w:rsidRPr="6A9A3D47" w:rsidR="6A9A3D47">
          <w:rPr>
            <w:rStyle w:val="Collegamentoipertestuale"/>
            <w:rFonts w:ascii="Arial" w:hAnsi="Arial" w:eastAsia="Arial" w:cs="Arial"/>
            <w:b w:val="0"/>
            <w:bCs w:val="0"/>
            <w:i w:val="0"/>
            <w:iCs w:val="0"/>
            <w:strike w:val="0"/>
            <w:dstrike w:val="0"/>
            <w:noProof w:val="0"/>
            <w:sz w:val="18"/>
            <w:szCs w:val="18"/>
            <w:lang w:val="it-IT"/>
          </w:rPr>
          <w:t>www.dea.univr.it/?ent=persona&amp;id=6894&amp;lang=en</w:t>
        </w:r>
      </w:hyperlink>
    </w:p>
    <w:p xmlns:wp14="http://schemas.microsoft.com/office/word/2010/wordml" w:rsidRPr="00BC772A" w:rsidR="00BC772A" w:rsidP="6A9A3D47" w:rsidRDefault="00BC772A" w14:paraId="18634A54" wp14:textId="039408C6">
      <w:pPr>
        <w:pStyle w:val="Normale"/>
        <w:spacing w:after="0" w:line="240" w:lineRule="auto"/>
        <w:jc w:val="both"/>
        <w:rPr>
          <w:rFonts w:ascii="Arial" w:hAnsi="Arial" w:eastAsia="Arial" w:cs="Arial"/>
          <w:noProof w:val="0"/>
          <w:sz w:val="18"/>
          <w:szCs w:val="18"/>
          <w:lang w:val="it-IT"/>
        </w:rPr>
      </w:pPr>
      <w:r w:rsidRPr="6A9A3D47" w:rsidR="6A9A3D47">
        <w:rPr>
          <w:rFonts w:ascii="Arial" w:hAnsi="Arial" w:eastAsia="Arial" w:cs="Arial"/>
          <w:b w:val="1"/>
          <w:bCs w:val="1"/>
          <w:i w:val="0"/>
          <w:iCs w:val="0"/>
          <w:strike w:val="0"/>
          <w:dstrike w:val="0"/>
          <w:noProof w:val="0"/>
          <w:color w:val="202124"/>
          <w:sz w:val="18"/>
          <w:szCs w:val="18"/>
          <w:u w:val="none"/>
          <w:lang w:val="it-IT"/>
        </w:rPr>
        <w:t>LINK:</w:t>
      </w:r>
      <w:r w:rsidRPr="6A9A3D47" w:rsidR="6A9A3D47">
        <w:rPr>
          <w:rFonts w:ascii="Arial" w:hAnsi="Arial" w:eastAsia="Arial" w:cs="Arial"/>
          <w:b w:val="0"/>
          <w:bCs w:val="0"/>
          <w:i w:val="0"/>
          <w:iCs w:val="0"/>
          <w:strike w:val="0"/>
          <w:dstrike w:val="0"/>
          <w:noProof w:val="0"/>
          <w:color w:val="202124"/>
          <w:sz w:val="18"/>
          <w:szCs w:val="18"/>
          <w:u w:val="none"/>
          <w:lang w:val="it-IT"/>
        </w:rPr>
        <w:t xml:space="preserve"> </w:t>
      </w:r>
      <w:hyperlink r:id="Rc6731e64529c49f4">
        <w:r w:rsidRPr="6A9A3D47" w:rsidR="6A9A3D47">
          <w:rPr>
            <w:rStyle w:val="Collegamentoipertestuale"/>
            <w:rFonts w:ascii="Arial" w:hAnsi="Arial" w:eastAsia="Arial" w:cs="Arial"/>
            <w:b w:val="0"/>
            <w:bCs w:val="0"/>
            <w:i w:val="0"/>
            <w:iCs w:val="0"/>
            <w:strike w:val="0"/>
            <w:dstrike w:val="0"/>
            <w:noProof w:val="0"/>
            <w:sz w:val="18"/>
            <w:szCs w:val="18"/>
            <w:lang w:val="it-IT"/>
          </w:rPr>
          <w:t>https://www.greenweekfestival.it/gw_relatori/daniela-cavallo/</w:t>
        </w:r>
      </w:hyperlink>
    </w:p>
    <w:p xmlns:wp14="http://schemas.microsoft.com/office/word/2010/wordml" w:rsidRPr="00BC772A" w:rsidR="00BC772A" w:rsidP="6A9A3D47" w:rsidRDefault="00BC772A" w14:paraId="29200FC0" wp14:textId="60A1C989">
      <w:pPr>
        <w:pStyle w:val="Default"/>
        <w:spacing w:after="0" w:line="240" w:lineRule="auto"/>
        <w:rPr>
          <w:sz w:val="14"/>
          <w:szCs w:val="14"/>
        </w:rPr>
      </w:pPr>
    </w:p>
    <w:p xmlns:wp14="http://schemas.microsoft.com/office/word/2010/wordml" w:rsidRPr="00BC772A" w:rsidR="00BC772A" w:rsidP="6A9A3D47" w:rsidRDefault="00BC772A" w14:paraId="02EB378F" wp14:textId="5676E455">
      <w:pPr>
        <w:pStyle w:val="Default"/>
        <w:spacing w:after="0" w:line="240" w:lineRule="auto"/>
      </w:pPr>
    </w:p>
    <w:tbl>
      <w:tblPr>
        <w:tblW w:w="0" w:type="auto"/>
        <w:tblBorders>
          <w:left w:val="single" w:color="auto" w:sz="4" w:space="0"/>
        </w:tblBorders>
        <w:tblLook w:val="04A0"/>
      </w:tblPr>
      <w:tblGrid>
        <w:gridCol w:w="9778"/>
      </w:tblGrid>
      <w:tr xmlns:wp14="http://schemas.microsoft.com/office/word/2010/wordml" w:rsidRPr="007040DF" w:rsidR="00F80C6C" w:rsidTr="6A9A3D47" w14:paraId="6C2B16B9" wp14:textId="77777777">
        <w:tc>
          <w:tcPr>
            <w:tcW w:w="9778" w:type="dxa"/>
            <w:tcMar/>
          </w:tcPr>
          <w:p w:rsidR="6A9A3D47" w:rsidP="6A9A3D47" w:rsidRDefault="6A9A3D47" w14:paraId="64AF8BC8" w14:textId="75C0D568">
            <w:pPr>
              <w:pStyle w:val="Default"/>
              <w:bidi w:val="0"/>
              <w:spacing w:before="0" w:beforeAutospacing="off" w:after="0" w:afterAutospacing="off" w:line="240" w:lineRule="auto"/>
              <w:ind w:left="0" w:right="0"/>
              <w:jc w:val="left"/>
              <w:rPr>
                <w:rFonts w:ascii="Arial" w:hAnsi="Arial" w:eastAsia="Arial" w:cs="Arial"/>
                <w:b w:val="1"/>
                <w:bCs w:val="1"/>
                <w:color w:val="auto"/>
                <w:sz w:val="48"/>
                <w:szCs w:val="48"/>
              </w:rPr>
            </w:pPr>
            <w:r w:rsidRPr="6A9A3D47" w:rsidR="6A9A3D47">
              <w:rPr>
                <w:rFonts w:ascii="Arial" w:hAnsi="Arial" w:eastAsia="Arial" w:cs="Arial"/>
                <w:b w:val="1"/>
                <w:bCs w:val="1"/>
                <w:color w:val="auto"/>
                <w:sz w:val="48"/>
                <w:szCs w:val="48"/>
              </w:rPr>
              <w:t>FAME</w:t>
            </w:r>
          </w:p>
          <w:p w:rsidRPr="00602902" w:rsidR="00F80C6C" w:rsidP="6A9A3D47" w:rsidRDefault="00F80C6C" w14:paraId="44C13951" wp14:textId="77777777" wp14:noSpellErr="1">
            <w:pPr>
              <w:pStyle w:val="Default"/>
              <w:rPr>
                <w:rFonts w:ascii="Arial" w:hAnsi="Arial" w:eastAsia="Arial" w:cs="Arial"/>
                <w:color w:val="auto"/>
                <w:sz w:val="18"/>
                <w:szCs w:val="18"/>
              </w:rPr>
            </w:pPr>
            <w:r w:rsidRPr="6A9A3D47" w:rsidR="6A9A3D47">
              <w:rPr>
                <w:rFonts w:ascii="Arial" w:hAnsi="Arial" w:eastAsia="Arial" w:cs="Arial"/>
                <w:color w:val="auto"/>
                <w:sz w:val="18"/>
                <w:szCs w:val="18"/>
              </w:rPr>
              <w:t>A cura di Angelo Raffaele Villani</w:t>
            </w:r>
          </w:p>
        </w:tc>
      </w:tr>
      <w:tr xmlns:wp14="http://schemas.microsoft.com/office/word/2010/wordml" w:rsidRPr="007040DF" w:rsidR="00F80C6C" w:rsidTr="6A9A3D47" w14:paraId="316B2774" wp14:textId="77777777">
        <w:tc>
          <w:tcPr>
            <w:tcW w:w="9778" w:type="dxa"/>
            <w:tcMar/>
          </w:tcPr>
          <w:p w:rsidRPr="00BC772A" w:rsidR="00F80C6C" w:rsidP="6A9A3D47" w:rsidRDefault="00F80C6C" w14:paraId="6A05A809" wp14:textId="77777777" wp14:noSpellErr="1">
            <w:pPr>
              <w:pStyle w:val="Default"/>
              <w:rPr>
                <w:rFonts w:ascii="Arial" w:hAnsi="Arial" w:eastAsia="Arial" w:cs="Arial"/>
                <w:color w:val="auto"/>
                <w:sz w:val="14"/>
                <w:szCs w:val="14"/>
              </w:rPr>
            </w:pPr>
          </w:p>
          <w:p w:rsidR="6A9A3D47" w:rsidP="6A9A3D47" w:rsidRDefault="6A9A3D47" w14:paraId="6B4C7955" w14:textId="7A4BE829">
            <w:pPr>
              <w:pStyle w:val="Default"/>
              <w:bidi w:val="0"/>
              <w:spacing w:before="0" w:beforeAutospacing="off" w:after="0" w:afterAutospacing="off" w:line="240" w:lineRule="auto"/>
              <w:ind w:left="0" w:right="0"/>
              <w:jc w:val="left"/>
              <w:rPr>
                <w:rFonts w:ascii="Arial" w:hAnsi="Arial" w:eastAsia="Arial" w:cs="Arial"/>
                <w:b w:val="1"/>
                <w:bCs w:val="1"/>
                <w:color w:val="auto"/>
                <w:sz w:val="22"/>
                <w:szCs w:val="22"/>
              </w:rPr>
            </w:pPr>
            <w:r w:rsidRPr="6A9A3D47" w:rsidR="6A9A3D47">
              <w:rPr>
                <w:rFonts w:ascii="Arial" w:hAnsi="Arial" w:eastAsia="Arial" w:cs="Arial"/>
                <w:b w:val="1"/>
                <w:bCs w:val="1"/>
                <w:color w:val="auto"/>
                <w:sz w:val="22"/>
                <w:szCs w:val="22"/>
              </w:rPr>
              <w:t>I.I.S. P. Martinetti</w:t>
            </w:r>
          </w:p>
          <w:p w:rsidRPr="00602902" w:rsidR="00F80C6C" w:rsidP="6A9A3D47" w:rsidRDefault="00F80C6C" w14:paraId="5DA052B2" wp14:textId="1E62992E">
            <w:pPr>
              <w:pStyle w:val="Default"/>
              <w:rPr>
                <w:rFonts w:ascii="Arial" w:hAnsi="Arial" w:eastAsia="Arial" w:cs="Arial"/>
                <w:color w:val="auto"/>
                <w:sz w:val="20"/>
                <w:szCs w:val="20"/>
              </w:rPr>
            </w:pPr>
            <w:r w:rsidRPr="6A9A3D47" w:rsidR="6A9A3D47">
              <w:rPr>
                <w:rFonts w:ascii="Arial" w:hAnsi="Arial" w:eastAsia="Arial" w:cs="Arial"/>
                <w:color w:val="auto"/>
                <w:sz w:val="20"/>
                <w:szCs w:val="20"/>
              </w:rPr>
              <w:t>Via Montello, 29 – Caluso (To)</w:t>
            </w:r>
          </w:p>
          <w:p w:rsidRPr="00382439" w:rsidR="00F80C6C" w:rsidP="6A9A3D47" w:rsidRDefault="00F80C6C" w14:paraId="5A39BBE3" wp14:textId="77777777" wp14:noSpellErr="1">
            <w:pPr>
              <w:pStyle w:val="Default"/>
              <w:rPr>
                <w:rFonts w:ascii="Arial" w:hAnsi="Arial" w:eastAsia="Arial" w:cs="Arial"/>
                <w:color w:val="auto"/>
                <w:sz w:val="8"/>
                <w:szCs w:val="8"/>
              </w:rPr>
            </w:pPr>
          </w:p>
          <w:p w:rsidRPr="00602902" w:rsidR="00F80C6C" w:rsidP="6A9A3D47" w:rsidRDefault="00F80C6C" w14:paraId="38F8621F" wp14:textId="41BCE9D0">
            <w:pPr>
              <w:spacing w:after="0"/>
              <w:jc w:val="both"/>
              <w:rPr>
                <w:rFonts w:ascii="Arial" w:hAnsi="Arial" w:eastAsia="Arial" w:cs="Arial"/>
                <w:sz w:val="20"/>
                <w:szCs w:val="20"/>
              </w:rPr>
            </w:pPr>
            <w:r w:rsidRPr="6A9A3D47" w:rsidR="6A9A3D47">
              <w:rPr>
                <w:rFonts w:ascii="Arial" w:hAnsi="Arial" w:eastAsia="Arial" w:cs="Arial"/>
                <w:sz w:val="20"/>
                <w:szCs w:val="20"/>
              </w:rPr>
              <w:t>10 dicembre 2020 | ore 10:30 – 11.30.</w:t>
            </w:r>
          </w:p>
          <w:p w:rsidRPr="00602902" w:rsidR="00F80C6C" w:rsidP="6A9A3D47" w:rsidRDefault="00F80C6C" w14:paraId="4A66A840" wp14:textId="0DB6F681">
            <w:pPr>
              <w:spacing w:after="0"/>
              <w:jc w:val="both"/>
              <w:rPr>
                <w:rFonts w:ascii="Arial" w:hAnsi="Arial" w:eastAsia="Arial" w:cs="Arial"/>
                <w:sz w:val="20"/>
                <w:szCs w:val="20"/>
              </w:rPr>
            </w:pPr>
            <w:r w:rsidRPr="6A9A3D47" w:rsidR="6A9A3D47">
              <w:rPr>
                <w:rFonts w:ascii="Arial" w:hAnsi="Arial" w:eastAsia="Arial" w:cs="Arial"/>
                <w:sz w:val="20"/>
                <w:szCs w:val="20"/>
              </w:rPr>
              <w:t>18 dicembre 2020 | ore 08:40 – 09.40.</w:t>
            </w:r>
          </w:p>
        </w:tc>
      </w:tr>
    </w:tbl>
    <w:p xmlns:wp14="http://schemas.microsoft.com/office/word/2010/wordml" w:rsidRPr="00382439" w:rsidR="00F80C6C" w:rsidP="00F80C6C" w:rsidRDefault="00F80C6C" w14:paraId="41C8F396" wp14:textId="77777777">
      <w:pPr>
        <w:tabs>
          <w:tab w:val="left" w:pos="1942"/>
        </w:tabs>
        <w:spacing w:after="0"/>
        <w:rPr>
          <w:sz w:val="8"/>
          <w:szCs w:val="8"/>
        </w:rPr>
      </w:pPr>
    </w:p>
    <w:p xmlns:wp14="http://schemas.microsoft.com/office/word/2010/wordml" w:rsidRPr="002B7D22" w:rsidR="00F80C6C" w:rsidP="00F80C6C" w:rsidRDefault="00F80C6C" w14:paraId="58C6DA2D" wp14:textId="77777777">
      <w:pPr>
        <w:spacing w:after="0" w:line="240" w:lineRule="auto"/>
        <w:jc w:val="both"/>
        <w:rPr>
          <w:b/>
          <w:sz w:val="40"/>
          <w:szCs w:val="40"/>
        </w:rPr>
      </w:pPr>
      <w:r w:rsidRPr="6A9A3D47" w:rsidR="6A9A3D47">
        <w:rPr>
          <w:b w:val="1"/>
          <w:bCs w:val="1"/>
          <w:sz w:val="40"/>
          <w:szCs w:val="40"/>
        </w:rPr>
        <w:t>Info:</w:t>
      </w:r>
    </w:p>
    <w:tbl>
      <w:tblPr>
        <w:tblStyle w:val="ListTable6Colorful-Accent1"/>
        <w:tblW w:w="0" w:type="auto"/>
        <w:tblLayout w:type="fixed"/>
        <w:tblLook w:val="0680" w:firstRow="0" w:lastRow="0" w:firstColumn="1" w:lastColumn="0" w:noHBand="1" w:noVBand="1"/>
      </w:tblPr>
      <w:tblGrid>
        <w:gridCol w:w="3630"/>
        <w:gridCol w:w="6000"/>
      </w:tblGrid>
      <w:tr w:rsidR="6A9A3D47" w:rsidTr="6A9A3D47" w14:paraId="7241E2E9">
        <w:trPr>
          <w:trHeight w:val="300"/>
        </w:trPr>
        <w:tc>
          <w:tcPr>
            <w:cnfStyle w:val="001000000000" w:firstRow="0" w:lastRow="0" w:firstColumn="1" w:lastColumn="0" w:oddVBand="0" w:evenVBand="0" w:oddHBand="0" w:evenHBand="0" w:firstRowFirstColumn="0" w:firstRowLastColumn="0" w:lastRowFirstColumn="0" w:lastRowLastColumn="0"/>
            <w:tcW w:w="9630" w:type="dxa"/>
            <w:gridSpan w:val="2"/>
            <w:tcMar/>
          </w:tcPr>
          <w:p w:rsidR="6A9A3D47" w:rsidP="6A9A3D47" w:rsidRDefault="6A9A3D47" w14:paraId="6C0A8C96" w14:textId="5C212360">
            <w:pPr>
              <w:pStyle w:val="ListParagraph"/>
              <w:numPr>
                <w:ilvl w:val="0"/>
                <w:numId w:val="2"/>
              </w:numPr>
              <w:rPr>
                <w:rFonts w:ascii="Arial" w:hAnsi="Arial" w:eastAsia="Arial" w:cs="Arial" w:asciiTheme="majorAscii" w:hAnsiTheme="majorAscii" w:eastAsiaTheme="majorAscii" w:cstheme="majorAscii"/>
                <w:b w:val="0"/>
                <w:bCs w:val="0"/>
                <w:i w:val="0"/>
                <w:iCs w:val="0"/>
                <w:color w:val="202124"/>
                <w:sz w:val="18"/>
                <w:szCs w:val="18"/>
                <w:u w:val="none"/>
              </w:rPr>
            </w:pPr>
            <w:r w:rsidRPr="6A9A3D47" w:rsidR="6A9A3D47">
              <w:rPr>
                <w:rFonts w:ascii="Arial" w:hAnsi="Arial" w:eastAsia="Arial" w:cs="Arial"/>
                <w:b w:val="0"/>
                <w:bCs w:val="0"/>
                <w:i w:val="0"/>
                <w:iCs w:val="0"/>
                <w:strike w:val="0"/>
                <w:dstrike w:val="0"/>
                <w:color w:val="202124"/>
                <w:sz w:val="18"/>
                <w:szCs w:val="18"/>
                <w:u w:val="none"/>
              </w:rPr>
              <w:t xml:space="preserve">Angelo Raffaele Villani    | email. </w:t>
            </w:r>
            <w:hyperlink r:id="R4aec8eb4771c4be5">
              <w:r w:rsidRPr="6A9A3D47" w:rsidR="6A9A3D47">
                <w:rPr>
                  <w:rStyle w:val="Collegamentoipertestuale"/>
                  <w:rFonts w:ascii="Arial" w:hAnsi="Arial" w:eastAsia="Arial" w:cs="Arial"/>
                  <w:b w:val="0"/>
                  <w:bCs w:val="0"/>
                  <w:i w:val="0"/>
                  <w:iCs w:val="0"/>
                  <w:strike w:val="0"/>
                  <w:dstrike w:val="0"/>
                  <w:sz w:val="18"/>
                  <w:szCs w:val="18"/>
                </w:rPr>
                <w:t>angelo.villani@iismartinetti.edu.it</w:t>
              </w:r>
            </w:hyperlink>
          </w:p>
          <w:p w:rsidR="6A9A3D47" w:rsidP="6A9A3D47" w:rsidRDefault="6A9A3D47" w14:paraId="76180ECF" w14:textId="0E176B25">
            <w:pPr>
              <w:pStyle w:val="ListParagraph"/>
              <w:numPr>
                <w:ilvl w:val="0"/>
                <w:numId w:val="2"/>
              </w:numPr>
              <w:rPr>
                <w:b w:val="0"/>
                <w:bCs w:val="0"/>
                <w:i w:val="0"/>
                <w:iCs w:val="0"/>
                <w:color w:val="202124"/>
                <w:sz w:val="18"/>
                <w:szCs w:val="18"/>
                <w:u w:val="none"/>
              </w:rPr>
            </w:pPr>
            <w:r w:rsidRPr="6A9A3D47" w:rsidR="6A9A3D47">
              <w:rPr>
                <w:rFonts w:ascii="Arial" w:hAnsi="Arial" w:eastAsia="Arial" w:cs="Arial"/>
                <w:b w:val="0"/>
                <w:bCs w:val="0"/>
                <w:i w:val="0"/>
                <w:iCs w:val="0"/>
                <w:strike w:val="0"/>
                <w:dstrike w:val="0"/>
                <w:color w:val="202124"/>
                <w:sz w:val="18"/>
                <w:szCs w:val="18"/>
                <w:u w:val="none"/>
              </w:rPr>
              <w:t xml:space="preserve">Giovanna </w:t>
            </w:r>
            <w:proofErr w:type="spellStart"/>
            <w:r w:rsidRPr="6A9A3D47" w:rsidR="6A9A3D47">
              <w:rPr>
                <w:rFonts w:ascii="Arial" w:hAnsi="Arial" w:eastAsia="Arial" w:cs="Arial"/>
                <w:b w:val="0"/>
                <w:bCs w:val="0"/>
                <w:i w:val="0"/>
                <w:iCs w:val="0"/>
                <w:strike w:val="0"/>
                <w:dstrike w:val="0"/>
                <w:color w:val="202124"/>
                <w:sz w:val="18"/>
                <w:szCs w:val="18"/>
                <w:u w:val="none"/>
              </w:rPr>
              <w:t>Catania</w:t>
            </w:r>
            <w:proofErr w:type="spellEnd"/>
            <w:r w:rsidRPr="6A9A3D47" w:rsidR="6A9A3D47">
              <w:rPr>
                <w:rFonts w:ascii="Arial" w:hAnsi="Arial" w:eastAsia="Arial" w:cs="Arial"/>
                <w:b w:val="0"/>
                <w:bCs w:val="0"/>
                <w:i w:val="0"/>
                <w:iCs w:val="0"/>
                <w:strike w:val="0"/>
                <w:dstrike w:val="0"/>
                <w:color w:val="202124"/>
                <w:sz w:val="18"/>
                <w:szCs w:val="18"/>
                <w:u w:val="none"/>
              </w:rPr>
              <w:t xml:space="preserve">   </w:t>
            </w:r>
            <w:r w:rsidRPr="6A9A3D47" w:rsidR="6A9A3D47">
              <w:rPr>
                <w:rFonts w:ascii="Arial" w:hAnsi="Arial" w:eastAsia="Arial" w:cs="Arial"/>
                <w:b w:val="0"/>
                <w:bCs w:val="0"/>
                <w:i w:val="0"/>
                <w:iCs w:val="0"/>
                <w:strike w:val="0"/>
                <w:dstrike w:val="0"/>
                <w:color w:val="202124"/>
                <w:sz w:val="18"/>
                <w:szCs w:val="18"/>
                <w:u w:val="none"/>
              </w:rPr>
              <w:t xml:space="preserve"> </w:t>
            </w:r>
            <w:r w:rsidRPr="6A9A3D47" w:rsidR="6A9A3D47">
              <w:rPr>
                <w:rFonts w:ascii="Arial" w:hAnsi="Arial" w:eastAsia="Arial" w:cs="Arial"/>
                <w:b w:val="0"/>
                <w:bCs w:val="0"/>
                <w:i w:val="0"/>
                <w:iCs w:val="0"/>
                <w:strike w:val="0"/>
                <w:dstrike w:val="0"/>
                <w:color w:val="202124"/>
                <w:sz w:val="18"/>
                <w:szCs w:val="18"/>
                <w:u w:val="none"/>
              </w:rPr>
              <w:t xml:space="preserve">       | email. </w:t>
            </w:r>
            <w:hyperlink r:id="R50dee82529df4ac8">
              <w:r w:rsidRPr="6A9A3D47" w:rsidR="6A9A3D47">
                <w:rPr>
                  <w:rStyle w:val="Collegamentoipertestuale"/>
                  <w:rFonts w:ascii="Arial" w:hAnsi="Arial" w:eastAsia="Arial" w:cs="Arial"/>
                  <w:b w:val="0"/>
                  <w:bCs w:val="0"/>
                  <w:i w:val="0"/>
                  <w:iCs w:val="0"/>
                  <w:strike w:val="0"/>
                  <w:dstrike w:val="0"/>
                  <w:sz w:val="18"/>
                  <w:szCs w:val="18"/>
                </w:rPr>
                <w:t>giovanna.catania@iismartinetti.edu.it</w:t>
              </w:r>
            </w:hyperlink>
          </w:p>
          <w:p w:rsidR="6A9A3D47" w:rsidP="6A9A3D47" w:rsidRDefault="6A9A3D47" w14:paraId="4EB852A5" w14:textId="55F6DFEC">
            <w:pPr>
              <w:pStyle w:val="ListParagraph"/>
              <w:numPr>
                <w:ilvl w:val="0"/>
                <w:numId w:val="2"/>
              </w:numPr>
              <w:rPr>
                <w:b w:val="0"/>
                <w:bCs w:val="0"/>
                <w:i w:val="0"/>
                <w:iCs w:val="0"/>
                <w:color w:val="202124"/>
                <w:sz w:val="18"/>
                <w:szCs w:val="18"/>
                <w:u w:val="none"/>
              </w:rPr>
            </w:pPr>
            <w:r w:rsidRPr="6A9A3D47" w:rsidR="6A9A3D47">
              <w:rPr>
                <w:rFonts w:ascii="Arial" w:hAnsi="Arial" w:eastAsia="Arial" w:cs="Arial"/>
                <w:b w:val="0"/>
                <w:bCs w:val="0"/>
                <w:i w:val="0"/>
                <w:iCs w:val="0"/>
                <w:strike w:val="0"/>
                <w:dstrike w:val="0"/>
                <w:color w:val="202124"/>
                <w:sz w:val="18"/>
                <w:szCs w:val="18"/>
                <w:u w:val="none"/>
              </w:rPr>
              <w:t xml:space="preserve">Alessandra </w:t>
            </w:r>
            <w:proofErr w:type="spellStart"/>
            <w:r w:rsidRPr="6A9A3D47" w:rsidR="6A9A3D47">
              <w:rPr>
                <w:rFonts w:ascii="Arial" w:hAnsi="Arial" w:eastAsia="Arial" w:cs="Arial"/>
                <w:b w:val="0"/>
                <w:bCs w:val="0"/>
                <w:i w:val="0"/>
                <w:iCs w:val="0"/>
                <w:strike w:val="0"/>
                <w:dstrike w:val="0"/>
                <w:color w:val="202124"/>
                <w:sz w:val="18"/>
                <w:szCs w:val="18"/>
                <w:u w:val="none"/>
              </w:rPr>
              <w:t>Campisi</w:t>
            </w:r>
            <w:proofErr w:type="spellEnd"/>
            <w:r w:rsidRPr="6A9A3D47" w:rsidR="6A9A3D47">
              <w:rPr>
                <w:rFonts w:ascii="Arial" w:hAnsi="Arial" w:eastAsia="Arial" w:cs="Arial"/>
                <w:b w:val="0"/>
                <w:bCs w:val="0"/>
                <w:i w:val="0"/>
                <w:iCs w:val="0"/>
                <w:strike w:val="0"/>
                <w:dstrike w:val="0"/>
                <w:color w:val="202124"/>
                <w:sz w:val="18"/>
                <w:szCs w:val="18"/>
                <w:u w:val="none"/>
              </w:rPr>
              <w:t xml:space="preserve">        | email. </w:t>
            </w:r>
            <w:hyperlink r:id="Ra4c780ec5b7f478e">
              <w:r w:rsidRPr="6A9A3D47" w:rsidR="6A9A3D47">
                <w:rPr>
                  <w:rStyle w:val="Collegamentoipertestuale"/>
                  <w:rFonts w:ascii="Arial" w:hAnsi="Arial" w:eastAsia="Arial" w:cs="Arial"/>
                  <w:b w:val="0"/>
                  <w:bCs w:val="0"/>
                  <w:i w:val="0"/>
                  <w:iCs w:val="0"/>
                  <w:strike w:val="0"/>
                  <w:dstrike w:val="0"/>
                  <w:sz w:val="18"/>
                  <w:szCs w:val="18"/>
                </w:rPr>
                <w:t>alessandra.campisi@iismartinetti.edu.it</w:t>
              </w:r>
            </w:hyperlink>
          </w:p>
          <w:p w:rsidR="6A9A3D47" w:rsidP="6A9A3D47" w:rsidRDefault="6A9A3D47" w14:paraId="26D707AA" w14:textId="33C62E69">
            <w:pPr>
              <w:pStyle w:val="ListParagraph"/>
              <w:numPr>
                <w:ilvl w:val="0"/>
                <w:numId w:val="2"/>
              </w:numPr>
              <w:rPr>
                <w:b w:val="0"/>
                <w:bCs w:val="0"/>
                <w:i w:val="0"/>
                <w:iCs w:val="0"/>
                <w:color w:val="202124"/>
                <w:sz w:val="18"/>
                <w:szCs w:val="18"/>
                <w:u w:val="none"/>
              </w:rPr>
            </w:pPr>
            <w:r w:rsidRPr="6A9A3D47" w:rsidR="6A9A3D47">
              <w:rPr>
                <w:rFonts w:ascii="Arial" w:hAnsi="Arial" w:eastAsia="Arial" w:cs="Arial"/>
                <w:b w:val="0"/>
                <w:bCs w:val="0"/>
                <w:i w:val="0"/>
                <w:iCs w:val="0"/>
                <w:strike w:val="0"/>
                <w:dstrike w:val="0"/>
                <w:color w:val="202124"/>
                <w:sz w:val="18"/>
                <w:szCs w:val="18"/>
                <w:u w:val="none"/>
              </w:rPr>
              <w:t xml:space="preserve">Arianna Guarini               | email. </w:t>
            </w:r>
            <w:hyperlink r:id="Rc133dbe7d5364276">
              <w:r w:rsidRPr="6A9A3D47" w:rsidR="6A9A3D47">
                <w:rPr>
                  <w:rStyle w:val="Collegamentoipertestuale"/>
                  <w:rFonts w:ascii="Arial" w:hAnsi="Arial" w:eastAsia="Arial" w:cs="Arial"/>
                  <w:b w:val="0"/>
                  <w:bCs w:val="0"/>
                  <w:i w:val="0"/>
                  <w:iCs w:val="0"/>
                  <w:strike w:val="0"/>
                  <w:dstrike w:val="0"/>
                  <w:sz w:val="18"/>
                  <w:szCs w:val="18"/>
                </w:rPr>
                <w:t>arianna.guarini@iismartinetti.edu.it</w:t>
              </w:r>
            </w:hyperlink>
          </w:p>
        </w:tc>
      </w:tr>
    </w:tbl>
    <w:p w:rsidR="6A9A3D47" w:rsidP="6A9A3D47" w:rsidRDefault="6A9A3D47" w14:paraId="73CF3496" w14:textId="29A58FCB">
      <w:pPr>
        <w:pStyle w:val="Heading2"/>
        <w:rPr>
          <w:rFonts w:ascii="Arial" w:hAnsi="Arial" w:eastAsia="Arial" w:cs="Arial"/>
          <w:b w:val="0"/>
          <w:bCs w:val="0"/>
          <w:i w:val="0"/>
          <w:iCs w:val="0"/>
          <w:strike w:val="0"/>
          <w:dstrike w:val="0"/>
          <w:sz w:val="22"/>
          <w:szCs w:val="22"/>
        </w:rPr>
      </w:pPr>
      <w:r w:rsidRPr="6A9A3D47" w:rsidR="6A9A3D47">
        <w:rPr>
          <w:rFonts w:ascii="Arial" w:hAnsi="Arial" w:eastAsia="Arial" w:cs="Arial"/>
          <w:b w:val="0"/>
          <w:bCs w:val="0"/>
          <w:i w:val="0"/>
          <w:iCs w:val="0"/>
          <w:strike w:val="0"/>
          <w:dstrike w:val="0"/>
          <w:color w:val="202124"/>
          <w:sz w:val="22"/>
          <w:szCs w:val="22"/>
          <w:u w:val="none"/>
        </w:rPr>
        <w:t xml:space="preserve"> </w:t>
      </w:r>
    </w:p>
    <w:p w:rsidR="6A9A3D47" w:rsidP="6A9A3D47" w:rsidRDefault="6A9A3D47" w14:paraId="3DDAACA7" w14:textId="4D145E44">
      <w:pPr>
        <w:pStyle w:val="Normale"/>
        <w:spacing w:after="0" w:line="240" w:lineRule="auto"/>
        <w:jc w:val="both"/>
        <w:rPr>
          <w:rFonts w:ascii="Arial" w:hAnsi="Arial" w:eastAsia="Arial" w:cs="Arial"/>
          <w:b w:val="0"/>
          <w:bCs w:val="0"/>
          <w:i w:val="0"/>
          <w:iCs w:val="0"/>
          <w:strike w:val="0"/>
          <w:dstrike w:val="0"/>
          <w:color w:val="202124"/>
          <w:sz w:val="22"/>
          <w:szCs w:val="22"/>
          <w:u w:val="none"/>
        </w:rPr>
      </w:pPr>
    </w:p>
    <w:sectPr w:rsidR="00D3792F" w:rsidSect="00F80C6C">
      <w:pgSz w:w="11906" w:h="16838" w:orient="portrait"/>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0"/>
  <w:defaultTabStop w:val="708"/>
  <w:hyphenationZone w:val="283"/>
  <w:characterSpacingControl w:val="doNotCompress"/>
  <w:compat/>
  <w:rsids>
    <w:rsidRoot w:val="00F80C6C"/>
    <w:rsid w:val="00143653"/>
    <w:rsid w:val="001A4DC0"/>
    <w:rsid w:val="003E1835"/>
    <w:rsid w:val="0043475A"/>
    <w:rsid w:val="004B493D"/>
    <w:rsid w:val="00670B5D"/>
    <w:rsid w:val="006D10E3"/>
    <w:rsid w:val="007B1193"/>
    <w:rsid w:val="007C77F9"/>
    <w:rsid w:val="008B4128"/>
    <w:rsid w:val="00905A4D"/>
    <w:rsid w:val="00A93F2E"/>
    <w:rsid w:val="00BC772A"/>
    <w:rsid w:val="00C14C36"/>
    <w:rsid w:val="00D3792F"/>
    <w:rsid w:val="00D62982"/>
    <w:rsid w:val="00ED04CD"/>
    <w:rsid w:val="00F80C6C"/>
    <w:rsid w:val="6A9A3D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18D63CF"/>
  <w15:docId w15:val="{afd9fde4-fd92-4ad8-808d-9432d6a0905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F80C6C"/>
    <w:rPr>
      <w:rFonts w:ascii="Calibri" w:hAnsi="Calibri" w:eastAsia="Times New Roman" w:cs="Times New Roman"/>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Default" w:customStyle="1">
    <w:name w:val="Default"/>
    <w:rsid w:val="00F80C6C"/>
    <w:pPr>
      <w:autoSpaceDE w:val="0"/>
      <w:autoSpaceDN w:val="0"/>
      <w:adjustRightInd w:val="0"/>
      <w:spacing w:after="0" w:line="240" w:lineRule="auto"/>
    </w:pPr>
    <w:rPr>
      <w:rFonts w:ascii="Calibri" w:hAnsi="Calibri" w:eastAsia="Times New Roman" w:cs="Calibri"/>
      <w:color w:val="000000"/>
      <w:sz w:val="24"/>
      <w:szCs w:val="24"/>
      <w:lang w:eastAsia="it-IT"/>
    </w:rPr>
  </w:style>
  <w:style w:type="paragraph" w:styleId="NormaleWeb">
    <w:name w:val="Normal (Web)"/>
    <w:basedOn w:val="Normale"/>
    <w:uiPriority w:val="99"/>
    <w:unhideWhenUsed/>
    <w:rsid w:val="00F80C6C"/>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F80C6C"/>
    <w:rPr>
      <w:color w:val="0000FF"/>
      <w:u w:val="single"/>
    </w:rPr>
  </w:style>
  <w:style w:type="paragraph" w:styleId="Testofumetto">
    <w:name w:val="Balloon Text"/>
    <w:basedOn w:val="Normale"/>
    <w:link w:val="TestofumettoCarattere"/>
    <w:uiPriority w:val="99"/>
    <w:semiHidden/>
    <w:unhideWhenUsed/>
    <w:rsid w:val="00F80C6C"/>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F80C6C"/>
    <w:rPr>
      <w:rFonts w:ascii="Tahoma" w:hAnsi="Tahoma" w:eastAsia="Times New Roman" w:cs="Tahoma"/>
      <w:sz w:val="16"/>
      <w:szCs w:val="16"/>
      <w:lang w:eastAsia="it-IT"/>
    </w:rPr>
  </w:style>
  <w:style w:type="character" w:styleId="Enfasigrassetto">
    <w:name w:val="Strong"/>
    <w:basedOn w:val="Carpredefinitoparagrafo"/>
    <w:uiPriority w:val="22"/>
    <w:qFormat/>
    <w:rsid w:val="00D3792F"/>
    <w:rPr>
      <w:b/>
      <w:bCs/>
    </w:rPr>
  </w:style>
  <w:style w:type="table" w:styleId="Grigliatabella">
    <w:name w:val="Table Grid"/>
    <w:basedOn w:val="Tabellanormale"/>
    <w:uiPriority w:val="59"/>
    <w:rsid w:val="00D3792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ellanormale"/>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e"/>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Carpredefinitoparagrafo"/>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e"/>
    <w:next xmlns:w="http://schemas.openxmlformats.org/wordprocessingml/2006/main" w:val="Normale"/>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table" w:styleId="ListTable6Colorful-Accent1" mc:Ignorable="w14">
    <w:name xmlns:w="http://schemas.openxmlformats.org/wordprocessingml/2006/main" w:val="List Table 6 Colorful Accent 1"/>
    <w:basedOn xmlns:w="http://schemas.openxmlformats.org/wordprocessingml/2006/main" w:val="Tabellanormale"/>
    <w:uiPriority xmlns:w="http://schemas.openxmlformats.org/wordprocessingml/2006/main" w:val="51"/>
    <w:pPr xmlns:w="http://schemas.openxmlformats.org/wordprocessingml/2006/main">
      <w:spacing xmlns:w="http://schemas.openxmlformats.org/wordprocessingml/2006/main" w:after="0" w:line="240" w:lineRule="auto"/>
    </w:pPr>
    <w:rPr xmlns:w="http://schemas.openxmlformats.org/wordprocessingml/2006/main">
      <w:color w:val="2E74B5" w:themeColor="accent1" w:themeShade="BF"/>
    </w:rPr>
    <w:tblPr xmlns:w="http://schemas.openxmlformats.org/wordprocessingml/2006/main">
      <w:tblStyleRowBandSize w:val="1"/>
      <w:tblStyleColBandSize w:val="1"/>
      <w:tblInd w:w="0" w:type="dxa"/>
      <w:tblBorders>
        <w:top w:val="single" w:color="5B9BD5" w:themeColor="accent1" w:sz="4" w:space="0"/>
        <w:bottom w:val="single" w:color="5B9BD5" w:themeColor="accent1"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5B9BD5" w:themeColor="accent1" w:sz="4" w:space="0"/>
        </w:tcBorders>
      </w:tcPr>
    </w:tblStylePr>
    <w:tblStylePr xmlns:w="http://schemas.openxmlformats.org/wordprocessingml/2006/main" w:type="lastRow">
      <w:rPr>
        <w:b/>
        <w:bCs/>
      </w:rPr>
      <w:tblPr/>
      <w:tcPr>
        <w:tcBorders>
          <w:top w:val="double" w:color="5B9BD5" w:themeColor="accent1"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jpg" Id="R074b6153bff448ec" /><Relationship Type="http://schemas.openxmlformats.org/officeDocument/2006/relationships/image" Target="/media/image3.jpg" Id="Rc727d96947dd4700" /><Relationship Type="http://schemas.openxmlformats.org/officeDocument/2006/relationships/hyperlink" Target="https://it.wikipedia.org/wiki/Francesca_Cavallo" TargetMode="External" Id="Raef9d9318a6d4752" /><Relationship Type="http://schemas.openxmlformats.org/officeDocument/2006/relationships/hyperlink" Target="https://www.youtube.com/watch?v=07pbkQu7DeI" TargetMode="External" Id="R0afefbf2241844a1" /><Relationship Type="http://schemas.openxmlformats.org/officeDocument/2006/relationships/hyperlink" Target="https://www.youtube.com/watch?v=fiMUj1Hf7G0" TargetMode="External" Id="Ra4cc76b8b327431e" /><Relationship Type="http://schemas.openxmlformats.org/officeDocument/2006/relationships/hyperlink" Target="http://www.studiolineacurva.it/" TargetMode="External" Id="Refa531ded242432a" /><Relationship Type="http://schemas.openxmlformats.org/officeDocument/2006/relationships/hyperlink" Target="http://www.dea.univr.it/?ent=persona&amp;id=6894&amp;lang=en" TargetMode="External" Id="R26e0959acfda4c4a" /><Relationship Type="http://schemas.openxmlformats.org/officeDocument/2006/relationships/hyperlink" Target="https://www.greenweekfestival.it/gw_relatori/daniela-cavallo/" TargetMode="External" Id="Rc6731e64529c49f4" /><Relationship Type="http://schemas.openxmlformats.org/officeDocument/2006/relationships/hyperlink" Target="mailto:angelo.villani@iismartinetti.edu.it" TargetMode="External" Id="R4aec8eb4771c4be5" /><Relationship Type="http://schemas.openxmlformats.org/officeDocument/2006/relationships/hyperlink" Target="mailto:giovanna.catania@iismartinetti.edu.it" TargetMode="External" Id="R50dee82529df4ac8" /><Relationship Type="http://schemas.openxmlformats.org/officeDocument/2006/relationships/hyperlink" Target="mailto:alessandra.campisi@iismartinetti.edu.it" TargetMode="External" Id="Ra4c780ec5b7f478e" /><Relationship Type="http://schemas.openxmlformats.org/officeDocument/2006/relationships/hyperlink" Target="mailto:arianna.guarini@iismartinetti.edu.it" TargetMode="External" Id="Rc133dbe7d5364276" /><Relationship Type="http://schemas.openxmlformats.org/officeDocument/2006/relationships/numbering" Target="/word/numbering.xml" Id="R80bfe13662fe4890"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9C5D0-4A97-433B-B6B0-7B51E7D1BD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angelo raffaele villani</dc:creator>
  <lastModifiedBy>angelo raffaele villani</lastModifiedBy>
  <revision>9</revision>
  <dcterms:created xsi:type="dcterms:W3CDTF">2016-04-21T09:57:00.0000000Z</dcterms:created>
  <dcterms:modified xsi:type="dcterms:W3CDTF">2020-12-06T11:05:16.8810587Z</dcterms:modified>
</coreProperties>
</file>