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2" w:rsidRPr="00B8604B" w:rsidRDefault="00B93FB2" w:rsidP="00B93FB2">
      <w:pPr>
        <w:rPr>
          <w:rFonts w:asciiTheme="minorHAnsi" w:hAnsiTheme="minorHAnsi" w:cs="Arial"/>
        </w:rPr>
      </w:pPr>
      <w:r w:rsidRPr="00B8604B">
        <w:rPr>
          <w:rFonts w:asciiTheme="minorHAnsi" w:hAnsiTheme="minorHAnsi" w:cs="Arial"/>
        </w:rPr>
        <w:t>Public Gardens</w:t>
      </w:r>
      <w:r>
        <w:rPr>
          <w:rFonts w:asciiTheme="minorHAnsi" w:hAnsiTheme="minorHAnsi" w:cs="Arial"/>
        </w:rPr>
        <w:t xml:space="preserve">, l'arte fitodepurativa di </w:t>
      </w:r>
      <w:r w:rsidRPr="00B8604B">
        <w:rPr>
          <w:rFonts w:asciiTheme="minorHAnsi" w:hAnsiTheme="minorHAnsi" w:cs="Arial"/>
        </w:rPr>
        <w:t>Luporini, Cantoni e Spaletra</w:t>
      </w:r>
      <w:r>
        <w:rPr>
          <w:rFonts w:asciiTheme="minorHAnsi" w:hAnsiTheme="minorHAnsi" w:cs="Arial"/>
        </w:rPr>
        <w:t xml:space="preserve"> al </w:t>
      </w:r>
      <w:r w:rsidRPr="00B8604B">
        <w:rPr>
          <w:rFonts w:asciiTheme="minorHAnsi" w:hAnsiTheme="minorHAnsi" w:cs="Arial"/>
        </w:rPr>
        <w:t>Gate 26A</w:t>
      </w:r>
      <w:r>
        <w:rPr>
          <w:rFonts w:asciiTheme="minorHAnsi" w:hAnsiTheme="minorHAnsi" w:cs="Arial"/>
        </w:rPr>
        <w:t xml:space="preserve"> di Modena</w:t>
      </w:r>
    </w:p>
    <w:p w:rsidR="00B93FB2" w:rsidRPr="00B8604B" w:rsidRDefault="00B93FB2" w:rsidP="00B8604B">
      <w:pPr>
        <w:rPr>
          <w:rFonts w:asciiTheme="minorHAnsi" w:hAnsiTheme="minorHAnsi" w:cs="Arial"/>
        </w:rPr>
      </w:pPr>
    </w:p>
    <w:p w:rsidR="00B21170" w:rsidRDefault="0033489E" w:rsidP="00B8604B">
      <w:pPr>
        <w:rPr>
          <w:rFonts w:asciiTheme="minorHAnsi" w:hAnsiTheme="minorHAnsi" w:cs="Arial"/>
        </w:rPr>
      </w:pPr>
      <w:r w:rsidRPr="00B8604B">
        <w:rPr>
          <w:rFonts w:asciiTheme="minorHAnsi" w:hAnsiTheme="minorHAnsi" w:cs="Arial"/>
        </w:rPr>
        <w:t>“</w:t>
      </w:r>
      <w:r w:rsidRPr="00B93FB2">
        <w:rPr>
          <w:rFonts w:asciiTheme="minorHAnsi" w:hAnsiTheme="minorHAnsi" w:cs="Arial"/>
          <w:i/>
        </w:rPr>
        <w:t>In m</w:t>
      </w:r>
      <w:r w:rsidR="00B93FB2" w:rsidRPr="00B93FB2">
        <w:rPr>
          <w:rFonts w:asciiTheme="minorHAnsi" w:hAnsiTheme="minorHAnsi" w:cs="Arial"/>
          <w:i/>
        </w:rPr>
        <w:t>ezzo a tutto questo stiamo noi</w:t>
      </w:r>
      <w:r w:rsidR="00B93FB2">
        <w:rPr>
          <w:rFonts w:asciiTheme="minorHAnsi" w:hAnsiTheme="minorHAnsi" w:cs="Arial"/>
        </w:rPr>
        <w:t xml:space="preserve">”, così i tre artisti </w:t>
      </w:r>
      <w:r w:rsidR="00B21170">
        <w:rPr>
          <w:rFonts w:asciiTheme="minorHAnsi" w:hAnsiTheme="minorHAnsi" w:cs="Arial"/>
        </w:rPr>
        <w:t>spezzini</w:t>
      </w:r>
      <w:r w:rsidR="00B93FB2">
        <w:rPr>
          <w:rFonts w:asciiTheme="minorHAnsi" w:hAnsiTheme="minorHAnsi" w:cs="Arial"/>
        </w:rPr>
        <w:t xml:space="preserve"> </w:t>
      </w:r>
      <w:r w:rsidRPr="00B8604B">
        <w:rPr>
          <w:rFonts w:asciiTheme="minorHAnsi" w:hAnsiTheme="minorHAnsi" w:cs="Arial"/>
        </w:rPr>
        <w:t xml:space="preserve">Andrea Luporini, M.Grazia Cantoni e Daniela Spaletra </w:t>
      </w:r>
      <w:r w:rsidR="00B93FB2">
        <w:rPr>
          <w:rFonts w:asciiTheme="minorHAnsi" w:hAnsiTheme="minorHAnsi" w:cs="Arial"/>
        </w:rPr>
        <w:t xml:space="preserve">introducono il loro lavoro </w:t>
      </w:r>
      <w:r w:rsidR="00B93FB2" w:rsidRPr="00B8604B">
        <w:rPr>
          <w:rFonts w:asciiTheme="minorHAnsi" w:hAnsiTheme="minorHAnsi" w:cs="Arial"/>
        </w:rPr>
        <w:t>Public Gardens</w:t>
      </w:r>
      <w:r w:rsidR="00B21170">
        <w:rPr>
          <w:rFonts w:asciiTheme="minorHAnsi" w:hAnsiTheme="minorHAnsi" w:cs="Arial"/>
        </w:rPr>
        <w:t xml:space="preserve">, dal prossimo 2 dicembre alla galleria </w:t>
      </w:r>
      <w:r w:rsidR="00B21170" w:rsidRPr="00B8604B">
        <w:rPr>
          <w:rFonts w:asciiTheme="minorHAnsi" w:hAnsiTheme="minorHAnsi" w:cs="Arial"/>
        </w:rPr>
        <w:t>Gate 26A</w:t>
      </w:r>
      <w:r w:rsidR="00B21170">
        <w:rPr>
          <w:rFonts w:asciiTheme="minorHAnsi" w:hAnsiTheme="minorHAnsi" w:cs="Arial"/>
        </w:rPr>
        <w:t xml:space="preserve"> di Modena. </w:t>
      </w:r>
    </w:p>
    <w:p w:rsidR="00B21170" w:rsidRDefault="00B21170" w:rsidP="00B8604B">
      <w:pPr>
        <w:rPr>
          <w:rFonts w:asciiTheme="minorHAnsi" w:hAnsiTheme="minorHAnsi" w:cs="Arial"/>
        </w:rPr>
      </w:pPr>
    </w:p>
    <w:p w:rsidR="00CD7245" w:rsidRPr="00B8604B" w:rsidRDefault="00B93FB2" w:rsidP="00B860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 questo </w:t>
      </w:r>
      <w:r w:rsidR="00B21170">
        <w:rPr>
          <w:rFonts w:asciiTheme="minorHAnsi" w:hAnsiTheme="minorHAnsi" w:cs="Arial"/>
        </w:rPr>
        <w:t xml:space="preserve">progetto </w:t>
      </w:r>
      <w:r w:rsidR="0033489E" w:rsidRPr="00B8604B">
        <w:rPr>
          <w:rFonts w:asciiTheme="minorHAnsi" w:hAnsiTheme="minorHAnsi" w:cs="Arial"/>
        </w:rPr>
        <w:t xml:space="preserve">gli autori hanno deciso di </w:t>
      </w:r>
      <w:r w:rsidR="00B21170">
        <w:rPr>
          <w:rFonts w:asciiTheme="minorHAnsi" w:hAnsiTheme="minorHAnsi" w:cs="Arial"/>
        </w:rPr>
        <w:t xml:space="preserve">porre la loro attenzione </w:t>
      </w:r>
      <w:r w:rsidR="0033489E" w:rsidRPr="00B8604B">
        <w:rPr>
          <w:rFonts w:asciiTheme="minorHAnsi" w:hAnsiTheme="minorHAnsi" w:cs="Arial"/>
        </w:rPr>
        <w:t xml:space="preserve">sul </w:t>
      </w:r>
      <w:r w:rsidR="00B21170">
        <w:rPr>
          <w:rFonts w:asciiTheme="minorHAnsi" w:hAnsiTheme="minorHAnsi" w:cs="Arial"/>
        </w:rPr>
        <w:t>territorio</w:t>
      </w:r>
      <w:r w:rsidR="0033489E" w:rsidRPr="00B8604B">
        <w:rPr>
          <w:rFonts w:asciiTheme="minorHAnsi" w:hAnsiTheme="minorHAnsi" w:cs="Arial"/>
        </w:rPr>
        <w:t xml:space="preserve"> di origine: La Spezia.</w:t>
      </w:r>
      <w:r w:rsidR="00B21170">
        <w:rPr>
          <w:rFonts w:asciiTheme="minorHAnsi" w:hAnsiTheme="minorHAnsi" w:cs="Arial"/>
        </w:rPr>
        <w:t xml:space="preserve"> </w:t>
      </w:r>
      <w:r w:rsidR="0033489E" w:rsidRPr="00B8604B">
        <w:rPr>
          <w:rFonts w:asciiTheme="minorHAnsi" w:hAnsiTheme="minorHAnsi" w:cs="Arial"/>
        </w:rPr>
        <w:t>Public Gardens mostra uno studio</w:t>
      </w:r>
      <w:r w:rsidR="00B21170">
        <w:rPr>
          <w:rFonts w:asciiTheme="minorHAnsi" w:hAnsiTheme="minorHAnsi" w:cs="Arial"/>
        </w:rPr>
        <w:t xml:space="preserve"> in cui il territorio spezzino, in particolare sulla discarica adiacente il borgo di Pitelli</w:t>
      </w:r>
      <w:r w:rsidR="0033489E" w:rsidRPr="00B8604B">
        <w:rPr>
          <w:rFonts w:asciiTheme="minorHAnsi" w:hAnsiTheme="minorHAnsi" w:cs="Arial"/>
        </w:rPr>
        <w:t xml:space="preserve">, come altre decine di siti in tutta Italia, </w:t>
      </w:r>
      <w:r w:rsidR="00B21170">
        <w:rPr>
          <w:rFonts w:asciiTheme="minorHAnsi" w:hAnsiTheme="minorHAnsi" w:cs="Arial"/>
        </w:rPr>
        <w:t xml:space="preserve">dove lo spazio viene </w:t>
      </w:r>
      <w:r w:rsidR="0033489E" w:rsidRPr="00B8604B">
        <w:rPr>
          <w:rFonts w:asciiTheme="minorHAnsi" w:hAnsiTheme="minorHAnsi" w:cs="Arial"/>
        </w:rPr>
        <w:t>tutt</w:t>
      </w:r>
      <w:r w:rsidR="00B21170">
        <w:rPr>
          <w:rFonts w:asciiTheme="minorHAnsi" w:hAnsiTheme="minorHAnsi" w:cs="Arial"/>
        </w:rPr>
        <w:t>'</w:t>
      </w:r>
      <w:r w:rsidR="0033489E" w:rsidRPr="00B8604B">
        <w:rPr>
          <w:rFonts w:asciiTheme="minorHAnsi" w:hAnsiTheme="minorHAnsi" w:cs="Arial"/>
        </w:rPr>
        <w:t>ora martirizzato dagli abusi ambientali.</w:t>
      </w:r>
      <w:r w:rsidR="00B21170">
        <w:rPr>
          <w:rFonts w:asciiTheme="minorHAnsi" w:hAnsiTheme="minorHAnsi" w:cs="Arial"/>
        </w:rPr>
        <w:t xml:space="preserve"> </w:t>
      </w:r>
      <w:r w:rsidR="0033489E" w:rsidRPr="00B8604B">
        <w:rPr>
          <w:rFonts w:asciiTheme="minorHAnsi" w:hAnsiTheme="minorHAnsi" w:cs="Arial"/>
        </w:rPr>
        <w:t xml:space="preserve">Le autorità rassicurano </w:t>
      </w:r>
      <w:r w:rsidR="00B21170">
        <w:rPr>
          <w:rFonts w:asciiTheme="minorHAnsi" w:hAnsiTheme="minorHAnsi" w:cs="Arial"/>
        </w:rPr>
        <w:t>ufficialmente sulla</w:t>
      </w:r>
      <w:r w:rsidR="0033489E" w:rsidRPr="00B8604B">
        <w:rPr>
          <w:rFonts w:asciiTheme="minorHAnsi" w:hAnsiTheme="minorHAnsi" w:cs="Arial"/>
        </w:rPr>
        <w:t xml:space="preserve"> </w:t>
      </w:r>
      <w:r w:rsidR="00B21170">
        <w:rPr>
          <w:rFonts w:asciiTheme="minorHAnsi" w:hAnsiTheme="minorHAnsi" w:cs="Arial"/>
        </w:rPr>
        <w:t>sicurezza</w:t>
      </w:r>
      <w:r w:rsidR="0033489E" w:rsidRPr="00B8604B">
        <w:rPr>
          <w:rFonts w:asciiTheme="minorHAnsi" w:hAnsiTheme="minorHAnsi" w:cs="Arial"/>
        </w:rPr>
        <w:t xml:space="preserve"> </w:t>
      </w:r>
      <w:r w:rsidR="00B21170">
        <w:rPr>
          <w:rFonts w:asciiTheme="minorHAnsi" w:hAnsiTheme="minorHAnsi" w:cs="Arial"/>
        </w:rPr>
        <w:t>delle sostanze ritrovate nel sito e negli spazi attigui</w:t>
      </w:r>
      <w:r w:rsidR="0033489E" w:rsidRPr="00B8604B">
        <w:rPr>
          <w:rFonts w:asciiTheme="minorHAnsi" w:hAnsiTheme="minorHAnsi" w:cs="Arial"/>
        </w:rPr>
        <w:t>, mentre le analisi dicono il contrario, riportando la presenza di metalli pesanti e idrocarburi</w:t>
      </w:r>
      <w:r w:rsidR="00B21170">
        <w:rPr>
          <w:rFonts w:asciiTheme="minorHAnsi" w:hAnsiTheme="minorHAnsi" w:cs="Arial"/>
        </w:rPr>
        <w:t>,</w:t>
      </w:r>
      <w:r w:rsidR="0033489E" w:rsidRPr="00B8604B">
        <w:rPr>
          <w:rFonts w:asciiTheme="minorHAnsi" w:hAnsiTheme="minorHAnsi" w:cs="Arial"/>
        </w:rPr>
        <w:t xml:space="preserve"> tanto da portare il tasso di mortalità </w:t>
      </w:r>
      <w:r w:rsidR="005E19F6">
        <w:rPr>
          <w:rFonts w:asciiTheme="minorHAnsi" w:hAnsiTheme="minorHAnsi" w:cs="Arial"/>
        </w:rPr>
        <w:t>a</w:t>
      </w:r>
      <w:r w:rsidR="00B21170">
        <w:rPr>
          <w:rFonts w:asciiTheme="minorHAnsi" w:hAnsiTheme="minorHAnsi" w:cs="Arial"/>
        </w:rPr>
        <w:t xml:space="preserve"> un livello drammaticamente</w:t>
      </w:r>
      <w:r w:rsidR="0033489E" w:rsidRPr="00B8604B">
        <w:rPr>
          <w:rFonts w:asciiTheme="minorHAnsi" w:hAnsiTheme="minorHAnsi" w:cs="Arial"/>
        </w:rPr>
        <w:t xml:space="preserve"> elevato. </w:t>
      </w:r>
    </w:p>
    <w:p w:rsidR="00CD7245" w:rsidRDefault="00CD7245" w:rsidP="00B8604B">
      <w:pPr>
        <w:rPr>
          <w:rFonts w:asciiTheme="minorHAnsi" w:hAnsiTheme="minorHAnsi" w:cs="Arial"/>
        </w:rPr>
      </w:pPr>
    </w:p>
    <w:p w:rsidR="00B70844" w:rsidRDefault="00B21170" w:rsidP="00B8604B">
      <w:pPr>
        <w:rPr>
          <w:rFonts w:asciiTheme="minorHAnsi" w:hAnsiTheme="minorHAnsi" w:cs="Arial"/>
          <w:i/>
        </w:rPr>
      </w:pPr>
      <w:r w:rsidRPr="00B21170">
        <w:rPr>
          <w:rFonts w:asciiTheme="minorHAnsi" w:hAnsiTheme="minorHAnsi" w:cs="Arial"/>
        </w:rPr>
        <w:t>In questo scenario s'inquadra il lavoro degli autori, dove nell</w:t>
      </w:r>
      <w:r w:rsidR="0033489E" w:rsidRPr="00B21170">
        <w:rPr>
          <w:rFonts w:asciiTheme="minorHAnsi" w:hAnsiTheme="minorHAnsi" w:cs="Arial"/>
        </w:rPr>
        <w:t xml:space="preserve">o spazio della galleria, da bianco contenitore, si azzera e si presta </w:t>
      </w:r>
      <w:r w:rsidR="005E19F6" w:rsidRPr="00B21170">
        <w:rPr>
          <w:rFonts w:asciiTheme="minorHAnsi" w:hAnsiTheme="minorHAnsi" w:cs="Arial"/>
        </w:rPr>
        <w:t>a</w:t>
      </w:r>
      <w:r w:rsidR="0033489E" w:rsidRPr="00B21170">
        <w:rPr>
          <w:rFonts w:asciiTheme="minorHAnsi" w:hAnsiTheme="minorHAnsi" w:cs="Arial"/>
        </w:rPr>
        <w:t xml:space="preserve"> ospitare 400 litri di nera terra</w:t>
      </w:r>
      <w:r w:rsidR="005E19F6">
        <w:rPr>
          <w:rFonts w:asciiTheme="minorHAnsi" w:hAnsiTheme="minorHAnsi" w:cs="Arial"/>
        </w:rPr>
        <w:t xml:space="preserve"> che faranno da sfondo all'esposizione fotografica</w:t>
      </w:r>
      <w:r w:rsidR="0033489E" w:rsidRPr="00B21170">
        <w:rPr>
          <w:rFonts w:asciiTheme="minorHAnsi" w:hAnsiTheme="minorHAnsi" w:cs="Arial"/>
        </w:rPr>
        <w:t xml:space="preserve">. </w:t>
      </w:r>
      <w:r w:rsidRPr="00B21170">
        <w:rPr>
          <w:rFonts w:asciiTheme="minorHAnsi" w:hAnsiTheme="minorHAnsi" w:cs="Arial"/>
        </w:rPr>
        <w:t>"</w:t>
      </w:r>
      <w:r w:rsidR="0033489E" w:rsidRPr="00B21170">
        <w:rPr>
          <w:rFonts w:asciiTheme="minorHAnsi" w:hAnsiTheme="minorHAnsi" w:cs="Arial"/>
          <w:i/>
        </w:rPr>
        <w:t>Quello che noi e voi stiamo calpestando non è semplice terra</w:t>
      </w:r>
      <w:r w:rsidRPr="00B21170">
        <w:rPr>
          <w:rFonts w:asciiTheme="minorHAnsi" w:hAnsiTheme="minorHAnsi" w:cs="Arial"/>
          <w:i/>
        </w:rPr>
        <w:t xml:space="preserve"> </w:t>
      </w:r>
      <w:r w:rsidRPr="00B21170">
        <w:rPr>
          <w:rFonts w:asciiTheme="minorHAnsi" w:hAnsiTheme="minorHAnsi"/>
        </w:rPr>
        <w:t>-affermano-</w:t>
      </w:r>
      <w:r w:rsidR="0033489E" w:rsidRPr="00B21170">
        <w:rPr>
          <w:rFonts w:asciiTheme="minorHAnsi" w:hAnsiTheme="minorHAnsi"/>
        </w:rPr>
        <w:t>,</w:t>
      </w:r>
      <w:r w:rsidR="0033489E" w:rsidRPr="00B21170">
        <w:rPr>
          <w:rFonts w:asciiTheme="minorHAnsi" w:hAnsiTheme="minorHAnsi" w:cs="Arial"/>
          <w:i/>
        </w:rPr>
        <w:t xml:space="preserve"> ma un pezzo di storia intrinseco di vite e ricordi</w:t>
      </w:r>
      <w:r w:rsidR="0033489E" w:rsidRPr="00B21170">
        <w:rPr>
          <w:rFonts w:asciiTheme="minorHAnsi" w:hAnsiTheme="minorHAnsi" w:cs="Arial"/>
        </w:rPr>
        <w:t xml:space="preserve">. </w:t>
      </w:r>
      <w:r w:rsidR="0033489E" w:rsidRPr="00B21170">
        <w:rPr>
          <w:rFonts w:asciiTheme="minorHAnsi" w:hAnsiTheme="minorHAnsi" w:cs="Arial"/>
          <w:i/>
        </w:rPr>
        <w:t xml:space="preserve">Tre piante germogliano dal buio. Come simulacri carichi di bellezza sono il simbolo di una precarietà </w:t>
      </w:r>
      <w:r w:rsidR="005E19F6" w:rsidRPr="00B21170">
        <w:rPr>
          <w:rFonts w:asciiTheme="minorHAnsi" w:hAnsiTheme="minorHAnsi" w:cs="Arial"/>
          <w:i/>
        </w:rPr>
        <w:t>e</w:t>
      </w:r>
      <w:r w:rsidR="0033489E" w:rsidRPr="00B21170">
        <w:rPr>
          <w:rFonts w:asciiTheme="minorHAnsi" w:hAnsiTheme="minorHAnsi" w:cs="Arial"/>
          <w:i/>
        </w:rPr>
        <w:t xml:space="preserve"> incertezza di una vita non controllabile</w:t>
      </w:r>
      <w:r>
        <w:rPr>
          <w:rFonts w:asciiTheme="minorHAnsi" w:hAnsiTheme="minorHAnsi" w:cs="Arial"/>
          <w:i/>
        </w:rPr>
        <w:t>"</w:t>
      </w:r>
      <w:r w:rsidR="0033489E" w:rsidRPr="00B21170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  <w:i/>
        </w:rPr>
        <w:t xml:space="preserve"> </w:t>
      </w:r>
    </w:p>
    <w:p w:rsidR="00B70844" w:rsidRDefault="00B70844" w:rsidP="00B8604B">
      <w:pPr>
        <w:rPr>
          <w:rFonts w:asciiTheme="minorHAnsi" w:hAnsiTheme="minorHAnsi" w:cs="Arial"/>
          <w:i/>
        </w:rPr>
      </w:pPr>
    </w:p>
    <w:p w:rsidR="00CD7245" w:rsidRPr="00B8604B" w:rsidRDefault="00B70844" w:rsidP="00B8604B">
      <w:pPr>
        <w:rPr>
          <w:rFonts w:asciiTheme="minorHAnsi" w:hAnsiTheme="minorHAnsi" w:cs="Arial"/>
        </w:rPr>
      </w:pPr>
      <w:r w:rsidRPr="00ED63F6">
        <w:rPr>
          <w:rFonts w:asciiTheme="minorHAnsi" w:hAnsiTheme="minorHAnsi" w:cs="Arial"/>
        </w:rPr>
        <w:t>Alla base di questo lavoro c’è una doppia presa di coscienza, sul problema e sul suo possibile superamento: la presenza di sostanze nocive è vista da molti come qualcosa da negare e nascondere sotto il tappeto, in primis dalle autorità ma anche dalla popola</w:t>
      </w:r>
      <w:r w:rsidR="00ED63F6">
        <w:rPr>
          <w:rFonts w:asciiTheme="minorHAnsi" w:hAnsiTheme="minorHAnsi" w:cs="Arial"/>
        </w:rPr>
        <w:t>zione stessa che subisce gli ef</w:t>
      </w:r>
      <w:r w:rsidRPr="00ED63F6">
        <w:rPr>
          <w:rFonts w:asciiTheme="minorHAnsi" w:hAnsiTheme="minorHAnsi" w:cs="Arial"/>
        </w:rPr>
        <w:t>fetti dell’inquinamento; dall’altra parte, sulla collina nascono ovunque ostinatamente piante e fiori dalle proprietà fitoriparatrici, che hanno in sé la capacità di depurare il terreno dai metalli pesanti</w:t>
      </w:r>
      <w:r w:rsidR="005E19F6">
        <w:rPr>
          <w:rFonts w:asciiTheme="minorHAnsi" w:hAnsiTheme="minorHAnsi" w:cs="Arial"/>
        </w:rPr>
        <w:t>,</w:t>
      </w:r>
      <w:r w:rsidRPr="00ED63F6">
        <w:rPr>
          <w:rFonts w:asciiTheme="minorHAnsi" w:hAnsiTheme="minorHAnsi" w:cs="Arial"/>
        </w:rPr>
        <w:t xml:space="preserve"> ma</w:t>
      </w:r>
      <w:r w:rsidR="005E19F6">
        <w:rPr>
          <w:rFonts w:asciiTheme="minorHAnsi" w:hAnsiTheme="minorHAnsi" w:cs="Arial"/>
        </w:rPr>
        <w:t>,</w:t>
      </w:r>
      <w:r w:rsidRPr="00ED63F6">
        <w:rPr>
          <w:rFonts w:asciiTheme="minorHAnsi" w:hAnsiTheme="minorHAnsi" w:cs="Arial"/>
        </w:rPr>
        <w:t xml:space="preserve"> che ne sono allo stesso tempo contaminate. La ricerca si muove su questo confine sottile, in cui natura e intervento umano convivono quotidianamente.</w:t>
      </w:r>
      <w:r w:rsidR="005E19F6">
        <w:rPr>
          <w:rFonts w:asciiTheme="minorHAnsi" w:hAnsiTheme="minorHAnsi" w:cs="Arial"/>
        </w:rPr>
        <w:t xml:space="preserve"> </w:t>
      </w:r>
      <w:r w:rsidR="00ED63F6" w:rsidRPr="00ED63F6">
        <w:rPr>
          <w:rFonts w:asciiTheme="minorHAnsi" w:hAnsiTheme="minorHAnsi" w:cs="Arial"/>
        </w:rPr>
        <w:t>Le piante che crescono su questo terreno inquinato sono con</w:t>
      </w:r>
      <w:r w:rsidR="00ED63F6" w:rsidRPr="00ED63F6">
        <w:rPr>
          <w:rFonts w:asciiTheme="minorHAnsi" w:hAnsiTheme="minorHAnsi" w:cs="Arial"/>
        </w:rPr>
        <w:softHyphen/>
        <w:t>crete, pur mostrandosi in una</w:t>
      </w:r>
      <w:r w:rsidR="005E19F6">
        <w:rPr>
          <w:rFonts w:asciiTheme="minorHAnsi" w:hAnsiTheme="minorHAnsi" w:cs="Arial"/>
        </w:rPr>
        <w:t xml:space="preserve"> veste onirica e </w:t>
      </w:r>
      <w:proofErr w:type="spellStart"/>
      <w:r w:rsidR="005E19F6">
        <w:rPr>
          <w:rFonts w:asciiTheme="minorHAnsi" w:hAnsiTheme="minorHAnsi" w:cs="Arial"/>
        </w:rPr>
        <w:t>pittorialista</w:t>
      </w:r>
      <w:proofErr w:type="spellEnd"/>
      <w:r w:rsidR="005E19F6">
        <w:rPr>
          <w:rFonts w:asciiTheme="minorHAnsi" w:hAnsiTheme="minorHAnsi" w:cs="Arial"/>
        </w:rPr>
        <w:t xml:space="preserve"> e i</w:t>
      </w:r>
      <w:r w:rsidR="00ED63F6" w:rsidRPr="00ED63F6">
        <w:rPr>
          <w:rFonts w:asciiTheme="minorHAnsi" w:hAnsiTheme="minorHAnsi" w:cs="Arial"/>
        </w:rPr>
        <w:t>n mezzo a tutto questo stiamo noi, che guar</w:t>
      </w:r>
      <w:r w:rsidR="005E19F6">
        <w:rPr>
          <w:rFonts w:asciiTheme="minorHAnsi" w:hAnsiTheme="minorHAnsi" w:cs="Arial"/>
        </w:rPr>
        <w:t>diamo alla quoti</w:t>
      </w:r>
      <w:r w:rsidR="00ED63F6" w:rsidRPr="00ED63F6">
        <w:rPr>
          <w:rFonts w:asciiTheme="minorHAnsi" w:hAnsiTheme="minorHAnsi" w:cs="Arial"/>
        </w:rPr>
        <w:t xml:space="preserve">dianità senza riuscire a riconoscere </w:t>
      </w:r>
      <w:r w:rsidR="005E19F6">
        <w:rPr>
          <w:rFonts w:asciiTheme="minorHAnsi" w:hAnsiTheme="minorHAnsi" w:cs="Arial"/>
        </w:rPr>
        <w:t>il conflitto in atto e le conse</w:t>
      </w:r>
      <w:r w:rsidR="00ED63F6" w:rsidRPr="00ED63F6">
        <w:rPr>
          <w:rFonts w:asciiTheme="minorHAnsi" w:hAnsiTheme="minorHAnsi" w:cs="Arial"/>
        </w:rPr>
        <w:t>guenze che porterà sul nostro futuro.</w:t>
      </w:r>
      <w:r w:rsidR="005E19F6">
        <w:rPr>
          <w:rFonts w:asciiTheme="minorHAnsi" w:hAnsiTheme="minorHAnsi" w:cs="Arial"/>
        </w:rPr>
        <w:t xml:space="preserve"> </w:t>
      </w:r>
      <w:r w:rsidR="0033489E" w:rsidRPr="00B8604B">
        <w:rPr>
          <w:rFonts w:asciiTheme="minorHAnsi" w:hAnsiTheme="minorHAnsi" w:cs="Arial"/>
        </w:rPr>
        <w:t>La matrice del colore nero fonde i fiori e la terra creando un processo infinito</w:t>
      </w:r>
      <w:r w:rsidR="00B21170">
        <w:rPr>
          <w:rFonts w:asciiTheme="minorHAnsi" w:hAnsiTheme="minorHAnsi" w:cs="Arial"/>
        </w:rPr>
        <w:t>,</w:t>
      </w:r>
      <w:r w:rsidR="0033489E" w:rsidRPr="00B8604B">
        <w:rPr>
          <w:rFonts w:asciiTheme="minorHAnsi" w:hAnsiTheme="minorHAnsi" w:cs="Arial"/>
        </w:rPr>
        <w:t xml:space="preserve"> dove la natura cerca di rinnovare se stessa.</w:t>
      </w:r>
      <w:r w:rsidR="00B21170">
        <w:rPr>
          <w:rFonts w:asciiTheme="minorHAnsi" w:hAnsiTheme="minorHAnsi" w:cs="Arial"/>
        </w:rPr>
        <w:t xml:space="preserve"> </w:t>
      </w:r>
      <w:r w:rsidR="0033489E" w:rsidRPr="00B8604B">
        <w:rPr>
          <w:rFonts w:asciiTheme="minorHAnsi" w:hAnsiTheme="minorHAnsi" w:cs="Arial"/>
        </w:rPr>
        <w:t>Se da una parte le fotografie ci mostrano i meccanismi di rimozione che siamo disposti ad applicare per la necessità di vivere all’interno di una società, dall'altra l'i</w:t>
      </w:r>
      <w:r w:rsidR="00FC64AB">
        <w:rPr>
          <w:rFonts w:asciiTheme="minorHAnsi" w:hAnsiTheme="minorHAnsi" w:cs="Arial"/>
        </w:rPr>
        <w:t>n</w:t>
      </w:r>
      <w:r w:rsidR="0033489E" w:rsidRPr="00B8604B">
        <w:rPr>
          <w:rFonts w:asciiTheme="minorHAnsi" w:hAnsiTheme="minorHAnsi" w:cs="Arial"/>
        </w:rPr>
        <w:t xml:space="preserve">stallazione Public </w:t>
      </w:r>
      <w:proofErr w:type="spellStart"/>
      <w:r w:rsidR="0033489E" w:rsidRPr="00B8604B">
        <w:rPr>
          <w:rFonts w:asciiTheme="minorHAnsi" w:hAnsiTheme="minorHAnsi" w:cs="Arial"/>
        </w:rPr>
        <w:t>Gardens</w:t>
      </w:r>
      <w:proofErr w:type="spellEnd"/>
      <w:r w:rsidR="0033489E" w:rsidRPr="00B8604B">
        <w:rPr>
          <w:rFonts w:asciiTheme="minorHAnsi" w:hAnsiTheme="minorHAnsi" w:cs="Arial"/>
        </w:rPr>
        <w:t xml:space="preserve"> diventa metafora di una possibile guarigione.</w:t>
      </w:r>
    </w:p>
    <w:p w:rsidR="00695DC0" w:rsidRPr="00B8604B" w:rsidRDefault="00695DC0" w:rsidP="00B8604B">
      <w:pPr>
        <w:rPr>
          <w:rFonts w:asciiTheme="minorHAnsi" w:hAnsiTheme="minorHAnsi" w:cs="Arial"/>
        </w:rPr>
      </w:pPr>
    </w:p>
    <w:p w:rsidR="00BC1BDF" w:rsidRDefault="00BC1BDF" w:rsidP="00B8604B">
      <w:pPr>
        <w:rPr>
          <w:rFonts w:asciiTheme="minorHAnsi" w:hAnsiTheme="minorHAnsi" w:cs="Arial"/>
        </w:rPr>
      </w:pPr>
      <w:r w:rsidRPr="00B8604B">
        <w:rPr>
          <w:rFonts w:asciiTheme="minorHAnsi" w:hAnsiTheme="minorHAnsi" w:cs="Arial"/>
        </w:rPr>
        <w:t>Da sabato 2 dicembre a domenica 7 gennaio</w:t>
      </w:r>
    </w:p>
    <w:p w:rsidR="00ED63F6" w:rsidRDefault="00ED63F6" w:rsidP="00B860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Sabato 2 vernissage (</w:t>
      </w:r>
      <w:r w:rsidRPr="00695DC0">
        <w:rPr>
          <w:rFonts w:asciiTheme="minorHAnsi" w:hAnsiTheme="minorHAnsi" w:cs="Arial"/>
        </w:rPr>
        <w:t>18:00 / 23:45</w:t>
      </w:r>
      <w:r>
        <w:rPr>
          <w:rFonts w:asciiTheme="minorHAnsi" w:hAnsiTheme="minorHAnsi" w:cs="Arial"/>
        </w:rPr>
        <w:t>)</w:t>
      </w:r>
    </w:p>
    <w:p w:rsidR="00B70844" w:rsidRPr="00B70844" w:rsidRDefault="00B70844" w:rsidP="00B8604B">
      <w:pPr>
        <w:rPr>
          <w:rFonts w:asciiTheme="minorHAnsi" w:hAnsiTheme="minorHAnsi" w:cs="Arial"/>
        </w:rPr>
      </w:pPr>
      <w:r w:rsidRPr="00B70844">
        <w:rPr>
          <w:rFonts w:asciiTheme="minorHAnsi" w:hAnsiTheme="minorHAnsi" w:cs="Arial"/>
        </w:rPr>
        <w:t>da lun a ven su appuntamento</w:t>
      </w:r>
    </w:p>
    <w:p w:rsidR="00695DC0" w:rsidRPr="00B8604B" w:rsidRDefault="00B70844" w:rsidP="00B8604B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sab</w:t>
      </w:r>
      <w:proofErr w:type="spellEnd"/>
      <w:r>
        <w:rPr>
          <w:rFonts w:asciiTheme="minorHAnsi" w:hAnsiTheme="minorHAnsi" w:cs="Arial"/>
        </w:rPr>
        <w:t xml:space="preserve"> e </w:t>
      </w:r>
      <w:proofErr w:type="spellStart"/>
      <w:r w:rsidRPr="00B70844">
        <w:rPr>
          <w:rFonts w:asciiTheme="minorHAnsi" w:hAnsiTheme="minorHAnsi" w:cs="Arial"/>
        </w:rPr>
        <w:t>dom</w:t>
      </w:r>
      <w:proofErr w:type="spellEnd"/>
      <w:r w:rsidRPr="00B7084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17/</w:t>
      </w:r>
      <w:r w:rsidRPr="00B70844">
        <w:rPr>
          <w:rFonts w:asciiTheme="minorHAnsi" w:hAnsiTheme="minorHAnsi" w:cs="Arial"/>
        </w:rPr>
        <w:t>20</w:t>
      </w:r>
    </w:p>
    <w:p w:rsidR="00BC1BDF" w:rsidRPr="00B8604B" w:rsidRDefault="00BC1BDF" w:rsidP="00B8604B">
      <w:pPr>
        <w:rPr>
          <w:rFonts w:asciiTheme="minorHAnsi" w:hAnsiTheme="minorHAnsi" w:cs="Arial"/>
        </w:rPr>
      </w:pPr>
      <w:proofErr w:type="spellStart"/>
      <w:r w:rsidRPr="00B8604B">
        <w:rPr>
          <w:rFonts w:asciiTheme="minorHAnsi" w:hAnsiTheme="minorHAnsi" w:cs="Arial"/>
        </w:rPr>
        <w:t>Gate</w:t>
      </w:r>
      <w:proofErr w:type="spellEnd"/>
      <w:r w:rsidRPr="00B8604B">
        <w:rPr>
          <w:rFonts w:asciiTheme="minorHAnsi" w:hAnsiTheme="minorHAnsi" w:cs="Arial"/>
        </w:rPr>
        <w:t xml:space="preserve"> 26A</w:t>
      </w:r>
    </w:p>
    <w:p w:rsidR="00BC1BDF" w:rsidRPr="00B8604B" w:rsidRDefault="00BC1BDF" w:rsidP="00B8604B">
      <w:pPr>
        <w:rPr>
          <w:rFonts w:asciiTheme="minorHAnsi" w:hAnsiTheme="minorHAnsi" w:cs="Arial"/>
        </w:rPr>
      </w:pPr>
      <w:r w:rsidRPr="00B8604B">
        <w:rPr>
          <w:rFonts w:asciiTheme="minorHAnsi" w:hAnsiTheme="minorHAnsi" w:cs="Arial"/>
        </w:rPr>
        <w:t xml:space="preserve">Via </w:t>
      </w:r>
      <w:proofErr w:type="spellStart"/>
      <w:r w:rsidRPr="00B8604B">
        <w:rPr>
          <w:rFonts w:asciiTheme="minorHAnsi" w:hAnsiTheme="minorHAnsi" w:cs="Arial"/>
        </w:rPr>
        <w:t>Carteria</w:t>
      </w:r>
      <w:proofErr w:type="spellEnd"/>
      <w:r w:rsidRPr="00B8604B">
        <w:rPr>
          <w:rFonts w:asciiTheme="minorHAnsi" w:hAnsiTheme="minorHAnsi" w:cs="Arial"/>
        </w:rPr>
        <w:t>, 26/A - Modena</w:t>
      </w:r>
    </w:p>
    <w:p w:rsidR="00CD7245" w:rsidRPr="00B70844" w:rsidRDefault="00BC1BDF" w:rsidP="00B8604B">
      <w:pPr>
        <w:rPr>
          <w:rFonts w:asciiTheme="minorHAnsi" w:hAnsiTheme="minorHAnsi" w:cs="Arial"/>
        </w:rPr>
      </w:pPr>
      <w:r w:rsidRPr="00B70844">
        <w:rPr>
          <w:rFonts w:asciiTheme="minorHAnsi" w:hAnsiTheme="minorHAnsi" w:cs="Arial"/>
        </w:rPr>
        <w:t>Ingresso</w:t>
      </w:r>
      <w:r w:rsidR="00695DC0" w:rsidRPr="00B70844">
        <w:rPr>
          <w:rFonts w:asciiTheme="minorHAnsi" w:hAnsiTheme="minorHAnsi" w:cs="Arial"/>
        </w:rPr>
        <w:t xml:space="preserve"> gratuito</w:t>
      </w:r>
    </w:p>
    <w:p w:rsidR="00BC1BDF" w:rsidRPr="00B70844" w:rsidRDefault="00BC1BDF" w:rsidP="00B8604B">
      <w:pPr>
        <w:rPr>
          <w:rFonts w:asciiTheme="minorHAnsi" w:hAnsiTheme="minorHAnsi" w:cs="Arial"/>
        </w:rPr>
      </w:pPr>
      <w:proofErr w:type="spellStart"/>
      <w:r w:rsidRPr="00B70844">
        <w:rPr>
          <w:rFonts w:asciiTheme="minorHAnsi" w:hAnsiTheme="minorHAnsi" w:cs="Arial"/>
        </w:rPr>
        <w:t>Infoline</w:t>
      </w:r>
      <w:proofErr w:type="spellEnd"/>
      <w:r w:rsidRPr="00B70844">
        <w:rPr>
          <w:rFonts w:asciiTheme="minorHAnsi" w:hAnsiTheme="minorHAnsi" w:cs="Arial"/>
        </w:rPr>
        <w:t xml:space="preserve"> </w:t>
      </w:r>
      <w:r w:rsidR="00B8604B" w:rsidRPr="00B70844">
        <w:rPr>
          <w:rFonts w:asciiTheme="minorHAnsi" w:hAnsiTheme="minorHAnsi" w:cs="Arial"/>
        </w:rPr>
        <w:t>333860</w:t>
      </w:r>
      <w:r w:rsidRPr="00B70844">
        <w:rPr>
          <w:rFonts w:asciiTheme="minorHAnsi" w:hAnsiTheme="minorHAnsi" w:cs="Arial"/>
        </w:rPr>
        <w:t>1405</w:t>
      </w:r>
    </w:p>
    <w:p w:rsidR="00BC1BDF" w:rsidRPr="00B8604B" w:rsidRDefault="00BC1BDF" w:rsidP="00B8604B">
      <w:pPr>
        <w:rPr>
          <w:rFonts w:asciiTheme="minorHAnsi" w:hAnsiTheme="minorHAnsi" w:cs="Arial"/>
        </w:rPr>
      </w:pPr>
    </w:p>
    <w:p w:rsidR="005E19F6" w:rsidRDefault="005E19F6" w:rsidP="00B8604B">
      <w:pPr>
        <w:rPr>
          <w:rFonts w:asciiTheme="minorHAnsi" w:hAnsiTheme="minorHAnsi" w:cs="Arial"/>
        </w:rPr>
      </w:pPr>
    </w:p>
    <w:p w:rsidR="00BC1BDF" w:rsidRPr="00B8604B" w:rsidRDefault="00BC1BDF" w:rsidP="00B8604B">
      <w:pPr>
        <w:rPr>
          <w:rFonts w:asciiTheme="minorHAnsi" w:hAnsiTheme="minorHAnsi" w:cs="Arial"/>
        </w:rPr>
      </w:pPr>
      <w:r w:rsidRPr="00B8604B">
        <w:rPr>
          <w:rFonts w:asciiTheme="minorHAnsi" w:hAnsiTheme="minorHAnsi" w:cs="Arial"/>
        </w:rPr>
        <w:lastRenderedPageBreak/>
        <w:t>https://www.facebook.com/galleriagate26a/</w:t>
      </w:r>
    </w:p>
    <w:p w:rsidR="00B8604B" w:rsidRPr="00B8604B" w:rsidRDefault="00B8604B" w:rsidP="00B8604B">
      <w:pPr>
        <w:rPr>
          <w:rFonts w:asciiTheme="minorHAnsi" w:hAnsiTheme="minorHAnsi" w:cs="Arial"/>
        </w:rPr>
      </w:pPr>
    </w:p>
    <w:p w:rsidR="00BC1BDF" w:rsidRPr="00B8604B" w:rsidRDefault="00BC1BDF" w:rsidP="00B8604B">
      <w:pPr>
        <w:rPr>
          <w:rFonts w:asciiTheme="minorHAnsi" w:hAnsiTheme="minorHAnsi" w:cs="Arial"/>
        </w:rPr>
      </w:pPr>
      <w:r w:rsidRPr="00B8604B">
        <w:rPr>
          <w:rFonts w:asciiTheme="minorHAnsi" w:hAnsiTheme="minorHAnsi" w:cs="Arial"/>
        </w:rPr>
        <w:t>41121</w:t>
      </w:r>
    </w:p>
    <w:p w:rsidR="00B8604B" w:rsidRPr="00DA5764" w:rsidRDefault="00B8604B" w:rsidP="00B8604B">
      <w:pPr>
        <w:rPr>
          <w:rFonts w:asciiTheme="minorHAnsi" w:hAnsiTheme="minorHAnsi" w:cs="Arial"/>
        </w:rPr>
      </w:pPr>
    </w:p>
    <w:p w:rsidR="00BC1BDF" w:rsidRDefault="00C30574" w:rsidP="00BC1BDF">
      <w:pPr>
        <w:rPr>
          <w:rFonts w:asciiTheme="minorHAnsi" w:hAnsiTheme="minorHAnsi" w:cs="Arial"/>
        </w:rPr>
      </w:pPr>
      <w:r w:rsidRPr="00DA5764">
        <w:rPr>
          <w:rFonts w:asciiTheme="minorHAnsi" w:hAnsiTheme="minorHAnsi" w:cs="Arial"/>
        </w:rPr>
        <w:t>https://www.facebook.com/events/131859684124952/</w:t>
      </w:r>
    </w:p>
    <w:p w:rsidR="00B70844" w:rsidRDefault="00B70844" w:rsidP="00BC1BDF">
      <w:pPr>
        <w:rPr>
          <w:rFonts w:asciiTheme="minorHAnsi" w:hAnsiTheme="minorHAnsi" w:cs="Arial"/>
        </w:rPr>
      </w:pPr>
    </w:p>
    <w:p w:rsidR="00DA5764" w:rsidRPr="00B70844" w:rsidRDefault="00CD01EC" w:rsidP="00BC1BDF">
      <w:pPr>
        <w:rPr>
          <w:rFonts w:asciiTheme="minorHAnsi" w:hAnsiTheme="minorHAnsi" w:cs="Arial"/>
        </w:rPr>
      </w:pPr>
      <w:hyperlink r:id="rId4" w:history="1">
        <w:r w:rsidR="00695DC0" w:rsidRPr="00B70844">
          <w:rPr>
            <w:rFonts w:asciiTheme="minorHAnsi" w:hAnsiTheme="minorHAnsi" w:cs="Arial"/>
          </w:rPr>
          <w:t>info@gate26a.com</w:t>
        </w:r>
      </w:hyperlink>
    </w:p>
    <w:p w:rsidR="00DA5764" w:rsidRPr="00BC1BDF" w:rsidRDefault="00DA5764" w:rsidP="00BC1BDF"/>
    <w:sectPr w:rsidR="00DA5764" w:rsidRPr="00BC1BDF" w:rsidSect="00CD7245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D7245"/>
    <w:rsid w:val="0033489E"/>
    <w:rsid w:val="0035021C"/>
    <w:rsid w:val="005E19F6"/>
    <w:rsid w:val="00695DC0"/>
    <w:rsid w:val="00A45977"/>
    <w:rsid w:val="00B21170"/>
    <w:rsid w:val="00B70844"/>
    <w:rsid w:val="00B8604B"/>
    <w:rsid w:val="00B93FB2"/>
    <w:rsid w:val="00BC1BDF"/>
    <w:rsid w:val="00C30574"/>
    <w:rsid w:val="00CD01EC"/>
    <w:rsid w:val="00CD7245"/>
    <w:rsid w:val="00DA5764"/>
    <w:rsid w:val="00ED63F6"/>
    <w:rsid w:val="00F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21C"/>
  </w:style>
  <w:style w:type="paragraph" w:styleId="Titolo1">
    <w:name w:val="heading 1"/>
    <w:basedOn w:val="normal"/>
    <w:next w:val="normal"/>
    <w:rsid w:val="00CD7245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"/>
    <w:next w:val="normal"/>
    <w:rsid w:val="00CD72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"/>
    <w:next w:val="normal"/>
    <w:rsid w:val="00CD7245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"/>
    <w:next w:val="normal"/>
    <w:rsid w:val="00CD7245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"/>
    <w:next w:val="normal"/>
    <w:rsid w:val="00CD7245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"/>
    <w:next w:val="normal"/>
    <w:rsid w:val="00CD7245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D7245"/>
  </w:style>
  <w:style w:type="table" w:customStyle="1" w:styleId="TableNormal">
    <w:name w:val="Table Normal"/>
    <w:rsid w:val="00CD72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D7245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"/>
    <w:next w:val="normal"/>
    <w:rsid w:val="00CD7245"/>
    <w:pPr>
      <w:spacing w:after="60"/>
      <w:jc w:val="center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C1BDF"/>
    <w:rPr>
      <w:color w:val="0000FF"/>
      <w:u w:val="single"/>
    </w:rPr>
  </w:style>
  <w:style w:type="paragraph" w:customStyle="1" w:styleId="Pa1">
    <w:name w:val="Pa1"/>
    <w:basedOn w:val="Normale"/>
    <w:next w:val="Normale"/>
    <w:uiPriority w:val="99"/>
    <w:rsid w:val="00B708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1" w:lineRule="atLeast"/>
      <w:contextualSpacing w:val="0"/>
    </w:pPr>
    <w:rPr>
      <w:rFonts w:ascii="Futura" w:hAnsi="Futur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te26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2017-11-21T17:58:00Z</dcterms:created>
  <dcterms:modified xsi:type="dcterms:W3CDTF">2017-11-27T09:06:00Z</dcterms:modified>
</cp:coreProperties>
</file>