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96B4" w14:textId="77777777" w:rsidR="00FD563E" w:rsidRPr="00FD563E" w:rsidRDefault="00FD563E" w:rsidP="00FD563E">
      <w:pPr>
        <w:spacing w:after="0" w:line="360" w:lineRule="atLeast"/>
        <w:jc w:val="center"/>
        <w:rPr>
          <w:rFonts w:ascii="Calibri" w:eastAsia="Times New Roman" w:hAnsi="Calibri" w:cs="Calibri"/>
          <w:sz w:val="24"/>
          <w:szCs w:val="24"/>
          <w:lang w:eastAsia="it-IT"/>
        </w:rPr>
      </w:pPr>
      <w:r w:rsidRPr="00FD563E">
        <w:rPr>
          <w:rFonts w:ascii="Calibri" w:eastAsia="Times New Roman" w:hAnsi="Calibri" w:cs="Calibri"/>
          <w:b/>
          <w:bCs/>
          <w:sz w:val="22"/>
          <w:szCs w:val="22"/>
          <w:lang w:eastAsia="it-IT"/>
        </w:rPr>
        <w:t>RIPHOTO#2</w:t>
      </w:r>
    </w:p>
    <w:p w14:paraId="2D181AE8" w14:textId="77777777" w:rsidR="00FD563E" w:rsidRPr="00FD563E" w:rsidRDefault="00FD563E" w:rsidP="00FD563E">
      <w:pPr>
        <w:spacing w:after="0" w:line="360" w:lineRule="atLeast"/>
        <w:jc w:val="center"/>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Festival di fotografia</w:t>
      </w:r>
    </w:p>
    <w:p w14:paraId="10CD13DF" w14:textId="77777777" w:rsidR="00FD563E" w:rsidRPr="00FD563E" w:rsidRDefault="00FD563E" w:rsidP="00FD563E">
      <w:pPr>
        <w:spacing w:after="0" w:line="360" w:lineRule="atLeast"/>
        <w:jc w:val="center"/>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2 giugno – 20 giugno 2021</w:t>
      </w:r>
    </w:p>
    <w:p w14:paraId="26800078" w14:textId="77777777" w:rsidR="00FD563E" w:rsidRPr="00FD563E" w:rsidRDefault="00FD563E" w:rsidP="00FD563E">
      <w:pPr>
        <w:spacing w:before="100" w:beforeAutospacing="1" w:after="100" w:afterAutospacing="1" w:line="360" w:lineRule="atLeast"/>
        <w:jc w:val="center"/>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Rivarolo Canavese (TO)</w:t>
      </w:r>
    </w:p>
    <w:p w14:paraId="179EC6C0" w14:textId="77777777" w:rsidR="00FD563E" w:rsidRPr="00FD563E" w:rsidRDefault="00FD563E" w:rsidP="00FD563E">
      <w:pPr>
        <w:spacing w:after="0" w:line="360" w:lineRule="atLeast"/>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413B6E58" w14:textId="77777777" w:rsidR="00FD563E" w:rsidRPr="00FD563E" w:rsidRDefault="00FD563E" w:rsidP="00FD563E">
      <w:pPr>
        <w:spacing w:after="0" w:line="240" w:lineRule="auto"/>
        <w:jc w:val="center"/>
        <w:rPr>
          <w:rFonts w:ascii="Calibri" w:eastAsia="Times New Roman" w:hAnsi="Calibri" w:cs="Calibri"/>
          <w:sz w:val="24"/>
          <w:szCs w:val="24"/>
          <w:lang w:eastAsia="it-IT"/>
        </w:rPr>
      </w:pPr>
      <w:r w:rsidRPr="00FD563E">
        <w:rPr>
          <w:rFonts w:ascii="Calibri" w:eastAsia="Times New Roman" w:hAnsi="Calibri" w:cs="Calibri"/>
          <w:b/>
          <w:bCs/>
          <w:sz w:val="22"/>
          <w:szCs w:val="22"/>
          <w:lang w:eastAsia="it-IT"/>
        </w:rPr>
        <w:t>COMUNICATO STAMPA</w:t>
      </w:r>
    </w:p>
    <w:p w14:paraId="20050175" w14:textId="77777777" w:rsidR="00FD563E" w:rsidRPr="00FD563E" w:rsidRDefault="00FD563E" w:rsidP="00FD563E">
      <w:pPr>
        <w:spacing w:after="0" w:line="240" w:lineRule="auto"/>
        <w:jc w:val="center"/>
        <w:rPr>
          <w:rFonts w:ascii="Calibri" w:eastAsia="Times New Roman" w:hAnsi="Calibri" w:cs="Calibri"/>
          <w:sz w:val="24"/>
          <w:szCs w:val="24"/>
          <w:lang w:eastAsia="it-IT"/>
        </w:rPr>
      </w:pPr>
      <w:r w:rsidRPr="00FD563E">
        <w:rPr>
          <w:rFonts w:ascii="Calibri" w:eastAsia="Times New Roman" w:hAnsi="Calibri" w:cs="Calibri"/>
          <w:b/>
          <w:bCs/>
          <w:sz w:val="22"/>
          <w:szCs w:val="22"/>
          <w:lang w:eastAsia="it-IT"/>
        </w:rPr>
        <w:t> </w:t>
      </w:r>
    </w:p>
    <w:p w14:paraId="7B15B706"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Da mercoledì 2 giugno a domenica 20 giugno nella città di Rivarolo Canavese (Torino) tornerà con la sua seconda edizione l’evento </w:t>
      </w:r>
      <w:r w:rsidRPr="00FD563E">
        <w:rPr>
          <w:rFonts w:ascii="Calibri" w:eastAsia="Times New Roman" w:hAnsi="Calibri" w:cs="Calibri"/>
          <w:b/>
          <w:bCs/>
          <w:sz w:val="22"/>
          <w:szCs w:val="22"/>
          <w:lang w:eastAsia="it-IT"/>
        </w:rPr>
        <w:t>RIPHOTO</w:t>
      </w:r>
      <w:r w:rsidRPr="00FD563E">
        <w:rPr>
          <w:rFonts w:ascii="Calibri" w:eastAsia="Times New Roman" w:hAnsi="Calibri" w:cs="Calibri"/>
          <w:sz w:val="22"/>
          <w:szCs w:val="22"/>
          <w:lang w:eastAsia="it-IT"/>
        </w:rPr>
        <w:t>, frutto della ormai consolidata collaborazione tra l’Assessorato alla Cultura del Comune e l’associazione culturale Areacreativa42 presieduta da Karin Reisovà.</w:t>
      </w:r>
    </w:p>
    <w:p w14:paraId="0B1B5300"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324BD72E" w14:textId="6E0D7709"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RIPHOTO, iniziativa concepita inizialmente come rassegna di fotografia articolata su più sedi nel territorio cittadino, di cui la principale era la storica Villa Vallero, indosserà quest’anno, anche in ragione delle disposizioni anti-Covid, i panni del </w:t>
      </w:r>
      <w:r w:rsidRPr="00FD563E">
        <w:rPr>
          <w:rFonts w:ascii="Calibri" w:eastAsia="Times New Roman" w:hAnsi="Calibri" w:cs="Calibri"/>
          <w:b/>
          <w:bCs/>
          <w:sz w:val="22"/>
          <w:szCs w:val="22"/>
          <w:lang w:eastAsia="it-IT"/>
        </w:rPr>
        <w:t>festival all’aperto</w:t>
      </w:r>
      <w:r w:rsidRPr="00FD563E">
        <w:rPr>
          <w:rFonts w:ascii="Calibri" w:eastAsia="Times New Roman" w:hAnsi="Calibri" w:cs="Calibri"/>
          <w:sz w:val="22"/>
          <w:szCs w:val="22"/>
          <w:lang w:eastAsia="it-IT"/>
        </w:rPr>
        <w:t>, comprendente mostre e attività e finalizzato, nelle intenzioni degli organizzatori, a realizzare un “momento di incontro tra territorio e cultura artistica” contribuendo a promuovere, attraverso una proposta di contenuti di alto livello, la </w:t>
      </w:r>
      <w:r w:rsidRPr="00FD563E">
        <w:rPr>
          <w:rFonts w:ascii="Calibri" w:eastAsia="Times New Roman" w:hAnsi="Calibri" w:cs="Calibri"/>
          <w:b/>
          <w:bCs/>
          <w:sz w:val="22"/>
          <w:szCs w:val="22"/>
          <w:lang w:eastAsia="it-IT"/>
        </w:rPr>
        <w:t>vitalità culturale del Canavese</w:t>
      </w:r>
      <w:r w:rsidRPr="00FD563E">
        <w:rPr>
          <w:rFonts w:ascii="Calibri" w:eastAsia="Times New Roman" w:hAnsi="Calibri" w:cs="Calibri"/>
          <w:sz w:val="22"/>
          <w:szCs w:val="22"/>
          <w:lang w:eastAsia="it-IT"/>
        </w:rPr>
        <w:t>.</w:t>
      </w:r>
    </w:p>
    <w:p w14:paraId="228AD1AF"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429AF579"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Il festival, particolarmente aperto nei confronti dei giovani artisti, presenterà in </w:t>
      </w:r>
      <w:r w:rsidRPr="00FD563E">
        <w:rPr>
          <w:rFonts w:ascii="Calibri" w:eastAsia="Times New Roman" w:hAnsi="Calibri" w:cs="Calibri"/>
          <w:b/>
          <w:bCs/>
          <w:sz w:val="22"/>
          <w:szCs w:val="22"/>
          <w:lang w:eastAsia="it-IT"/>
        </w:rPr>
        <w:t>dieci aree significative</w:t>
      </w:r>
      <w:r w:rsidRPr="00FD563E">
        <w:rPr>
          <w:rFonts w:ascii="Calibri" w:eastAsia="Times New Roman" w:hAnsi="Calibri" w:cs="Calibri"/>
          <w:sz w:val="22"/>
          <w:szCs w:val="22"/>
          <w:lang w:eastAsia="it-IT"/>
        </w:rPr>
        <w:t> della città di Rivarolo una selezione di lavori a tema libero, capaci di rappresentare sia l’individualità dei singoli autori partecipanti, sia una panoramica del linguaggio fotografico </w:t>
      </w:r>
      <w:r w:rsidRPr="00FD563E">
        <w:rPr>
          <w:rFonts w:ascii="Calibri" w:eastAsia="Times New Roman" w:hAnsi="Calibri" w:cs="Calibri"/>
          <w:b/>
          <w:bCs/>
          <w:sz w:val="22"/>
          <w:szCs w:val="22"/>
          <w:lang w:eastAsia="it-IT"/>
        </w:rPr>
        <w:t>nelle sue declinazioni contemporanee</w:t>
      </w:r>
      <w:r w:rsidRPr="00FD563E">
        <w:rPr>
          <w:rFonts w:ascii="Calibri" w:eastAsia="Times New Roman" w:hAnsi="Calibri" w:cs="Calibri"/>
          <w:sz w:val="22"/>
          <w:szCs w:val="22"/>
          <w:lang w:eastAsia="it-IT"/>
        </w:rPr>
        <w:t>, in continuità con la prima edizione e con la volontà di dare spazio anche ad artisti che interpretano il mezzo fotografico in modo atipico e sperimentale.  </w:t>
      </w:r>
    </w:p>
    <w:p w14:paraId="4DC80710"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0DC3BE11"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Curato da una squadra di giovani collaboratori, soci attivi di Areacreativa42, </w:t>
      </w:r>
      <w:r w:rsidRPr="00FD563E">
        <w:rPr>
          <w:rFonts w:ascii="Calibri" w:eastAsia="Times New Roman" w:hAnsi="Calibri" w:cs="Calibri"/>
          <w:b/>
          <w:bCs/>
          <w:sz w:val="22"/>
          <w:szCs w:val="22"/>
          <w:lang w:eastAsia="it-IT"/>
        </w:rPr>
        <w:t>RIPHOTO#2</w:t>
      </w:r>
      <w:r w:rsidRPr="00FD563E">
        <w:rPr>
          <w:rFonts w:ascii="Calibri" w:eastAsia="Times New Roman" w:hAnsi="Calibri" w:cs="Calibri"/>
          <w:sz w:val="22"/>
          <w:szCs w:val="22"/>
          <w:lang w:eastAsia="it-IT"/>
        </w:rPr>
        <w:t> si prefigge l'obiettivo di valorizzare la fotografia come linguaggio espressivo che, più di altri, sta contribuendo a plasmare la società del nuovo millennio. </w:t>
      </w:r>
    </w:p>
    <w:p w14:paraId="295F5011"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L’edizione 2021 di RIPHOTO, in ottemperanza alle disposizioni anti-Covid, si svolgerà all’aperto, con tour guidati della città, nei weekend di apertura, a gruppi di dodici persone (modificabili in base a eventuali nuove normative in materia Covid-19), in partenza dalla </w:t>
      </w:r>
      <w:r w:rsidRPr="00FD563E">
        <w:rPr>
          <w:rFonts w:ascii="Calibri" w:eastAsia="Times New Roman" w:hAnsi="Calibri" w:cs="Calibri"/>
          <w:b/>
          <w:bCs/>
          <w:sz w:val="22"/>
          <w:szCs w:val="22"/>
          <w:lang w:eastAsia="it-IT"/>
        </w:rPr>
        <w:t>sede dell’ufficio turistico</w:t>
      </w:r>
      <w:r w:rsidRPr="00FD563E">
        <w:rPr>
          <w:rFonts w:ascii="Calibri" w:eastAsia="Times New Roman" w:hAnsi="Calibri" w:cs="Calibri"/>
          <w:sz w:val="22"/>
          <w:szCs w:val="22"/>
          <w:lang w:eastAsia="it-IT"/>
        </w:rPr>
        <w:t> (piazza Litisetto), individuato come punto di riferimento per le prenotazioni e informazioni sullo svolgimento del festival (aperto sabato e domenica dalle 10 alle 12 e dalle 15 alle 18).</w:t>
      </w:r>
    </w:p>
    <w:p w14:paraId="488F775D"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42E306CC"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I </w:t>
      </w:r>
      <w:r w:rsidRPr="00FD563E">
        <w:rPr>
          <w:rFonts w:ascii="Calibri" w:eastAsia="Times New Roman" w:hAnsi="Calibri" w:cs="Calibri"/>
          <w:b/>
          <w:bCs/>
          <w:sz w:val="22"/>
          <w:szCs w:val="22"/>
          <w:lang w:eastAsia="it-IT"/>
        </w:rPr>
        <w:t>fotografi partecipanti</w:t>
      </w:r>
      <w:r w:rsidRPr="00FD563E">
        <w:rPr>
          <w:rFonts w:ascii="Calibri" w:eastAsia="Times New Roman" w:hAnsi="Calibri" w:cs="Calibri"/>
          <w:sz w:val="22"/>
          <w:szCs w:val="22"/>
          <w:lang w:eastAsia="it-IT"/>
        </w:rPr>
        <w:t> a RIPHOTO#2, che verrà inaugurato mercoledì 2 giugno alle ore 17 con i saluti dell’Amministrazione Comunale, saranno: Luca Abbadati, Francesco Andreoli, Luce Berta, Giacomo Carmagnola, Tomaso Clavarino, Klim Kutsevskyy, il duo LaterArte (composto da Mauro Serra e Lucia del Pasqua), Sandra Lazzarini, Francesco Saverio Tani e Alma Vassallo.</w:t>
      </w:r>
    </w:p>
    <w:p w14:paraId="1A889C0D"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05D74D55"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Accanto all’attività espositiva e in linea con l’edizione 2020, il festival sarà completato e arricchito da eventi collaterali come </w:t>
      </w:r>
      <w:r w:rsidRPr="00FD563E">
        <w:rPr>
          <w:rFonts w:ascii="Calibri" w:eastAsia="Times New Roman" w:hAnsi="Calibri" w:cs="Calibri"/>
          <w:b/>
          <w:bCs/>
          <w:sz w:val="22"/>
          <w:szCs w:val="22"/>
          <w:lang w:eastAsia="it-IT"/>
        </w:rPr>
        <w:t>workshop</w:t>
      </w:r>
      <w:r w:rsidRPr="00FD563E">
        <w:rPr>
          <w:rFonts w:ascii="Calibri" w:eastAsia="Times New Roman" w:hAnsi="Calibri" w:cs="Calibri"/>
          <w:sz w:val="22"/>
          <w:szCs w:val="22"/>
          <w:lang w:eastAsia="it-IT"/>
        </w:rPr>
        <w:t>, </w:t>
      </w:r>
      <w:r w:rsidRPr="00FD563E">
        <w:rPr>
          <w:rFonts w:ascii="Calibri" w:eastAsia="Times New Roman" w:hAnsi="Calibri" w:cs="Calibri"/>
          <w:b/>
          <w:bCs/>
          <w:sz w:val="22"/>
          <w:szCs w:val="22"/>
          <w:lang w:eastAsia="it-IT"/>
        </w:rPr>
        <w:t>RIPHOTO KIDS</w:t>
      </w:r>
      <w:r w:rsidRPr="00FD563E">
        <w:rPr>
          <w:rFonts w:ascii="Calibri" w:eastAsia="Times New Roman" w:hAnsi="Calibri" w:cs="Calibri"/>
          <w:sz w:val="22"/>
          <w:szCs w:val="22"/>
          <w:lang w:eastAsia="it-IT"/>
        </w:rPr>
        <w:t> ( laboratori per bambini e ragazzi organizzati in collaborazione con Pro Loco), e </w:t>
      </w:r>
      <w:r w:rsidRPr="00FD563E">
        <w:rPr>
          <w:rFonts w:ascii="Calibri" w:eastAsia="Times New Roman" w:hAnsi="Calibri" w:cs="Calibri"/>
          <w:b/>
          <w:bCs/>
          <w:sz w:val="22"/>
          <w:szCs w:val="22"/>
          <w:lang w:eastAsia="it-IT"/>
        </w:rPr>
        <w:t>RIPHOTO OFF</w:t>
      </w:r>
      <w:r w:rsidRPr="00FD563E">
        <w:rPr>
          <w:rFonts w:ascii="Calibri" w:eastAsia="Times New Roman" w:hAnsi="Calibri" w:cs="Calibri"/>
          <w:sz w:val="22"/>
          <w:szCs w:val="22"/>
          <w:lang w:eastAsia="it-IT"/>
        </w:rPr>
        <w:t>, la sezione dell’evento pensata per accogliere le proposte indipendenti degli esercizi commerciali della città, impegnati a mettere a disposizione le loro vetrine per piccole esposizioni fotografiche dedicate ad amatori e professionisti.</w:t>
      </w:r>
    </w:p>
    <w:p w14:paraId="2FBE689B"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36BFDB06"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b/>
          <w:bCs/>
          <w:sz w:val="22"/>
          <w:szCs w:val="22"/>
          <w:lang w:eastAsia="it-IT"/>
        </w:rPr>
        <w:t>RIPHOTO#2</w:t>
      </w:r>
      <w:r w:rsidRPr="00FD563E">
        <w:rPr>
          <w:rFonts w:ascii="Calibri" w:eastAsia="Times New Roman" w:hAnsi="Calibri" w:cs="Calibri"/>
          <w:sz w:val="22"/>
          <w:szCs w:val="22"/>
          <w:lang w:eastAsia="it-IT"/>
        </w:rPr>
        <w:t> è organizzato dall’associazione culturale </w:t>
      </w:r>
      <w:r w:rsidRPr="00FD563E">
        <w:rPr>
          <w:rFonts w:ascii="Calibri" w:eastAsia="Times New Roman" w:hAnsi="Calibri" w:cs="Calibri"/>
          <w:b/>
          <w:bCs/>
          <w:sz w:val="22"/>
          <w:szCs w:val="22"/>
          <w:lang w:eastAsia="it-IT"/>
        </w:rPr>
        <w:t>Areacreativa42</w:t>
      </w:r>
      <w:r w:rsidRPr="00FD563E">
        <w:rPr>
          <w:rFonts w:ascii="Calibri" w:eastAsia="Times New Roman" w:hAnsi="Calibri" w:cs="Calibri"/>
          <w:sz w:val="22"/>
          <w:szCs w:val="22"/>
          <w:lang w:eastAsia="it-IT"/>
        </w:rPr>
        <w:t> con il contributo del Comune di Rivarolo Canavese e di Ascom, la collaborazione degli Assessorati alla cultura e al commercio della Città di Rivarolo Canavese, dell'Ufficio Turistico, e con il patrocinio di Regione Piemonte e Città Metropolitana di Torino.</w:t>
      </w:r>
    </w:p>
    <w:p w14:paraId="7942516A"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003A405B"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lastRenderedPageBreak/>
        <w:t>L’associazione </w:t>
      </w:r>
      <w:r w:rsidRPr="00FD563E">
        <w:rPr>
          <w:rFonts w:ascii="Calibri" w:eastAsia="Times New Roman" w:hAnsi="Calibri" w:cs="Calibri"/>
          <w:b/>
          <w:bCs/>
          <w:sz w:val="22"/>
          <w:szCs w:val="22"/>
          <w:lang w:eastAsia="it-IT"/>
        </w:rPr>
        <w:t>Areacreativa42</w:t>
      </w:r>
      <w:r w:rsidRPr="00FD563E">
        <w:rPr>
          <w:rFonts w:ascii="Calibri" w:eastAsia="Times New Roman" w:hAnsi="Calibri" w:cs="Calibri"/>
          <w:sz w:val="22"/>
          <w:szCs w:val="22"/>
          <w:lang w:eastAsia="it-IT"/>
        </w:rPr>
        <w:t>, ideatrice della rassegna, viene fondata nel 2008 a Casa Toesca con l’obiettivo di valorizzare l’arte storica e contemporanea attraverso mostre, eventi, workshop, percorsi educativi e residenze d’artista, e con particolare attenzione per le nuove generazioni. In quest’ottica ha svolto un ruolo di primo piano </w:t>
      </w:r>
      <w:r w:rsidRPr="00FD563E">
        <w:rPr>
          <w:rFonts w:ascii="Calibri" w:eastAsia="Times New Roman" w:hAnsi="Calibri" w:cs="Calibri"/>
          <w:b/>
          <w:bCs/>
          <w:sz w:val="22"/>
          <w:szCs w:val="22"/>
          <w:lang w:eastAsia="it-IT"/>
        </w:rPr>
        <w:t>l’Art Prize CBM</w:t>
      </w:r>
      <w:r w:rsidRPr="00FD563E">
        <w:rPr>
          <w:rFonts w:ascii="Calibri" w:eastAsia="Times New Roman" w:hAnsi="Calibri" w:cs="Calibri"/>
          <w:sz w:val="22"/>
          <w:szCs w:val="22"/>
          <w:lang w:eastAsia="it-IT"/>
        </w:rPr>
        <w:t>, nato nel 2010 per volontà di Karin Reisovà, fondatrice e presidente di Areacreativa42, e riservato a pittori, scultori, fotografi, performer e video artisti.</w:t>
      </w:r>
    </w:p>
    <w:p w14:paraId="55C38573" w14:textId="77777777" w:rsidR="00FD563E" w:rsidRPr="00FD563E" w:rsidRDefault="00FD563E" w:rsidP="00FD563E">
      <w:pPr>
        <w:spacing w:after="0" w:line="240" w:lineRule="auto"/>
        <w:jc w:val="both"/>
        <w:rPr>
          <w:rFonts w:ascii="Calibri" w:eastAsia="Times New Roman" w:hAnsi="Calibri" w:cs="Calibri"/>
          <w:sz w:val="24"/>
          <w:szCs w:val="24"/>
          <w:lang w:eastAsia="it-IT"/>
        </w:rPr>
      </w:pPr>
      <w:r w:rsidRPr="00FD563E">
        <w:rPr>
          <w:rFonts w:ascii="Calibri" w:eastAsia="Times New Roman" w:hAnsi="Calibri" w:cs="Calibri"/>
          <w:sz w:val="22"/>
          <w:szCs w:val="22"/>
          <w:lang w:eastAsia="it-IT"/>
        </w:rPr>
        <w:t> </w:t>
      </w:r>
    </w:p>
    <w:p w14:paraId="40BE5EEE" w14:textId="77777777" w:rsidR="00893316" w:rsidRPr="00893316" w:rsidRDefault="00893316" w:rsidP="00893316">
      <w:pPr>
        <w:shd w:val="clear" w:color="auto" w:fill="FFFFFF"/>
        <w:spacing w:after="0" w:line="240" w:lineRule="auto"/>
        <w:jc w:val="center"/>
        <w:rPr>
          <w:rFonts w:eastAsia="Times New Roman"/>
          <w:color w:val="222222"/>
          <w:lang w:eastAsia="it-IT"/>
        </w:rPr>
      </w:pPr>
      <w:r w:rsidRPr="00893316">
        <w:rPr>
          <w:rFonts w:ascii="Calibri" w:eastAsia="Times New Roman" w:hAnsi="Calibri" w:cs="Calibri"/>
          <w:color w:val="222222"/>
          <w:sz w:val="22"/>
          <w:szCs w:val="22"/>
          <w:lang w:eastAsia="it-IT"/>
        </w:rPr>
        <w:t>Per informazioni sull'evento e prenotazioni:</w:t>
      </w:r>
    </w:p>
    <w:p w14:paraId="624C971E" w14:textId="77777777" w:rsidR="00893316" w:rsidRPr="00893316" w:rsidRDefault="00893316" w:rsidP="00893316">
      <w:pPr>
        <w:shd w:val="clear" w:color="auto" w:fill="FFFFFF"/>
        <w:spacing w:after="0" w:line="240" w:lineRule="auto"/>
        <w:jc w:val="center"/>
        <w:rPr>
          <w:rFonts w:eastAsia="Times New Roman"/>
          <w:color w:val="222222"/>
          <w:lang w:eastAsia="it-IT"/>
        </w:rPr>
      </w:pPr>
      <w:r w:rsidRPr="00893316">
        <w:rPr>
          <w:rFonts w:ascii="Calibri" w:eastAsia="Times New Roman" w:hAnsi="Calibri" w:cs="Calibri"/>
          <w:color w:val="222222"/>
          <w:sz w:val="22"/>
          <w:szCs w:val="22"/>
          <w:lang w:eastAsia="it-IT"/>
        </w:rPr>
        <w:t>Areacreativa42 Associazione Culturale</w:t>
      </w:r>
    </w:p>
    <w:p w14:paraId="2F4E3EC1" w14:textId="77777777" w:rsidR="00893316" w:rsidRPr="00893316" w:rsidRDefault="00893316" w:rsidP="00893316">
      <w:pPr>
        <w:shd w:val="clear" w:color="auto" w:fill="FFFFFF"/>
        <w:spacing w:after="0" w:line="240" w:lineRule="auto"/>
        <w:jc w:val="center"/>
        <w:rPr>
          <w:rFonts w:eastAsia="Times New Roman"/>
          <w:color w:val="222222"/>
          <w:lang w:eastAsia="it-IT"/>
        </w:rPr>
      </w:pPr>
      <w:r w:rsidRPr="00893316">
        <w:rPr>
          <w:rFonts w:ascii="Calibri" w:eastAsia="Times New Roman" w:hAnsi="Calibri" w:cs="Calibri"/>
          <w:color w:val="222222"/>
          <w:sz w:val="22"/>
          <w:szCs w:val="22"/>
          <w:lang w:eastAsia="it-IT"/>
        </w:rPr>
        <w:t>Via Ivrea 42, Rivarolo Canavese (TO)</w:t>
      </w:r>
    </w:p>
    <w:p w14:paraId="67CA3852" w14:textId="77777777" w:rsidR="00893316" w:rsidRPr="00893316" w:rsidRDefault="00893316" w:rsidP="00893316">
      <w:pPr>
        <w:shd w:val="clear" w:color="auto" w:fill="FFFFFF"/>
        <w:spacing w:after="0" w:line="240" w:lineRule="auto"/>
        <w:jc w:val="center"/>
        <w:rPr>
          <w:rFonts w:eastAsia="Times New Roman"/>
          <w:color w:val="222222"/>
          <w:lang w:eastAsia="it-IT"/>
        </w:rPr>
      </w:pPr>
      <w:hyperlink r:id="rId4" w:tgtFrame="_blank" w:history="1">
        <w:r w:rsidRPr="00893316">
          <w:rPr>
            <w:rFonts w:ascii="Calibri" w:eastAsia="Times New Roman" w:hAnsi="Calibri" w:cs="Calibri"/>
            <w:color w:val="1155CC"/>
            <w:sz w:val="22"/>
            <w:szCs w:val="22"/>
            <w:u w:val="single"/>
            <w:lang w:eastAsia="it-IT"/>
          </w:rPr>
          <w:t>www.areacreativa42.com</w:t>
        </w:r>
      </w:hyperlink>
    </w:p>
    <w:p w14:paraId="53DF8332" w14:textId="77777777" w:rsidR="00893316" w:rsidRPr="00893316" w:rsidRDefault="00893316" w:rsidP="00893316">
      <w:pPr>
        <w:shd w:val="clear" w:color="auto" w:fill="FFFFFF"/>
        <w:spacing w:line="240" w:lineRule="auto"/>
        <w:jc w:val="center"/>
        <w:rPr>
          <w:rFonts w:eastAsia="Times New Roman"/>
          <w:color w:val="222222"/>
          <w:lang w:eastAsia="it-IT"/>
        </w:rPr>
      </w:pPr>
      <w:hyperlink r:id="rId5" w:tgtFrame="_blank" w:history="1">
        <w:r w:rsidRPr="00893316">
          <w:rPr>
            <w:rFonts w:ascii="Calibri" w:eastAsia="Times New Roman" w:hAnsi="Calibri" w:cs="Calibri"/>
            <w:color w:val="0563C1"/>
            <w:sz w:val="22"/>
            <w:szCs w:val="22"/>
            <w:u w:val="single"/>
            <w:lang w:eastAsia="it-IT"/>
          </w:rPr>
          <w:t>staff.areacreativa42@gmail.com</w:t>
        </w:r>
      </w:hyperlink>
    </w:p>
    <w:p w14:paraId="13AB9067" w14:textId="77777777" w:rsidR="00893316" w:rsidRPr="00893316" w:rsidRDefault="00893316" w:rsidP="00893316">
      <w:pPr>
        <w:spacing w:before="100" w:beforeAutospacing="1" w:after="100" w:afterAutospacing="1" w:line="240" w:lineRule="auto"/>
        <w:jc w:val="center"/>
        <w:rPr>
          <w:rFonts w:asciiTheme="minorHAnsi" w:eastAsia="Times New Roman" w:hAnsiTheme="minorHAnsi" w:cstheme="minorHAnsi"/>
          <w:sz w:val="22"/>
          <w:szCs w:val="22"/>
          <w:lang w:eastAsia="it-IT"/>
        </w:rPr>
      </w:pPr>
      <w:r w:rsidRPr="00893316">
        <w:rPr>
          <w:rFonts w:asciiTheme="minorHAnsi" w:eastAsia="Times New Roman" w:hAnsiTheme="minorHAnsi" w:cstheme="minorHAnsi"/>
          <w:sz w:val="22"/>
          <w:szCs w:val="22"/>
          <w:lang w:eastAsia="it-IT"/>
        </w:rPr>
        <w:t>instagram: areacreativa42</w:t>
      </w:r>
    </w:p>
    <w:p w14:paraId="318F6F42" w14:textId="37CF7B49" w:rsidR="00FD563E" w:rsidRPr="00FD563E" w:rsidRDefault="00893316" w:rsidP="00893316">
      <w:pPr>
        <w:spacing w:before="100" w:beforeAutospacing="1" w:after="100" w:afterAutospacing="1" w:line="240" w:lineRule="auto"/>
        <w:jc w:val="center"/>
        <w:rPr>
          <w:rFonts w:asciiTheme="minorHAnsi" w:eastAsia="Times New Roman" w:hAnsiTheme="minorHAnsi" w:cstheme="minorHAnsi"/>
          <w:sz w:val="22"/>
          <w:szCs w:val="22"/>
          <w:lang w:eastAsia="it-IT"/>
        </w:rPr>
      </w:pPr>
      <w:r w:rsidRPr="00893316">
        <w:rPr>
          <w:rFonts w:asciiTheme="minorHAnsi" w:eastAsia="Times New Roman" w:hAnsiTheme="minorHAnsi" w:cstheme="minorHAnsi"/>
          <w:sz w:val="22"/>
          <w:szCs w:val="22"/>
          <w:lang w:eastAsia="it-IT"/>
        </w:rPr>
        <w:t>facebook: areacreativa42 casa Toesca</w:t>
      </w:r>
    </w:p>
    <w:p w14:paraId="66ABF949" w14:textId="77777777" w:rsidR="00FD563E" w:rsidRPr="00FD563E" w:rsidRDefault="00FD563E" w:rsidP="00FD563E">
      <w:pPr>
        <w:spacing w:after="0" w:line="240" w:lineRule="auto"/>
        <w:jc w:val="both"/>
        <w:rPr>
          <w:rFonts w:asciiTheme="minorHAnsi" w:eastAsia="Times New Roman" w:hAnsiTheme="minorHAnsi" w:cstheme="minorHAnsi"/>
          <w:sz w:val="22"/>
          <w:szCs w:val="22"/>
          <w:lang w:eastAsia="it-IT"/>
        </w:rPr>
      </w:pPr>
      <w:r w:rsidRPr="00FD563E">
        <w:rPr>
          <w:rFonts w:asciiTheme="minorHAnsi" w:eastAsia="Times New Roman" w:hAnsiTheme="minorHAnsi" w:cstheme="minorHAnsi"/>
          <w:sz w:val="22"/>
          <w:szCs w:val="22"/>
          <w:lang w:eastAsia="it-IT"/>
        </w:rPr>
        <w:t> </w:t>
      </w:r>
    </w:p>
    <w:p w14:paraId="75820D7B" w14:textId="77777777" w:rsidR="00F458B1" w:rsidRPr="00FD563E" w:rsidRDefault="00F458B1" w:rsidP="008C49A2">
      <w:pPr>
        <w:pStyle w:val="Sottotitolo"/>
        <w:rPr>
          <w:rFonts w:asciiTheme="minorHAnsi" w:hAnsiTheme="minorHAnsi" w:cstheme="minorHAnsi"/>
          <w:sz w:val="22"/>
          <w:u w:val="single"/>
        </w:rPr>
      </w:pPr>
    </w:p>
    <w:sectPr w:rsidR="00F458B1" w:rsidRPr="00FD56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3E"/>
    <w:rsid w:val="00215044"/>
    <w:rsid w:val="00327CCD"/>
    <w:rsid w:val="00523D36"/>
    <w:rsid w:val="006C7BEB"/>
    <w:rsid w:val="007D20E4"/>
    <w:rsid w:val="00893316"/>
    <w:rsid w:val="008C49A2"/>
    <w:rsid w:val="009A7D01"/>
    <w:rsid w:val="00A00CD6"/>
    <w:rsid w:val="00C468E3"/>
    <w:rsid w:val="00F458B1"/>
    <w:rsid w:val="00FD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3E63"/>
  <w15:chartTrackingRefBased/>
  <w15:docId w15:val="{00247CC9-409E-48F8-95D5-853D7FB0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0CD6"/>
  </w:style>
  <w:style w:type="paragraph" w:styleId="Titolo1">
    <w:name w:val="heading 1"/>
    <w:basedOn w:val="Normale"/>
    <w:next w:val="Normale"/>
    <w:link w:val="Titolo1Carattere"/>
    <w:uiPriority w:val="10"/>
    <w:unhideWhenUsed/>
    <w:rsid w:val="00215044"/>
    <w:pPr>
      <w:keepNext/>
      <w:keepLines/>
      <w:spacing w:before="240" w:after="0"/>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uiPriority w:val="9"/>
    <w:unhideWhenUsed/>
    <w:rsid w:val="00A00C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rsid w:val="00A00C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rsid w:val="00A00C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0"/>
    <w:rsid w:val="00A00CD6"/>
    <w:rPr>
      <w:rFonts w:eastAsiaTheme="majorEastAsia" w:cstheme="majorBidi"/>
      <w:b/>
      <w:color w:val="000000" w:themeColor="text1"/>
      <w:sz w:val="32"/>
      <w:szCs w:val="32"/>
    </w:rPr>
  </w:style>
  <w:style w:type="paragraph" w:styleId="Titolo">
    <w:name w:val="Title"/>
    <w:basedOn w:val="Normale"/>
    <w:next w:val="Normale"/>
    <w:link w:val="TitoloCarattere"/>
    <w:uiPriority w:val="1"/>
    <w:qFormat/>
    <w:rsid w:val="00327CCD"/>
    <w:pPr>
      <w:spacing w:after="0" w:line="360" w:lineRule="auto"/>
      <w:contextualSpacing/>
    </w:pPr>
    <w:rPr>
      <w:rFonts w:eastAsiaTheme="majorEastAsia" w:cstheme="majorBidi"/>
      <w:b/>
      <w:color w:val="000000" w:themeColor="text1"/>
      <w:spacing w:val="-10"/>
      <w:kern w:val="28"/>
      <w:sz w:val="32"/>
      <w:szCs w:val="56"/>
    </w:rPr>
  </w:style>
  <w:style w:type="character" w:customStyle="1" w:styleId="TitoloCarattere">
    <w:name w:val="Titolo Carattere"/>
    <w:basedOn w:val="Carpredefinitoparagrafo"/>
    <w:link w:val="Titolo"/>
    <w:uiPriority w:val="1"/>
    <w:rsid w:val="00327CCD"/>
    <w:rPr>
      <w:rFonts w:eastAsiaTheme="majorEastAsia" w:cstheme="majorBidi"/>
      <w:b/>
      <w:color w:val="000000" w:themeColor="text1"/>
      <w:spacing w:val="-10"/>
      <w:kern w:val="28"/>
      <w:sz w:val="32"/>
      <w:szCs w:val="56"/>
    </w:rPr>
  </w:style>
  <w:style w:type="paragraph" w:styleId="Sottotitolo">
    <w:name w:val="Subtitle"/>
    <w:basedOn w:val="Normale"/>
    <w:next w:val="Normale"/>
    <w:link w:val="SottotitoloCarattere"/>
    <w:uiPriority w:val="2"/>
    <w:qFormat/>
    <w:rsid w:val="008C49A2"/>
    <w:pPr>
      <w:numPr>
        <w:ilvl w:val="1"/>
      </w:numPr>
      <w:spacing w:before="120" w:line="240" w:lineRule="auto"/>
    </w:pPr>
    <w:rPr>
      <w:rFonts w:ascii="Helvetica Light" w:eastAsiaTheme="minorEastAsia" w:hAnsi="Helvetica Light" w:cstheme="minorBidi"/>
      <w:b/>
      <w:color w:val="5A5A5A" w:themeColor="text1" w:themeTint="A5"/>
      <w:spacing w:val="15"/>
      <w:sz w:val="28"/>
      <w:szCs w:val="22"/>
    </w:rPr>
  </w:style>
  <w:style w:type="character" w:customStyle="1" w:styleId="SottotitoloCarattere">
    <w:name w:val="Sottotitolo Carattere"/>
    <w:basedOn w:val="Carpredefinitoparagrafo"/>
    <w:link w:val="Sottotitolo"/>
    <w:uiPriority w:val="2"/>
    <w:rsid w:val="008C49A2"/>
    <w:rPr>
      <w:rFonts w:ascii="Helvetica Light" w:eastAsiaTheme="minorEastAsia" w:hAnsi="Helvetica Light" w:cstheme="minorBidi"/>
      <w:b/>
      <w:color w:val="5A5A5A" w:themeColor="text1" w:themeTint="A5"/>
      <w:spacing w:val="15"/>
      <w:sz w:val="28"/>
      <w:szCs w:val="22"/>
    </w:rPr>
  </w:style>
  <w:style w:type="paragraph" w:styleId="Pidipagina">
    <w:name w:val="footer"/>
    <w:aliases w:val="didascalia"/>
    <w:basedOn w:val="Normale"/>
    <w:link w:val="PidipaginaCarattere"/>
    <w:uiPriority w:val="99"/>
    <w:unhideWhenUsed/>
    <w:qFormat/>
    <w:rsid w:val="006C7BEB"/>
    <w:pPr>
      <w:tabs>
        <w:tab w:val="center" w:pos="4819"/>
        <w:tab w:val="right" w:pos="9638"/>
      </w:tabs>
      <w:spacing w:after="0" w:line="240" w:lineRule="auto"/>
    </w:pPr>
    <w:rPr>
      <w:rFonts w:ascii="Helvetica Light" w:hAnsi="Helvetica Light"/>
      <w:color w:val="000000" w:themeColor="text1"/>
      <w:sz w:val="18"/>
    </w:rPr>
  </w:style>
  <w:style w:type="character" w:customStyle="1" w:styleId="PidipaginaCarattere">
    <w:name w:val="Piè di pagina Carattere"/>
    <w:aliases w:val="didascalia Carattere"/>
    <w:basedOn w:val="Carpredefinitoparagrafo"/>
    <w:link w:val="Pidipagina"/>
    <w:uiPriority w:val="99"/>
    <w:rsid w:val="00A00CD6"/>
    <w:rPr>
      <w:rFonts w:ascii="Helvetica Light" w:hAnsi="Helvetica Light"/>
      <w:color w:val="000000" w:themeColor="text1"/>
      <w:sz w:val="18"/>
    </w:rPr>
  </w:style>
  <w:style w:type="paragraph" w:styleId="Citazione">
    <w:name w:val="Quote"/>
    <w:basedOn w:val="Normale"/>
    <w:next w:val="Normale"/>
    <w:link w:val="CitazioneCarattere"/>
    <w:uiPriority w:val="3"/>
    <w:qFormat/>
    <w:rsid w:val="00A00CD6"/>
    <w:pPr>
      <w:spacing w:before="200"/>
      <w:ind w:right="864"/>
    </w:pPr>
    <w:rPr>
      <w:rFonts w:ascii="Helvetica Light" w:hAnsi="Helvetica Light"/>
      <w:i/>
      <w:iCs/>
      <w:color w:val="000000" w:themeColor="text1"/>
    </w:rPr>
  </w:style>
  <w:style w:type="character" w:customStyle="1" w:styleId="CitazioneCarattere">
    <w:name w:val="Citazione Carattere"/>
    <w:basedOn w:val="Carpredefinitoparagrafo"/>
    <w:link w:val="Citazione"/>
    <w:uiPriority w:val="3"/>
    <w:rsid w:val="00A00CD6"/>
    <w:rPr>
      <w:rFonts w:ascii="Helvetica Light" w:hAnsi="Helvetica Light"/>
      <w:i/>
      <w:iCs/>
      <w:color w:val="000000" w:themeColor="text1"/>
    </w:rPr>
  </w:style>
  <w:style w:type="character" w:customStyle="1" w:styleId="Titolo2Carattere">
    <w:name w:val="Titolo 2 Carattere"/>
    <w:basedOn w:val="Carpredefinitoparagrafo"/>
    <w:link w:val="Titolo2"/>
    <w:uiPriority w:val="9"/>
    <w:rsid w:val="00A00CD6"/>
    <w:rPr>
      <w:rFonts w:asciiTheme="majorHAnsi" w:eastAsiaTheme="majorEastAsia" w:hAnsiTheme="majorHAnsi" w:cstheme="majorBidi"/>
      <w:color w:val="2F5496" w:themeColor="accent1" w:themeShade="BF"/>
      <w:sz w:val="26"/>
      <w:szCs w:val="26"/>
    </w:rPr>
  </w:style>
  <w:style w:type="character" w:styleId="Enfasidelicata">
    <w:name w:val="Subtle Emphasis"/>
    <w:basedOn w:val="Carpredefinitoparagrafo"/>
    <w:uiPriority w:val="19"/>
    <w:rsid w:val="00A00CD6"/>
    <w:rPr>
      <w:i/>
      <w:iCs/>
      <w:color w:val="404040" w:themeColor="text1" w:themeTint="BF"/>
    </w:rPr>
  </w:style>
  <w:style w:type="character" w:customStyle="1" w:styleId="Titolo3Carattere">
    <w:name w:val="Titolo 3 Carattere"/>
    <w:basedOn w:val="Carpredefinitoparagrafo"/>
    <w:link w:val="Titolo3"/>
    <w:uiPriority w:val="9"/>
    <w:rsid w:val="00A00CD6"/>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A00CD6"/>
    <w:rPr>
      <w:rFonts w:asciiTheme="majorHAnsi" w:eastAsiaTheme="majorEastAsia" w:hAnsiTheme="majorHAnsi" w:cstheme="majorBidi"/>
      <w:i/>
      <w:iCs/>
      <w:color w:val="2F5496" w:themeColor="accent1" w:themeShade="BF"/>
    </w:rPr>
  </w:style>
  <w:style w:type="paragraph" w:customStyle="1" w:styleId="Titoletto">
    <w:name w:val="Titoletto"/>
    <w:basedOn w:val="Normale"/>
    <w:next w:val="Normale"/>
    <w:qFormat/>
    <w:rsid w:val="008C49A2"/>
    <w:rPr>
      <w:b/>
      <w:bCs/>
      <w:sz w:val="24"/>
    </w:rPr>
  </w:style>
  <w:style w:type="character" w:styleId="Collegamentoipertestuale">
    <w:name w:val="Hyperlink"/>
    <w:basedOn w:val="Carpredefinitoparagrafo"/>
    <w:uiPriority w:val="99"/>
    <w:unhideWhenUsed/>
    <w:rsid w:val="00523D36"/>
    <w:rPr>
      <w:color w:val="0563C1" w:themeColor="hyperlink"/>
      <w:u w:val="single"/>
    </w:rPr>
  </w:style>
  <w:style w:type="character" w:styleId="Menzionenonrisolta">
    <w:name w:val="Unresolved Mention"/>
    <w:basedOn w:val="Carpredefinitoparagrafo"/>
    <w:uiPriority w:val="99"/>
    <w:semiHidden/>
    <w:unhideWhenUsed/>
    <w:rsid w:val="0052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78">
      <w:bodyDiv w:val="1"/>
      <w:marLeft w:val="0"/>
      <w:marRight w:val="0"/>
      <w:marTop w:val="0"/>
      <w:marBottom w:val="0"/>
      <w:divBdr>
        <w:top w:val="none" w:sz="0" w:space="0" w:color="auto"/>
        <w:left w:val="none" w:sz="0" w:space="0" w:color="auto"/>
        <w:bottom w:val="none" w:sz="0" w:space="0" w:color="auto"/>
        <w:right w:val="none" w:sz="0" w:space="0" w:color="auto"/>
      </w:divBdr>
      <w:divsChild>
        <w:div w:id="1157382052">
          <w:marLeft w:val="0"/>
          <w:marRight w:val="0"/>
          <w:marTop w:val="0"/>
          <w:marBottom w:val="0"/>
          <w:divBdr>
            <w:top w:val="none" w:sz="0" w:space="0" w:color="auto"/>
            <w:left w:val="none" w:sz="0" w:space="0" w:color="auto"/>
            <w:bottom w:val="none" w:sz="0" w:space="0" w:color="auto"/>
            <w:right w:val="none" w:sz="0" w:space="0" w:color="auto"/>
          </w:divBdr>
          <w:divsChild>
            <w:div w:id="1582522914">
              <w:marLeft w:val="0"/>
              <w:marRight w:val="0"/>
              <w:marTop w:val="0"/>
              <w:marBottom w:val="0"/>
              <w:divBdr>
                <w:top w:val="none" w:sz="0" w:space="0" w:color="auto"/>
                <w:left w:val="none" w:sz="0" w:space="0" w:color="auto"/>
                <w:bottom w:val="none" w:sz="0" w:space="0" w:color="auto"/>
                <w:right w:val="none" w:sz="0" w:space="0" w:color="auto"/>
              </w:divBdr>
              <w:divsChild>
                <w:div w:id="17635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774">
          <w:marLeft w:val="0"/>
          <w:marRight w:val="0"/>
          <w:marTop w:val="0"/>
          <w:marBottom w:val="0"/>
          <w:divBdr>
            <w:top w:val="none" w:sz="0" w:space="0" w:color="auto"/>
            <w:left w:val="none" w:sz="0" w:space="0" w:color="auto"/>
            <w:bottom w:val="none" w:sz="0" w:space="0" w:color="auto"/>
            <w:right w:val="none" w:sz="0" w:space="0" w:color="auto"/>
          </w:divBdr>
        </w:div>
      </w:divsChild>
    </w:div>
    <w:div w:id="86587233">
      <w:bodyDiv w:val="1"/>
      <w:marLeft w:val="0"/>
      <w:marRight w:val="0"/>
      <w:marTop w:val="0"/>
      <w:marBottom w:val="0"/>
      <w:divBdr>
        <w:top w:val="none" w:sz="0" w:space="0" w:color="auto"/>
        <w:left w:val="none" w:sz="0" w:space="0" w:color="auto"/>
        <w:bottom w:val="none" w:sz="0" w:space="0" w:color="auto"/>
        <w:right w:val="none" w:sz="0" w:space="0" w:color="auto"/>
      </w:divBdr>
    </w:div>
    <w:div w:id="91046790">
      <w:bodyDiv w:val="1"/>
      <w:marLeft w:val="0"/>
      <w:marRight w:val="0"/>
      <w:marTop w:val="0"/>
      <w:marBottom w:val="0"/>
      <w:divBdr>
        <w:top w:val="none" w:sz="0" w:space="0" w:color="auto"/>
        <w:left w:val="none" w:sz="0" w:space="0" w:color="auto"/>
        <w:bottom w:val="none" w:sz="0" w:space="0" w:color="auto"/>
        <w:right w:val="none" w:sz="0" w:space="0" w:color="auto"/>
      </w:divBdr>
    </w:div>
    <w:div w:id="188764908">
      <w:bodyDiv w:val="1"/>
      <w:marLeft w:val="0"/>
      <w:marRight w:val="0"/>
      <w:marTop w:val="0"/>
      <w:marBottom w:val="0"/>
      <w:divBdr>
        <w:top w:val="none" w:sz="0" w:space="0" w:color="auto"/>
        <w:left w:val="none" w:sz="0" w:space="0" w:color="auto"/>
        <w:bottom w:val="none" w:sz="0" w:space="0" w:color="auto"/>
        <w:right w:val="none" w:sz="0" w:space="0" w:color="auto"/>
      </w:divBdr>
    </w:div>
    <w:div w:id="1071735322">
      <w:bodyDiv w:val="1"/>
      <w:marLeft w:val="0"/>
      <w:marRight w:val="0"/>
      <w:marTop w:val="0"/>
      <w:marBottom w:val="0"/>
      <w:divBdr>
        <w:top w:val="none" w:sz="0" w:space="0" w:color="auto"/>
        <w:left w:val="none" w:sz="0" w:space="0" w:color="auto"/>
        <w:bottom w:val="none" w:sz="0" w:space="0" w:color="auto"/>
        <w:right w:val="none" w:sz="0" w:space="0" w:color="auto"/>
      </w:divBdr>
    </w:div>
    <w:div w:id="1391611732">
      <w:bodyDiv w:val="1"/>
      <w:marLeft w:val="0"/>
      <w:marRight w:val="0"/>
      <w:marTop w:val="0"/>
      <w:marBottom w:val="0"/>
      <w:divBdr>
        <w:top w:val="none" w:sz="0" w:space="0" w:color="auto"/>
        <w:left w:val="none" w:sz="0" w:space="0" w:color="auto"/>
        <w:bottom w:val="none" w:sz="0" w:space="0" w:color="auto"/>
        <w:right w:val="none" w:sz="0" w:space="0" w:color="auto"/>
      </w:divBdr>
    </w:div>
    <w:div w:id="1490098576">
      <w:bodyDiv w:val="1"/>
      <w:marLeft w:val="0"/>
      <w:marRight w:val="0"/>
      <w:marTop w:val="0"/>
      <w:marBottom w:val="0"/>
      <w:divBdr>
        <w:top w:val="none" w:sz="0" w:space="0" w:color="auto"/>
        <w:left w:val="none" w:sz="0" w:space="0" w:color="auto"/>
        <w:bottom w:val="none" w:sz="0" w:space="0" w:color="auto"/>
        <w:right w:val="none" w:sz="0" w:space="0" w:color="auto"/>
      </w:divBdr>
      <w:divsChild>
        <w:div w:id="148847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6241">
              <w:marLeft w:val="0"/>
              <w:marRight w:val="0"/>
              <w:marTop w:val="0"/>
              <w:marBottom w:val="0"/>
              <w:divBdr>
                <w:top w:val="none" w:sz="0" w:space="0" w:color="auto"/>
                <w:left w:val="none" w:sz="0" w:space="0" w:color="auto"/>
                <w:bottom w:val="none" w:sz="0" w:space="0" w:color="auto"/>
                <w:right w:val="none" w:sz="0" w:space="0" w:color="auto"/>
              </w:divBdr>
              <w:divsChild>
                <w:div w:id="590435787">
                  <w:marLeft w:val="0"/>
                  <w:marRight w:val="0"/>
                  <w:marTop w:val="0"/>
                  <w:marBottom w:val="0"/>
                  <w:divBdr>
                    <w:top w:val="none" w:sz="0" w:space="0" w:color="auto"/>
                    <w:left w:val="none" w:sz="0" w:space="0" w:color="auto"/>
                    <w:bottom w:val="none" w:sz="0" w:space="0" w:color="auto"/>
                    <w:right w:val="none" w:sz="0" w:space="0" w:color="auto"/>
                  </w:divBdr>
                  <w:divsChild>
                    <w:div w:id="77411629">
                      <w:marLeft w:val="0"/>
                      <w:marRight w:val="0"/>
                      <w:marTop w:val="0"/>
                      <w:marBottom w:val="0"/>
                      <w:divBdr>
                        <w:top w:val="none" w:sz="0" w:space="0" w:color="auto"/>
                        <w:left w:val="none" w:sz="0" w:space="0" w:color="auto"/>
                        <w:bottom w:val="none" w:sz="0" w:space="0" w:color="auto"/>
                        <w:right w:val="none" w:sz="0" w:space="0" w:color="auto"/>
                      </w:divBdr>
                      <w:divsChild>
                        <w:div w:id="2094425362">
                          <w:marLeft w:val="0"/>
                          <w:marRight w:val="0"/>
                          <w:marTop w:val="0"/>
                          <w:marBottom w:val="0"/>
                          <w:divBdr>
                            <w:top w:val="none" w:sz="0" w:space="0" w:color="auto"/>
                            <w:left w:val="none" w:sz="0" w:space="0" w:color="auto"/>
                            <w:bottom w:val="none" w:sz="0" w:space="0" w:color="auto"/>
                            <w:right w:val="none" w:sz="0" w:space="0" w:color="auto"/>
                          </w:divBdr>
                          <w:divsChild>
                            <w:div w:id="2069109394">
                              <w:marLeft w:val="0"/>
                              <w:marRight w:val="0"/>
                              <w:marTop w:val="0"/>
                              <w:marBottom w:val="0"/>
                              <w:divBdr>
                                <w:top w:val="none" w:sz="0" w:space="0" w:color="auto"/>
                                <w:left w:val="none" w:sz="0" w:space="0" w:color="auto"/>
                                <w:bottom w:val="none" w:sz="0" w:space="0" w:color="auto"/>
                                <w:right w:val="none" w:sz="0" w:space="0" w:color="auto"/>
                              </w:divBdr>
                            </w:div>
                            <w:div w:id="217321980">
                              <w:marLeft w:val="0"/>
                              <w:marRight w:val="0"/>
                              <w:marTop w:val="0"/>
                              <w:marBottom w:val="0"/>
                              <w:divBdr>
                                <w:top w:val="none" w:sz="0" w:space="0" w:color="auto"/>
                                <w:left w:val="none" w:sz="0" w:space="0" w:color="auto"/>
                                <w:bottom w:val="none" w:sz="0" w:space="0" w:color="auto"/>
                                <w:right w:val="none" w:sz="0" w:space="0" w:color="auto"/>
                              </w:divBdr>
                              <w:divsChild>
                                <w:div w:id="1650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ff.areacreativa42@gmail.com" TargetMode="External"/><Relationship Id="rId4" Type="http://schemas.openxmlformats.org/officeDocument/2006/relationships/hyperlink" Target="http://www.areacreativa42.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Documents\Modelli%20di%20Office%20personalizzati\Modello%20Standa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Standard</Template>
  <TotalTime>5</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Bena</dc:creator>
  <cp:keywords/>
  <dc:description/>
  <cp:lastModifiedBy>Paolo Barosso</cp:lastModifiedBy>
  <cp:revision>8</cp:revision>
  <dcterms:created xsi:type="dcterms:W3CDTF">2021-05-07T11:19:00Z</dcterms:created>
  <dcterms:modified xsi:type="dcterms:W3CDTF">2021-05-14T08:25:00Z</dcterms:modified>
</cp:coreProperties>
</file>