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CFB" w:rsidRPr="00F05453" w:rsidRDefault="00B147B0">
      <w:pPr>
        <w:rPr>
          <w:sz w:val="24"/>
          <w:szCs w:val="24"/>
        </w:rPr>
      </w:pPr>
      <w:r w:rsidRPr="00F05453">
        <w:rPr>
          <w:sz w:val="24"/>
          <w:szCs w:val="24"/>
        </w:rPr>
        <w:t>ROLANDO SIRCANA</w:t>
      </w:r>
      <w:r w:rsidR="00B361ED">
        <w:rPr>
          <w:sz w:val="24"/>
          <w:szCs w:val="24"/>
        </w:rPr>
        <w:t xml:space="preserve"> - ANTOLOGICA</w:t>
      </w:r>
    </w:p>
    <w:p w:rsidR="007066B3" w:rsidRPr="00F05453" w:rsidRDefault="00B147B0" w:rsidP="007066B3">
      <w:pPr>
        <w:spacing w:after="0"/>
        <w:jc w:val="both"/>
        <w:rPr>
          <w:sz w:val="24"/>
          <w:szCs w:val="24"/>
        </w:rPr>
      </w:pPr>
      <w:r w:rsidRPr="00F05453">
        <w:rPr>
          <w:sz w:val="24"/>
          <w:szCs w:val="24"/>
        </w:rPr>
        <w:t xml:space="preserve">Surreale, simbolico, visionario e precursore. </w:t>
      </w:r>
    </w:p>
    <w:p w:rsidR="00B147B0" w:rsidRPr="00F05453" w:rsidRDefault="00B147B0" w:rsidP="007066B3">
      <w:pPr>
        <w:spacing w:after="0"/>
        <w:jc w:val="both"/>
        <w:rPr>
          <w:sz w:val="24"/>
          <w:szCs w:val="24"/>
        </w:rPr>
      </w:pPr>
      <w:r w:rsidRPr="00F05453">
        <w:rPr>
          <w:sz w:val="24"/>
          <w:szCs w:val="24"/>
        </w:rPr>
        <w:t>Antesignano nel ricreare sit</w:t>
      </w:r>
      <w:r w:rsidR="003C27E5" w:rsidRPr="00F05453">
        <w:rPr>
          <w:sz w:val="24"/>
          <w:szCs w:val="24"/>
        </w:rPr>
        <w:t xml:space="preserve">uazioni contemporanee e </w:t>
      </w:r>
      <w:r w:rsidR="00912B22" w:rsidRPr="00F05453">
        <w:rPr>
          <w:sz w:val="24"/>
          <w:szCs w:val="24"/>
        </w:rPr>
        <w:t>concetti</w:t>
      </w:r>
      <w:r w:rsidR="007066B3" w:rsidRPr="00F05453">
        <w:rPr>
          <w:sz w:val="24"/>
          <w:szCs w:val="24"/>
        </w:rPr>
        <w:t xml:space="preserve"> del qui e ora</w:t>
      </w:r>
      <w:r w:rsidRPr="00F05453">
        <w:rPr>
          <w:sz w:val="24"/>
          <w:szCs w:val="24"/>
        </w:rPr>
        <w:t xml:space="preserve"> che per lui erano ancora futuro</w:t>
      </w:r>
      <w:r w:rsidR="007066B3" w:rsidRPr="00F05453">
        <w:rPr>
          <w:sz w:val="24"/>
          <w:szCs w:val="24"/>
        </w:rPr>
        <w:t>, con</w:t>
      </w:r>
      <w:r w:rsidR="003C27E5" w:rsidRPr="00F05453">
        <w:rPr>
          <w:sz w:val="24"/>
          <w:szCs w:val="24"/>
        </w:rPr>
        <w:t xml:space="preserve"> l’occhio allenato non dell’artista che vive in un universo altro, ma dell’uomo perfettamente aderente alla realtà e che si prodiga nell’</w:t>
      </w:r>
      <w:r w:rsidR="007066B3" w:rsidRPr="00F05453">
        <w:rPr>
          <w:sz w:val="24"/>
          <w:szCs w:val="24"/>
        </w:rPr>
        <w:t xml:space="preserve">aiuto, Rolando </w:t>
      </w:r>
      <w:proofErr w:type="spellStart"/>
      <w:r w:rsidR="007066B3" w:rsidRPr="00F05453">
        <w:rPr>
          <w:sz w:val="24"/>
          <w:szCs w:val="24"/>
        </w:rPr>
        <w:t>Sircana</w:t>
      </w:r>
      <w:proofErr w:type="spellEnd"/>
      <w:r w:rsidR="007066B3" w:rsidRPr="00F05453">
        <w:rPr>
          <w:sz w:val="24"/>
          <w:szCs w:val="24"/>
        </w:rPr>
        <w:t xml:space="preserve"> coglie le peculiarità, la bellezza, gli inganni e le storture di un mondo in divenire, con le sue luci e le sue tante ombre, messe tuttavia in evidenza non da cromatismi cupi ma, al contrario, con esplosioni di colori netti e definiti.</w:t>
      </w:r>
    </w:p>
    <w:p w:rsidR="007066B3" w:rsidRPr="00F05453" w:rsidRDefault="007066B3" w:rsidP="007066B3">
      <w:pPr>
        <w:spacing w:after="0"/>
        <w:jc w:val="both"/>
        <w:rPr>
          <w:sz w:val="24"/>
          <w:szCs w:val="24"/>
        </w:rPr>
      </w:pPr>
    </w:p>
    <w:p w:rsidR="007066B3" w:rsidRPr="00F05453" w:rsidRDefault="007066B3" w:rsidP="007066B3">
      <w:pPr>
        <w:spacing w:after="0"/>
        <w:jc w:val="both"/>
        <w:rPr>
          <w:sz w:val="24"/>
          <w:szCs w:val="24"/>
        </w:rPr>
      </w:pPr>
      <w:r w:rsidRPr="00F05453">
        <w:rPr>
          <w:sz w:val="24"/>
          <w:szCs w:val="24"/>
        </w:rPr>
        <w:t xml:space="preserve">Tramite uno stile che ha fatto del tratto </w:t>
      </w:r>
      <w:r w:rsidR="00912B22" w:rsidRPr="00F05453">
        <w:rPr>
          <w:sz w:val="24"/>
          <w:szCs w:val="24"/>
        </w:rPr>
        <w:t>trascendente</w:t>
      </w:r>
      <w:r w:rsidRPr="00F05453">
        <w:rPr>
          <w:sz w:val="24"/>
          <w:szCs w:val="24"/>
        </w:rPr>
        <w:t xml:space="preserve"> una cifra stilistica, racconta le virtù e i peccati dell’umanità, tesa verso il paradiso, ma con mezzi che spesso la porta esattamente dall’altra parte. </w:t>
      </w:r>
    </w:p>
    <w:p w:rsidR="007066B3" w:rsidRDefault="007066B3" w:rsidP="007066B3">
      <w:pPr>
        <w:spacing w:after="0"/>
        <w:jc w:val="both"/>
        <w:rPr>
          <w:sz w:val="24"/>
          <w:szCs w:val="24"/>
        </w:rPr>
      </w:pPr>
      <w:r w:rsidRPr="00F05453">
        <w:rPr>
          <w:sz w:val="24"/>
          <w:szCs w:val="24"/>
        </w:rPr>
        <w:t xml:space="preserve">Non si erge mai a giudice, ma si pone come semplice osservatore che, attraverso una pittura figurativa e densa di allegorie, coglie la profondità di ogni azione </w:t>
      </w:r>
      <w:r w:rsidR="00DD7178" w:rsidRPr="00F05453">
        <w:rPr>
          <w:sz w:val="24"/>
          <w:szCs w:val="24"/>
        </w:rPr>
        <w:t>della società a lui contemporanea, vivendola intensamente e con estrema consapevolezza.</w:t>
      </w:r>
    </w:p>
    <w:p w:rsidR="00912B22" w:rsidRDefault="00912B22" w:rsidP="007066B3">
      <w:pPr>
        <w:spacing w:after="0"/>
        <w:jc w:val="both"/>
        <w:rPr>
          <w:sz w:val="24"/>
          <w:szCs w:val="24"/>
        </w:rPr>
      </w:pPr>
    </w:p>
    <w:p w:rsidR="00912B22" w:rsidRDefault="00912B22" w:rsidP="007066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 appartiene, infatti. Completamente e, </w:t>
      </w:r>
      <w:r w:rsidR="00DD3F94">
        <w:rPr>
          <w:sz w:val="24"/>
          <w:szCs w:val="24"/>
        </w:rPr>
        <w:t>proprio</w:t>
      </w:r>
      <w:r>
        <w:rPr>
          <w:sz w:val="24"/>
          <w:szCs w:val="24"/>
        </w:rPr>
        <w:t xml:space="preserve"> per questo suo viverla coscientemente, riesce a carpirne i segreti che ad uno sguardo superficiale non vengono percepiti.</w:t>
      </w:r>
      <w:r w:rsidR="0077573C">
        <w:rPr>
          <w:sz w:val="24"/>
          <w:szCs w:val="24"/>
        </w:rPr>
        <w:t xml:space="preserve"> Con pennelli e pigmenti, narra di un genere umano alla ricerca di qualcosa di inafferrabile, in bilico tra ricordo e sper</w:t>
      </w:r>
      <w:r w:rsidR="00036568">
        <w:rPr>
          <w:sz w:val="24"/>
          <w:szCs w:val="24"/>
        </w:rPr>
        <w:t>anza, tra un passato doloroso e un anelito verso un futuro migliore, diviso tra la melodia di un violino suonato da un malinconico Pierrot e il suono potente di un organo, che sia preludio alla presenza del divino.</w:t>
      </w:r>
    </w:p>
    <w:p w:rsidR="00036568" w:rsidRDefault="00036568" w:rsidP="007066B3">
      <w:pPr>
        <w:spacing w:after="0"/>
        <w:jc w:val="both"/>
        <w:rPr>
          <w:sz w:val="24"/>
          <w:szCs w:val="24"/>
        </w:rPr>
      </w:pPr>
    </w:p>
    <w:p w:rsidR="006762D6" w:rsidRDefault="00036568" w:rsidP="007066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Nato alla fine degli anni ’20 dello scorso secolo, Rolando </w:t>
      </w:r>
      <w:proofErr w:type="spellStart"/>
      <w:r>
        <w:rPr>
          <w:sz w:val="24"/>
          <w:szCs w:val="24"/>
        </w:rPr>
        <w:t>Sircana</w:t>
      </w:r>
      <w:proofErr w:type="spellEnd"/>
      <w:r>
        <w:rPr>
          <w:sz w:val="24"/>
          <w:szCs w:val="24"/>
        </w:rPr>
        <w:t xml:space="preserve"> nei suoi novantuno anni di vita, ha attraversato tutti i grandi mutamenti della storia recente: dal suo venire</w:t>
      </w:r>
      <w:r w:rsidR="00B361ED">
        <w:rPr>
          <w:sz w:val="24"/>
          <w:szCs w:val="24"/>
        </w:rPr>
        <w:t xml:space="preserve"> alla luce in una nazione che sentiva ancora </w:t>
      </w:r>
      <w:r>
        <w:rPr>
          <w:sz w:val="24"/>
          <w:szCs w:val="24"/>
        </w:rPr>
        <w:t xml:space="preserve">gli echi della Grande Guerra, all’avvento del totalitarismo mussoliniano, l’esplosione e la devastazione del secondo conflitto mondiale, la ricostruzione e il boom economico, le tensioni sociali degli anni di piombo, seguito dai colorati e edonistici anni ’80, per poi scivolare lentamente verso </w:t>
      </w:r>
      <w:r w:rsidR="006762D6">
        <w:rPr>
          <w:sz w:val="24"/>
          <w:szCs w:val="24"/>
        </w:rPr>
        <w:t>quel nuovo secolo in cui tutte le certezze vacillano, la tecnologia irrompe prepotentemente nella vita quotidiana e la stessa socialità cambia aspetto.</w:t>
      </w:r>
    </w:p>
    <w:p w:rsidR="00036568" w:rsidRDefault="006762D6" w:rsidP="007066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Nulla è ciò che sembra e un mondo parallelo vive e si ingrandisce e l’essere umano, annaspante</w:t>
      </w:r>
      <w:r w:rsidR="00B361ED">
        <w:rPr>
          <w:sz w:val="24"/>
          <w:szCs w:val="24"/>
        </w:rPr>
        <w:t xml:space="preserve"> e confuso, non ha più idea di d</w:t>
      </w:r>
      <w:r>
        <w:rPr>
          <w:sz w:val="24"/>
          <w:szCs w:val="24"/>
        </w:rPr>
        <w:t>ove sia la propria strada, di quale via conduca alla meta e di quale sia invece illusione.</w:t>
      </w:r>
    </w:p>
    <w:p w:rsidR="006762D6" w:rsidRDefault="006762D6" w:rsidP="007066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Lungimirante e profetico, </w:t>
      </w:r>
      <w:proofErr w:type="spellStart"/>
      <w:r>
        <w:rPr>
          <w:sz w:val="24"/>
          <w:szCs w:val="24"/>
        </w:rPr>
        <w:t>Sircana</w:t>
      </w:r>
      <w:proofErr w:type="spellEnd"/>
      <w:r>
        <w:rPr>
          <w:sz w:val="24"/>
          <w:szCs w:val="24"/>
        </w:rPr>
        <w:t xml:space="preserve"> ritrae quest’umanità aggrovigliata, apparentemente festosa, in realtà vuota e votata, pur inconsapevolmente, a perde</w:t>
      </w:r>
      <w:r w:rsidR="0002379A">
        <w:rPr>
          <w:sz w:val="24"/>
          <w:szCs w:val="24"/>
        </w:rPr>
        <w:t>r</w:t>
      </w:r>
      <w:r>
        <w:rPr>
          <w:sz w:val="24"/>
          <w:szCs w:val="24"/>
        </w:rPr>
        <w:t>si.</w:t>
      </w:r>
    </w:p>
    <w:p w:rsidR="006762D6" w:rsidRDefault="006762D6" w:rsidP="007066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Solo poche sono le certezze e chi riuscirà a mantenerle salde, avrà in premio la destinazione finale.</w:t>
      </w:r>
    </w:p>
    <w:p w:rsidR="00912B22" w:rsidRPr="00F05453" w:rsidRDefault="004A7AA2" w:rsidP="007066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Con la sua pittura densa di simboli e di visioni surreali, questo artista traccia ancora oggi nuovi percorsi in cui addentrarsi, per conoscere cosa riservi il reale e cosa manifesti l’irreale, prendendo per mano ogni osservatore e trasportandolo in un mondo in cui gli incontri sono densi di significato e le storie raccontate sono insegnamenti per affrontare quanto la vita prospetti ogni giorno.</w:t>
      </w:r>
    </w:p>
    <w:p w:rsidR="007066B3" w:rsidRDefault="007066B3" w:rsidP="007066B3">
      <w:pPr>
        <w:spacing w:after="0"/>
        <w:jc w:val="both"/>
      </w:pPr>
    </w:p>
    <w:sectPr w:rsidR="007066B3" w:rsidSect="006D7C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283"/>
  <w:characterSpacingControl w:val="doNotCompress"/>
  <w:compat/>
  <w:rsids>
    <w:rsidRoot w:val="00B147B0"/>
    <w:rsid w:val="0002379A"/>
    <w:rsid w:val="00036568"/>
    <w:rsid w:val="003876CA"/>
    <w:rsid w:val="003C27E5"/>
    <w:rsid w:val="004A7AA2"/>
    <w:rsid w:val="006762D6"/>
    <w:rsid w:val="006D7CFB"/>
    <w:rsid w:val="007066B3"/>
    <w:rsid w:val="0077573C"/>
    <w:rsid w:val="00912B22"/>
    <w:rsid w:val="00B147B0"/>
    <w:rsid w:val="00B361ED"/>
    <w:rsid w:val="00DD3F94"/>
    <w:rsid w:val="00DD7178"/>
    <w:rsid w:val="00F05453"/>
    <w:rsid w:val="00FA6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7C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dcterms:created xsi:type="dcterms:W3CDTF">2023-11-10T18:51:00Z</dcterms:created>
  <dcterms:modified xsi:type="dcterms:W3CDTF">2023-11-11T17:17:00Z</dcterms:modified>
</cp:coreProperties>
</file>