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A9" w:rsidRPr="00487AA9" w:rsidRDefault="00487AA9" w:rsidP="00487AA9">
      <w:pPr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it-IT"/>
        </w:rPr>
        <w:t>S</w:t>
      </w:r>
      <w:bookmarkStart w:id="0" w:name="_GoBack"/>
      <w:bookmarkEnd w:id="0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TARGAZE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La Galleria Marrocco è lieta di presentare "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Stargaze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" live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perfomance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di </w:t>
      </w:r>
      <w:hyperlink r:id="rId4" w:tgtFrame="_blank" w:history="1">
        <w:proofErr w:type="spellStart"/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>Phelipe</w:t>
        </w:r>
        <w:proofErr w:type="spellEnd"/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>Tracò</w:t>
        </w:r>
        <w:proofErr w:type="spellEnd"/>
      </w:hyperlink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e dj live set di </w:t>
      </w:r>
      <w:hyperlink r:id="rId5" w:tgtFrame="_blank" w:history="1"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>DEFEO</w:t>
        </w:r>
      </w:hyperlink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, l'8 giugno ore 18.00, a cura di </w:t>
      </w:r>
      <w:hyperlink r:id="rId6" w:tgtFrame="_blank" w:history="1"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>Giorgio Marrocco</w:t>
        </w:r>
      </w:hyperlink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e </w:t>
      </w:r>
      <w:hyperlink r:id="rId7" w:tgtFrame="_blank" w:history="1">
        <w:r w:rsidRPr="00487AA9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it-IT"/>
          </w:rPr>
          <w:t>Salvatore Ianniello</w:t>
        </w:r>
      </w:hyperlink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l'8 giugno si aprirà il primo portale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Stargaze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.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Phelipe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utilizzando 8 pennelli contemporaneamente, ci introdurrà nel mondo della programmazione umana.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La performance verterà su: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1. Stampa Musicale.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Lo schema circolare presente è una struttura concentrica, costruita come uno sparito, con un rapporto fisso tra tempo e dimensioni.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2. Il Processo.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La mappa musicale, composta da diversi input sonori, viene relazionata alla gestualità pittorica umana, permettendo così di agire come un vero sistema informatico.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L'essere umano qui apprende dalle macchine i suoi metodi di programmazione, per replicarli ad un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device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più conforme alle sue attitudini, ovvero il suo stesso corpo.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Programma</w:t>
      </w:r>
    </w:p>
    <w:p w:rsidR="00487AA9" w:rsidRPr="00487AA9" w:rsidRDefault="00487AA9" w:rsidP="00487AA9">
      <w:pPr>
        <w:rPr>
          <w:rFonts w:ascii="Arial" w:eastAsia="Times New Roman" w:hAnsi="Arial" w:cs="Arial"/>
          <w:color w:val="222222"/>
          <w:lang w:eastAsia="it-IT"/>
        </w:rPr>
      </w:pP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18:00 - 21:00 inizio performance live e dj live set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 xml:space="preserve">19:00 - 23.00 mostra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Stargaze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</w:t>
      </w: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br/>
        <w:t>Luogo:</w:t>
      </w:r>
    </w:p>
    <w:p w:rsidR="00487AA9" w:rsidRPr="00487AA9" w:rsidRDefault="00487AA9" w:rsidP="00487AA9">
      <w:pPr>
        <w:rPr>
          <w:rFonts w:ascii="Arial" w:eastAsia="Times New Roman" w:hAnsi="Arial" w:cs="Arial"/>
          <w:color w:val="222222"/>
          <w:lang w:eastAsia="it-IT"/>
        </w:rPr>
      </w:pPr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Galleria </w:t>
      </w:r>
      <w:proofErr w:type="gram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Marrocco ,</w:t>
      </w:r>
      <w:proofErr w:type="gram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Via Egiziaca a </w:t>
      </w:r>
      <w:proofErr w:type="spellStart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Pizzofalcone</w:t>
      </w:r>
      <w:proofErr w:type="spellEnd"/>
      <w:r w:rsidRPr="00487AA9">
        <w:rPr>
          <w:rFonts w:ascii="Arial" w:eastAsia="Times New Roman" w:hAnsi="Arial" w:cs="Arial"/>
          <w:color w:val="1D2129"/>
          <w:sz w:val="21"/>
          <w:szCs w:val="21"/>
          <w:lang w:eastAsia="it-IT"/>
        </w:rPr>
        <w:t xml:space="preserve"> 87 , Napoli </w:t>
      </w:r>
    </w:p>
    <w:p w:rsidR="00487AA9" w:rsidRPr="00487AA9" w:rsidRDefault="00487AA9" w:rsidP="00487AA9">
      <w:pPr>
        <w:rPr>
          <w:rFonts w:ascii="Arial" w:eastAsia="Times New Roman" w:hAnsi="Arial" w:cs="Arial"/>
          <w:color w:val="222222"/>
          <w:lang w:eastAsia="it-IT"/>
        </w:rPr>
      </w:pPr>
      <w:hyperlink r:id="rId8" w:tgtFrame="_blank" w:history="1">
        <w:r w:rsidRPr="00487AA9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it-IT"/>
          </w:rPr>
          <w:t>www.galleriamarrocco.it</w:t>
        </w:r>
      </w:hyperlink>
    </w:p>
    <w:p w:rsidR="00BE2CA0" w:rsidRDefault="00487AA9"/>
    <w:sectPr w:rsidR="00BE2CA0" w:rsidSect="00773D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9"/>
    <w:rsid w:val="002E4FCD"/>
    <w:rsid w:val="00487AA9"/>
    <w:rsid w:val="007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0FD9A"/>
  <w15:chartTrackingRefBased/>
  <w15:docId w15:val="{412AEDA0-54DA-144A-A77A-CE29F77B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7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marroc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lvatoreianni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.marrocco84" TargetMode="External"/><Relationship Id="rId5" Type="http://schemas.openxmlformats.org/officeDocument/2006/relationships/hyperlink" Target="https://www.facebook.com/DeFeo.of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helipe.tra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2019-05-20T15:18:00Z</dcterms:created>
  <dcterms:modified xsi:type="dcterms:W3CDTF">2019-05-20T15:30:00Z</dcterms:modified>
</cp:coreProperties>
</file>