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1762" w14:textId="77777777" w:rsidR="008D2ABF" w:rsidRDefault="003C3BDB" w:rsidP="003C3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3BDB">
        <w:rPr>
          <w:rFonts w:ascii="Times New Roman" w:hAnsi="Times New Roman" w:cs="Times New Roman"/>
          <w:b/>
          <w:sz w:val="24"/>
          <w:szCs w:val="24"/>
        </w:rPr>
        <w:t>Cleopatra il Mito</w:t>
      </w:r>
    </w:p>
    <w:p w14:paraId="11011763" w14:textId="77777777" w:rsidR="003C3BDB" w:rsidRPr="003C3BDB" w:rsidRDefault="003C3BDB" w:rsidP="003C3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11764" w14:textId="77777777" w:rsidR="00401907" w:rsidRDefault="00EE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Donna estremamente colta e raffinata, abile nel governare e nel sedurre, </w:t>
      </w:r>
      <w:r w:rsidR="00732438">
        <w:rPr>
          <w:rFonts w:ascii="Times New Roman" w:hAnsi="Times New Roman" w:cs="Times New Roman"/>
          <w:sz w:val="24"/>
          <w:szCs w:val="24"/>
        </w:rPr>
        <w:t xml:space="preserve">Cleopatra VII, “regina dell’Alto e </w:t>
      </w:r>
      <w:r w:rsidR="000E16DB">
        <w:rPr>
          <w:rFonts w:ascii="Times New Roman" w:hAnsi="Times New Roman" w:cs="Times New Roman"/>
          <w:sz w:val="24"/>
          <w:szCs w:val="24"/>
        </w:rPr>
        <w:t xml:space="preserve">del </w:t>
      </w:r>
      <w:r w:rsidR="00732438">
        <w:rPr>
          <w:rFonts w:ascii="Times New Roman" w:hAnsi="Times New Roman" w:cs="Times New Roman"/>
          <w:sz w:val="24"/>
          <w:szCs w:val="24"/>
        </w:rPr>
        <w:t>Basso</w:t>
      </w:r>
      <w:r>
        <w:rPr>
          <w:rFonts w:ascii="Times New Roman" w:hAnsi="Times New Roman" w:cs="Times New Roman"/>
          <w:sz w:val="24"/>
          <w:szCs w:val="24"/>
        </w:rPr>
        <w:t xml:space="preserve"> Egitto”, è protagonista</w:t>
      </w:r>
      <w:r w:rsidR="003E273D">
        <w:rPr>
          <w:rFonts w:ascii="Times New Roman" w:hAnsi="Times New Roman" w:cs="Times New Roman"/>
          <w:sz w:val="24"/>
          <w:szCs w:val="24"/>
        </w:rPr>
        <w:t xml:space="preserve"> d</w:t>
      </w:r>
      <w:r w:rsidR="005E3E20">
        <w:rPr>
          <w:rFonts w:ascii="Times New Roman" w:hAnsi="Times New Roman" w:cs="Times New Roman"/>
          <w:sz w:val="24"/>
          <w:szCs w:val="24"/>
        </w:rPr>
        <w:t>ell’es</w:t>
      </w:r>
      <w:r>
        <w:rPr>
          <w:rFonts w:ascii="Times New Roman" w:hAnsi="Times New Roman" w:cs="Times New Roman"/>
          <w:sz w:val="24"/>
          <w:szCs w:val="24"/>
        </w:rPr>
        <w:t>sposizione personale di Mirella Ventura</w:t>
      </w:r>
      <w:r w:rsidR="003E2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allestita nei suggestivi spazi dell’Ambasciata Araba d’</w:t>
      </w:r>
      <w:r w:rsidR="00D74719">
        <w:rPr>
          <w:rFonts w:ascii="Times New Roman" w:hAnsi="Times New Roman" w:cs="Times New Roman"/>
          <w:sz w:val="24"/>
          <w:szCs w:val="24"/>
        </w:rPr>
        <w:t>Egitto a Roma.</w:t>
      </w:r>
      <w:r w:rsidR="005B0D33">
        <w:rPr>
          <w:rFonts w:ascii="Times New Roman" w:hAnsi="Times New Roman" w:cs="Times New Roman"/>
          <w:sz w:val="24"/>
          <w:szCs w:val="24"/>
        </w:rPr>
        <w:br/>
        <w:t xml:space="preserve">Dopo essersi confrontata con la forte personalità della pittrice messicana Frida </w:t>
      </w:r>
      <w:proofErr w:type="spellStart"/>
      <w:r w:rsidR="005B0D33">
        <w:rPr>
          <w:rFonts w:ascii="Times New Roman" w:hAnsi="Times New Roman" w:cs="Times New Roman"/>
          <w:sz w:val="24"/>
          <w:szCs w:val="24"/>
        </w:rPr>
        <w:t>Khalo</w:t>
      </w:r>
      <w:proofErr w:type="spellEnd"/>
      <w:r w:rsidR="005B0D33">
        <w:rPr>
          <w:rFonts w:ascii="Times New Roman" w:hAnsi="Times New Roman" w:cs="Times New Roman"/>
          <w:sz w:val="24"/>
          <w:szCs w:val="24"/>
        </w:rPr>
        <w:t xml:space="preserve">, ottenendo ampio consenso di critica e pubblico, Mirella Ventura ha iniziato il suo nuovo percorso pittorico facendosi sedurre dal fascino </w:t>
      </w:r>
      <w:r w:rsidR="003B5D9C">
        <w:rPr>
          <w:rFonts w:ascii="Times New Roman" w:hAnsi="Times New Roman" w:cs="Times New Roman"/>
          <w:sz w:val="24"/>
          <w:szCs w:val="24"/>
        </w:rPr>
        <w:t xml:space="preserve">di Cleopatra. </w:t>
      </w:r>
      <w:r w:rsidR="00690474">
        <w:rPr>
          <w:rFonts w:ascii="Times New Roman" w:hAnsi="Times New Roman" w:cs="Times New Roman"/>
          <w:sz w:val="24"/>
          <w:szCs w:val="24"/>
        </w:rPr>
        <w:t>studiando</w:t>
      </w:r>
      <w:r w:rsidR="003B5D9C">
        <w:rPr>
          <w:rFonts w:ascii="Times New Roman" w:hAnsi="Times New Roman" w:cs="Times New Roman"/>
          <w:sz w:val="24"/>
          <w:szCs w:val="24"/>
        </w:rPr>
        <w:t xml:space="preserve"> attentamente la</w:t>
      </w:r>
      <w:r w:rsidR="003E273D">
        <w:rPr>
          <w:rFonts w:ascii="Times New Roman" w:hAnsi="Times New Roman" w:cs="Times New Roman"/>
          <w:sz w:val="24"/>
          <w:szCs w:val="24"/>
        </w:rPr>
        <w:t xml:space="preserve"> vita </w:t>
      </w:r>
      <w:r w:rsidR="003B5D9C">
        <w:rPr>
          <w:rFonts w:ascii="Times New Roman" w:hAnsi="Times New Roman" w:cs="Times New Roman"/>
          <w:sz w:val="24"/>
          <w:szCs w:val="24"/>
        </w:rPr>
        <w:t xml:space="preserve">della sovrana </w:t>
      </w:r>
      <w:r w:rsidR="00690474">
        <w:rPr>
          <w:rFonts w:ascii="Times New Roman" w:hAnsi="Times New Roman" w:cs="Times New Roman"/>
          <w:sz w:val="24"/>
          <w:szCs w:val="24"/>
        </w:rPr>
        <w:t xml:space="preserve">e la complicata simbologia dell’Egitto precristiano. </w:t>
      </w:r>
      <w:r w:rsidR="007A02C2">
        <w:rPr>
          <w:rFonts w:ascii="Times New Roman" w:hAnsi="Times New Roman" w:cs="Times New Roman"/>
          <w:sz w:val="24"/>
          <w:szCs w:val="24"/>
        </w:rPr>
        <w:t>A</w:t>
      </w:r>
      <w:r w:rsidR="005F0249">
        <w:rPr>
          <w:rFonts w:ascii="Times New Roman" w:hAnsi="Times New Roman" w:cs="Times New Roman"/>
          <w:sz w:val="24"/>
          <w:szCs w:val="24"/>
        </w:rPr>
        <w:t>ffascinata dalla statuaria ellenistica e romana che ritrae la sovrana come una dea</w:t>
      </w:r>
      <w:r w:rsidR="007A02C2">
        <w:rPr>
          <w:rFonts w:ascii="Times New Roman" w:hAnsi="Times New Roman" w:cs="Times New Roman"/>
          <w:sz w:val="24"/>
          <w:szCs w:val="24"/>
        </w:rPr>
        <w:t xml:space="preserve">, </w:t>
      </w:r>
      <w:r w:rsidR="003B5D9C">
        <w:rPr>
          <w:rFonts w:ascii="Times New Roman" w:hAnsi="Times New Roman" w:cs="Times New Roman"/>
          <w:sz w:val="24"/>
          <w:szCs w:val="24"/>
        </w:rPr>
        <w:t>Mirella</w:t>
      </w:r>
      <w:r w:rsidR="005F0249">
        <w:rPr>
          <w:rFonts w:ascii="Times New Roman" w:hAnsi="Times New Roman" w:cs="Times New Roman"/>
          <w:sz w:val="24"/>
          <w:szCs w:val="24"/>
        </w:rPr>
        <w:t xml:space="preserve"> ha guardato sicuramente anche alle opere dei grandi artisti </w:t>
      </w:r>
      <w:r w:rsidR="007A02C2">
        <w:rPr>
          <w:rFonts w:ascii="Times New Roman" w:hAnsi="Times New Roman" w:cs="Times New Roman"/>
          <w:sz w:val="24"/>
          <w:szCs w:val="24"/>
        </w:rPr>
        <w:t xml:space="preserve">del passato, </w:t>
      </w:r>
      <w:r w:rsidR="005F0249">
        <w:rPr>
          <w:rFonts w:ascii="Times New Roman" w:hAnsi="Times New Roman" w:cs="Times New Roman"/>
          <w:sz w:val="24"/>
          <w:szCs w:val="24"/>
        </w:rPr>
        <w:t xml:space="preserve">come Michelangelo che la ritrasse in un bellissimo disegno custodito alla Galleria degli Uffizi e ha studiato la </w:t>
      </w:r>
      <w:r w:rsidR="007A02C2">
        <w:rPr>
          <w:rFonts w:ascii="Times New Roman" w:hAnsi="Times New Roman" w:cs="Times New Roman"/>
          <w:sz w:val="24"/>
          <w:szCs w:val="24"/>
        </w:rPr>
        <w:t xml:space="preserve">vasta </w:t>
      </w:r>
      <w:r w:rsidR="005F0249">
        <w:rPr>
          <w:rFonts w:ascii="Times New Roman" w:hAnsi="Times New Roman" w:cs="Times New Roman"/>
          <w:sz w:val="24"/>
          <w:szCs w:val="24"/>
        </w:rPr>
        <w:t xml:space="preserve">letteratura </w:t>
      </w:r>
      <w:r w:rsidR="00D045A5">
        <w:rPr>
          <w:rFonts w:ascii="Times New Roman" w:hAnsi="Times New Roman" w:cs="Times New Roman"/>
          <w:sz w:val="24"/>
          <w:szCs w:val="24"/>
        </w:rPr>
        <w:t>sulla Regina d’Egitto</w:t>
      </w:r>
      <w:r w:rsidR="003E273D">
        <w:rPr>
          <w:rFonts w:ascii="Times New Roman" w:hAnsi="Times New Roman" w:cs="Times New Roman"/>
          <w:sz w:val="24"/>
          <w:szCs w:val="24"/>
        </w:rPr>
        <w:t>, soprattutto</w:t>
      </w:r>
      <w:r w:rsidR="00D045A5">
        <w:rPr>
          <w:rFonts w:ascii="Times New Roman" w:hAnsi="Times New Roman" w:cs="Times New Roman"/>
          <w:sz w:val="24"/>
          <w:szCs w:val="24"/>
        </w:rPr>
        <w:t xml:space="preserve"> </w:t>
      </w:r>
      <w:r w:rsidR="00664B1E">
        <w:rPr>
          <w:rFonts w:ascii="Times New Roman" w:hAnsi="Times New Roman" w:cs="Times New Roman"/>
          <w:sz w:val="24"/>
          <w:szCs w:val="24"/>
        </w:rPr>
        <w:t xml:space="preserve">il celebre </w:t>
      </w:r>
      <w:r w:rsidR="00664B1E" w:rsidRPr="00664B1E">
        <w:rPr>
          <w:rFonts w:ascii="Times New Roman" w:hAnsi="Times New Roman" w:cs="Times New Roman"/>
          <w:i/>
          <w:sz w:val="24"/>
          <w:szCs w:val="24"/>
        </w:rPr>
        <w:t>Antonio e Cleopatra</w:t>
      </w:r>
      <w:r w:rsidR="00664B1E">
        <w:rPr>
          <w:rFonts w:ascii="Times New Roman" w:hAnsi="Times New Roman" w:cs="Times New Roman"/>
          <w:sz w:val="24"/>
          <w:szCs w:val="24"/>
        </w:rPr>
        <w:t xml:space="preserve"> di William Shakespeare</w:t>
      </w:r>
      <w:r w:rsidR="00D045A5">
        <w:rPr>
          <w:rFonts w:ascii="Times New Roman" w:hAnsi="Times New Roman" w:cs="Times New Roman"/>
          <w:sz w:val="24"/>
          <w:szCs w:val="24"/>
        </w:rPr>
        <w:t>.</w:t>
      </w:r>
      <w:r w:rsidR="00D74719">
        <w:rPr>
          <w:rFonts w:ascii="Times New Roman" w:hAnsi="Times New Roman" w:cs="Times New Roman"/>
          <w:sz w:val="24"/>
          <w:szCs w:val="24"/>
        </w:rPr>
        <w:t xml:space="preserve"> </w:t>
      </w:r>
      <w:r w:rsidR="00C342DD">
        <w:rPr>
          <w:rFonts w:ascii="Times New Roman" w:hAnsi="Times New Roman" w:cs="Times New Roman"/>
          <w:sz w:val="24"/>
          <w:szCs w:val="24"/>
        </w:rPr>
        <w:t xml:space="preserve">E infatti proprio alcune frasi tratte dalla tragedia dello scrittore inglese impreziosiscono le opere in mostra. </w:t>
      </w:r>
      <w:r w:rsidR="003B5D9C">
        <w:rPr>
          <w:rFonts w:ascii="Times New Roman" w:hAnsi="Times New Roman" w:cs="Times New Roman"/>
          <w:sz w:val="24"/>
          <w:szCs w:val="24"/>
        </w:rPr>
        <w:t>Dopo due anni di lavoro Mirella</w:t>
      </w:r>
      <w:r w:rsidR="00D74719">
        <w:rPr>
          <w:rFonts w:ascii="Times New Roman" w:hAnsi="Times New Roman" w:cs="Times New Roman"/>
          <w:sz w:val="24"/>
          <w:szCs w:val="24"/>
        </w:rPr>
        <w:t xml:space="preserve"> si è resa conto che stava costruendo pittoricamente la storia di Cleopatra. </w:t>
      </w:r>
      <w:proofErr w:type="gramStart"/>
      <w:r w:rsidR="00D74719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0C594A">
        <w:rPr>
          <w:rFonts w:ascii="Times New Roman" w:hAnsi="Times New Roman" w:cs="Times New Roman"/>
          <w:sz w:val="24"/>
          <w:szCs w:val="24"/>
        </w:rPr>
        <w:t xml:space="preserve"> nata</w:t>
      </w:r>
      <w:r w:rsidR="00D74719">
        <w:rPr>
          <w:rFonts w:ascii="Times New Roman" w:hAnsi="Times New Roman" w:cs="Times New Roman"/>
          <w:sz w:val="24"/>
          <w:szCs w:val="24"/>
        </w:rPr>
        <w:t xml:space="preserve"> così l’idea di racchiudere </w:t>
      </w:r>
      <w:r w:rsidR="003E273D">
        <w:rPr>
          <w:rFonts w:ascii="Times New Roman" w:hAnsi="Times New Roman" w:cs="Times New Roman"/>
          <w:sz w:val="24"/>
          <w:szCs w:val="24"/>
        </w:rPr>
        <w:t>la vita della regina all’interno di</w:t>
      </w:r>
      <w:r w:rsidR="00D74719">
        <w:rPr>
          <w:rFonts w:ascii="Times New Roman" w:hAnsi="Times New Roman" w:cs="Times New Roman"/>
          <w:sz w:val="24"/>
          <w:szCs w:val="24"/>
        </w:rPr>
        <w:t xml:space="preserve"> tre temi protagonisti di altrettante stanze: la </w:t>
      </w:r>
      <w:r w:rsidR="00D74719" w:rsidRPr="00D74719">
        <w:rPr>
          <w:rFonts w:ascii="Times New Roman" w:hAnsi="Times New Roman" w:cs="Times New Roman"/>
          <w:i/>
          <w:sz w:val="24"/>
          <w:szCs w:val="24"/>
        </w:rPr>
        <w:t>Stanza del Trono</w:t>
      </w:r>
      <w:r w:rsidR="00D74719">
        <w:rPr>
          <w:rFonts w:ascii="Times New Roman" w:hAnsi="Times New Roman" w:cs="Times New Roman"/>
          <w:sz w:val="24"/>
          <w:szCs w:val="24"/>
        </w:rPr>
        <w:t xml:space="preserve">, la </w:t>
      </w:r>
      <w:r w:rsidR="00D74719" w:rsidRPr="00D74719">
        <w:rPr>
          <w:rFonts w:ascii="Times New Roman" w:hAnsi="Times New Roman" w:cs="Times New Roman"/>
          <w:i/>
          <w:sz w:val="24"/>
          <w:szCs w:val="24"/>
        </w:rPr>
        <w:t>Stanza di Orione</w:t>
      </w:r>
      <w:r w:rsidR="00D74719">
        <w:rPr>
          <w:rFonts w:ascii="Times New Roman" w:hAnsi="Times New Roman" w:cs="Times New Roman"/>
          <w:sz w:val="24"/>
          <w:szCs w:val="24"/>
        </w:rPr>
        <w:t xml:space="preserve"> e la </w:t>
      </w:r>
      <w:r w:rsidR="00D74719" w:rsidRPr="00D74719">
        <w:rPr>
          <w:rFonts w:ascii="Times New Roman" w:hAnsi="Times New Roman" w:cs="Times New Roman"/>
          <w:i/>
          <w:sz w:val="24"/>
          <w:szCs w:val="24"/>
        </w:rPr>
        <w:t xml:space="preserve">Stanza </w:t>
      </w:r>
      <w:proofErr w:type="spellStart"/>
      <w:r w:rsidR="00D74719" w:rsidRPr="00D74719">
        <w:rPr>
          <w:rFonts w:ascii="Times New Roman" w:hAnsi="Times New Roman" w:cs="Times New Roman"/>
          <w:i/>
          <w:sz w:val="24"/>
          <w:szCs w:val="24"/>
        </w:rPr>
        <w:t>Sepultus</w:t>
      </w:r>
      <w:proofErr w:type="spellEnd"/>
      <w:r w:rsidR="00D74719">
        <w:rPr>
          <w:rFonts w:ascii="Times New Roman" w:hAnsi="Times New Roman" w:cs="Times New Roman"/>
          <w:sz w:val="24"/>
          <w:szCs w:val="24"/>
        </w:rPr>
        <w:t xml:space="preserve">, contenenti in tutto </w:t>
      </w:r>
      <w:r w:rsidR="00F80A14">
        <w:rPr>
          <w:rFonts w:ascii="Times New Roman" w:hAnsi="Times New Roman" w:cs="Times New Roman"/>
          <w:sz w:val="24"/>
          <w:szCs w:val="24"/>
        </w:rPr>
        <w:t>quindici</w:t>
      </w:r>
      <w:r w:rsidR="00D74719">
        <w:rPr>
          <w:rFonts w:ascii="Times New Roman" w:hAnsi="Times New Roman" w:cs="Times New Roman"/>
          <w:sz w:val="24"/>
          <w:szCs w:val="24"/>
        </w:rPr>
        <w:t xml:space="preserve"> opere </w:t>
      </w:r>
      <w:r w:rsidR="000C594A">
        <w:rPr>
          <w:rFonts w:ascii="Times New Roman" w:hAnsi="Times New Roman" w:cs="Times New Roman"/>
          <w:sz w:val="24"/>
          <w:szCs w:val="24"/>
        </w:rPr>
        <w:t>di grandi dimensioni. Opere r</w:t>
      </w:r>
      <w:r w:rsidR="00D74719">
        <w:rPr>
          <w:rFonts w:ascii="Times New Roman" w:hAnsi="Times New Roman" w:cs="Times New Roman"/>
          <w:sz w:val="24"/>
          <w:szCs w:val="24"/>
        </w:rPr>
        <w:t xml:space="preserve">ealizzate con una </w:t>
      </w:r>
      <w:r w:rsidR="00FC5DA8">
        <w:rPr>
          <w:rFonts w:ascii="Times New Roman" w:hAnsi="Times New Roman" w:cs="Times New Roman"/>
          <w:sz w:val="24"/>
          <w:szCs w:val="24"/>
        </w:rPr>
        <w:t xml:space="preserve">tecnica molto </w:t>
      </w:r>
      <w:r w:rsidR="000C594A">
        <w:rPr>
          <w:rFonts w:ascii="Times New Roman" w:hAnsi="Times New Roman" w:cs="Times New Roman"/>
          <w:sz w:val="24"/>
          <w:szCs w:val="24"/>
        </w:rPr>
        <w:t>elaborata che unisce pittura ad olio</w:t>
      </w:r>
      <w:r w:rsidR="00FC5DA8">
        <w:rPr>
          <w:rFonts w:ascii="Times New Roman" w:hAnsi="Times New Roman" w:cs="Times New Roman"/>
          <w:sz w:val="24"/>
          <w:szCs w:val="24"/>
        </w:rPr>
        <w:t xml:space="preserve"> </w:t>
      </w:r>
      <w:r w:rsidR="000C594A">
        <w:rPr>
          <w:rFonts w:ascii="Times New Roman" w:hAnsi="Times New Roman" w:cs="Times New Roman"/>
          <w:sz w:val="24"/>
          <w:szCs w:val="24"/>
        </w:rPr>
        <w:t>e</w:t>
      </w:r>
      <w:r w:rsidR="00FC5DA8">
        <w:rPr>
          <w:rFonts w:ascii="Times New Roman" w:hAnsi="Times New Roman" w:cs="Times New Roman"/>
          <w:sz w:val="24"/>
          <w:szCs w:val="24"/>
        </w:rPr>
        <w:t xml:space="preserve"> particolari smalti che regalano lucentezza all</w:t>
      </w:r>
      <w:r w:rsidR="003C3BDB">
        <w:rPr>
          <w:rFonts w:ascii="Times New Roman" w:hAnsi="Times New Roman" w:cs="Times New Roman"/>
          <w:sz w:val="24"/>
          <w:szCs w:val="24"/>
        </w:rPr>
        <w:t>e composizioni. L</w:t>
      </w:r>
      <w:r w:rsidR="00FC5DA8">
        <w:rPr>
          <w:rFonts w:ascii="Times New Roman" w:hAnsi="Times New Roman" w:cs="Times New Roman"/>
          <w:sz w:val="24"/>
          <w:szCs w:val="24"/>
        </w:rPr>
        <w:t xml:space="preserve">’artista </w:t>
      </w:r>
      <w:r w:rsidR="000C594A">
        <w:rPr>
          <w:rFonts w:ascii="Times New Roman" w:hAnsi="Times New Roman" w:cs="Times New Roman"/>
          <w:sz w:val="24"/>
          <w:szCs w:val="24"/>
        </w:rPr>
        <w:t>ha la</w:t>
      </w:r>
      <w:r w:rsidR="00EA74E6">
        <w:rPr>
          <w:rFonts w:ascii="Times New Roman" w:hAnsi="Times New Roman" w:cs="Times New Roman"/>
          <w:sz w:val="24"/>
          <w:szCs w:val="24"/>
        </w:rPr>
        <w:t xml:space="preserve">vorato molto sulle velature del color </w:t>
      </w:r>
      <w:r w:rsidR="000C594A">
        <w:rPr>
          <w:rFonts w:ascii="Times New Roman" w:hAnsi="Times New Roman" w:cs="Times New Roman"/>
          <w:sz w:val="24"/>
          <w:szCs w:val="24"/>
        </w:rPr>
        <w:t>oro che</w:t>
      </w:r>
      <w:r w:rsidR="00214D36">
        <w:rPr>
          <w:rFonts w:ascii="Times New Roman" w:hAnsi="Times New Roman" w:cs="Times New Roman"/>
          <w:sz w:val="24"/>
          <w:szCs w:val="24"/>
        </w:rPr>
        <w:t>,</w:t>
      </w:r>
      <w:r w:rsidR="000C594A">
        <w:rPr>
          <w:rFonts w:ascii="Times New Roman" w:hAnsi="Times New Roman" w:cs="Times New Roman"/>
          <w:sz w:val="24"/>
          <w:szCs w:val="24"/>
        </w:rPr>
        <w:t xml:space="preserve"> </w:t>
      </w:r>
      <w:r w:rsidR="00C255B4">
        <w:rPr>
          <w:rFonts w:ascii="Times New Roman" w:hAnsi="Times New Roman" w:cs="Times New Roman"/>
          <w:sz w:val="24"/>
          <w:szCs w:val="24"/>
        </w:rPr>
        <w:t xml:space="preserve">giocando con la luce, </w:t>
      </w:r>
      <w:r w:rsidR="000C594A">
        <w:rPr>
          <w:rFonts w:ascii="Times New Roman" w:hAnsi="Times New Roman" w:cs="Times New Roman"/>
          <w:sz w:val="24"/>
          <w:szCs w:val="24"/>
        </w:rPr>
        <w:t xml:space="preserve">impreziosiscono </w:t>
      </w:r>
      <w:r w:rsidR="003C3BDB">
        <w:rPr>
          <w:rFonts w:ascii="Times New Roman" w:hAnsi="Times New Roman" w:cs="Times New Roman"/>
          <w:sz w:val="24"/>
          <w:szCs w:val="24"/>
        </w:rPr>
        <w:t>i lavori rendendoli</w:t>
      </w:r>
      <w:r w:rsidR="000C594A">
        <w:rPr>
          <w:rFonts w:ascii="Times New Roman" w:hAnsi="Times New Roman" w:cs="Times New Roman"/>
          <w:sz w:val="24"/>
          <w:szCs w:val="24"/>
        </w:rPr>
        <w:t xml:space="preserve"> </w:t>
      </w:r>
      <w:r w:rsidR="00EA74E6">
        <w:rPr>
          <w:rFonts w:ascii="Times New Roman" w:hAnsi="Times New Roman" w:cs="Times New Roman"/>
          <w:sz w:val="24"/>
          <w:szCs w:val="24"/>
        </w:rPr>
        <w:t>vibranti.</w:t>
      </w:r>
      <w:r w:rsidR="003E273D">
        <w:rPr>
          <w:rFonts w:ascii="Times New Roman" w:hAnsi="Times New Roman" w:cs="Times New Roman"/>
          <w:sz w:val="24"/>
          <w:szCs w:val="24"/>
        </w:rPr>
        <w:t xml:space="preserve"> Nel suo studio di Genazzano Mirella ha realizzato i grandi cartoni preparatori ad acrilico mentre a Roma ha </w:t>
      </w:r>
      <w:r w:rsidR="003C36A6">
        <w:rPr>
          <w:rFonts w:ascii="Times New Roman" w:hAnsi="Times New Roman" w:cs="Times New Roman"/>
          <w:sz w:val="24"/>
          <w:szCs w:val="24"/>
        </w:rPr>
        <w:t xml:space="preserve">dipinto </w:t>
      </w:r>
      <w:r w:rsidR="003E273D">
        <w:rPr>
          <w:rFonts w:ascii="Times New Roman" w:hAnsi="Times New Roman" w:cs="Times New Roman"/>
          <w:sz w:val="24"/>
          <w:szCs w:val="24"/>
        </w:rPr>
        <w:t>i quadri ad olio.</w:t>
      </w:r>
      <w:r w:rsidR="00C342DD">
        <w:rPr>
          <w:rFonts w:ascii="Times New Roman" w:hAnsi="Times New Roman" w:cs="Times New Roman"/>
          <w:sz w:val="24"/>
          <w:szCs w:val="24"/>
        </w:rPr>
        <w:t xml:space="preserve"> Il diseg</w:t>
      </w:r>
      <w:r w:rsidR="003C3BDB">
        <w:rPr>
          <w:rFonts w:ascii="Times New Roman" w:hAnsi="Times New Roman" w:cs="Times New Roman"/>
          <w:sz w:val="24"/>
          <w:szCs w:val="24"/>
        </w:rPr>
        <w:t>no è fondamentale nelle opere dell’artista</w:t>
      </w:r>
      <w:r w:rsidR="001C7125">
        <w:rPr>
          <w:rFonts w:ascii="Times New Roman" w:hAnsi="Times New Roman" w:cs="Times New Roman"/>
          <w:sz w:val="24"/>
          <w:szCs w:val="24"/>
        </w:rPr>
        <w:t>, è l’architettura su cui si poggiano le composizioni stesse.</w:t>
      </w:r>
      <w:r w:rsidR="00C342DD">
        <w:rPr>
          <w:rFonts w:ascii="Times New Roman" w:hAnsi="Times New Roman" w:cs="Times New Roman"/>
          <w:sz w:val="24"/>
          <w:szCs w:val="24"/>
        </w:rPr>
        <w:t xml:space="preserve"> Nei suoi lavori nulla è affidato al caso, ogn</w:t>
      </w:r>
      <w:r w:rsidR="001C7125">
        <w:rPr>
          <w:rFonts w:ascii="Times New Roman" w:hAnsi="Times New Roman" w:cs="Times New Roman"/>
          <w:sz w:val="24"/>
          <w:szCs w:val="24"/>
        </w:rPr>
        <w:t xml:space="preserve">i particolare </w:t>
      </w:r>
      <w:r w:rsidR="00F55B1D">
        <w:rPr>
          <w:rFonts w:ascii="Times New Roman" w:hAnsi="Times New Roman" w:cs="Times New Roman"/>
          <w:sz w:val="24"/>
          <w:szCs w:val="24"/>
        </w:rPr>
        <w:t>ha un</w:t>
      </w:r>
      <w:r w:rsidR="001C7125">
        <w:rPr>
          <w:rFonts w:ascii="Times New Roman" w:hAnsi="Times New Roman" w:cs="Times New Roman"/>
          <w:sz w:val="24"/>
          <w:szCs w:val="24"/>
        </w:rPr>
        <w:t xml:space="preserve"> preciso</w:t>
      </w:r>
      <w:r w:rsidR="00F55B1D">
        <w:rPr>
          <w:rFonts w:ascii="Times New Roman" w:hAnsi="Times New Roman" w:cs="Times New Roman"/>
          <w:sz w:val="24"/>
          <w:szCs w:val="24"/>
        </w:rPr>
        <w:t xml:space="preserve"> significato iconografico e simbolico. Attenta conoscitrice della storia dell’arte e degli artisti che l’hanno preceduta, Mirella ha voluto omaggiare Gustav Klimt</w:t>
      </w:r>
      <w:r w:rsidR="002F716A">
        <w:rPr>
          <w:rFonts w:ascii="Times New Roman" w:hAnsi="Times New Roman" w:cs="Times New Roman"/>
          <w:sz w:val="24"/>
          <w:szCs w:val="24"/>
        </w:rPr>
        <w:t xml:space="preserve">, pittore che ama fin dai suoi studi </w:t>
      </w:r>
      <w:r w:rsidR="00F80A14">
        <w:rPr>
          <w:rFonts w:ascii="Times New Roman" w:hAnsi="Times New Roman" w:cs="Times New Roman"/>
          <w:sz w:val="24"/>
          <w:szCs w:val="24"/>
        </w:rPr>
        <w:t>al Liceo A</w:t>
      </w:r>
      <w:r w:rsidR="002F716A">
        <w:rPr>
          <w:rFonts w:ascii="Times New Roman" w:hAnsi="Times New Roman" w:cs="Times New Roman"/>
          <w:sz w:val="24"/>
          <w:szCs w:val="24"/>
        </w:rPr>
        <w:t>rtistico e all’Accademia di Belle Arti,</w:t>
      </w:r>
      <w:r w:rsidR="001C7125">
        <w:rPr>
          <w:rFonts w:ascii="Times New Roman" w:hAnsi="Times New Roman" w:cs="Times New Roman"/>
          <w:sz w:val="24"/>
          <w:szCs w:val="24"/>
        </w:rPr>
        <w:t xml:space="preserve"> soprattutto nei ricchi ricami de</w:t>
      </w:r>
      <w:r w:rsidR="002F716A">
        <w:rPr>
          <w:rFonts w:ascii="Times New Roman" w:hAnsi="Times New Roman" w:cs="Times New Roman"/>
          <w:sz w:val="24"/>
          <w:szCs w:val="24"/>
        </w:rPr>
        <w:t xml:space="preserve"> </w:t>
      </w:r>
      <w:r w:rsidR="002F716A">
        <w:rPr>
          <w:rFonts w:ascii="Times New Roman" w:hAnsi="Times New Roman" w:cs="Times New Roman"/>
          <w:i/>
          <w:sz w:val="24"/>
          <w:szCs w:val="24"/>
        </w:rPr>
        <w:t>Il Manto di Orione</w:t>
      </w:r>
      <w:r w:rsidR="002F716A">
        <w:rPr>
          <w:rFonts w:ascii="Times New Roman" w:hAnsi="Times New Roman" w:cs="Times New Roman"/>
          <w:sz w:val="24"/>
          <w:szCs w:val="24"/>
        </w:rPr>
        <w:t>. Tra tutte proprio quest’opera è la più ricca di simboli e rimandi alla cultura e alla religione egizia</w:t>
      </w:r>
      <w:r w:rsidR="00F80A14">
        <w:rPr>
          <w:rFonts w:ascii="Times New Roman" w:hAnsi="Times New Roman" w:cs="Times New Roman"/>
          <w:sz w:val="24"/>
          <w:szCs w:val="24"/>
        </w:rPr>
        <w:t>. Sfavillante nel suo manto d’oro, Cleopatra è presentata come Iside</w:t>
      </w:r>
      <w:r w:rsidR="007D6B5B">
        <w:rPr>
          <w:rFonts w:ascii="Times New Roman" w:hAnsi="Times New Roman" w:cs="Times New Roman"/>
          <w:sz w:val="24"/>
          <w:szCs w:val="24"/>
        </w:rPr>
        <w:t>, in tutto il suo splendore.</w:t>
      </w:r>
      <w:r w:rsidR="00F55B1D">
        <w:rPr>
          <w:rFonts w:ascii="Times New Roman" w:hAnsi="Times New Roman" w:cs="Times New Roman"/>
          <w:sz w:val="24"/>
          <w:szCs w:val="24"/>
        </w:rPr>
        <w:t xml:space="preserve"> </w:t>
      </w:r>
      <w:r w:rsidR="00684563">
        <w:rPr>
          <w:rFonts w:ascii="Times New Roman" w:hAnsi="Times New Roman" w:cs="Times New Roman"/>
          <w:sz w:val="24"/>
          <w:szCs w:val="24"/>
        </w:rPr>
        <w:t xml:space="preserve">Le fonti antiche ci descrivono la regina come una donna di grandissimo fascino, dalla voce melodiosa, colta e conoscitrice di molte lingue straniere ed idiomi. Sedusse uomini di grande carisma come Cesare e Marco Antonio e riuscì a governare un paese vasto come l’Egitto e le sue province. Nei quadri di Mirella Ventura traspare tutto ciò, l’artista è riuscita a </w:t>
      </w:r>
      <w:r w:rsidR="007743B2">
        <w:rPr>
          <w:rFonts w:ascii="Times New Roman" w:hAnsi="Times New Roman" w:cs="Times New Roman"/>
          <w:sz w:val="24"/>
          <w:szCs w:val="24"/>
        </w:rPr>
        <w:t>presentare l’aspetto sensuale ma anche ieratico</w:t>
      </w:r>
      <w:r w:rsidR="0064591A">
        <w:rPr>
          <w:rFonts w:ascii="Times New Roman" w:hAnsi="Times New Roman" w:cs="Times New Roman"/>
          <w:sz w:val="24"/>
          <w:szCs w:val="24"/>
        </w:rPr>
        <w:t xml:space="preserve"> della regina in opere arcaiche e moderne al tempo stesso</w:t>
      </w:r>
      <w:r w:rsidR="00154421">
        <w:rPr>
          <w:rFonts w:ascii="Times New Roman" w:hAnsi="Times New Roman" w:cs="Times New Roman"/>
          <w:sz w:val="24"/>
          <w:szCs w:val="24"/>
        </w:rPr>
        <w:t>.</w:t>
      </w:r>
      <w:r w:rsidR="007743B2">
        <w:rPr>
          <w:rFonts w:ascii="Times New Roman" w:hAnsi="Times New Roman" w:cs="Times New Roman"/>
          <w:sz w:val="24"/>
          <w:szCs w:val="24"/>
        </w:rPr>
        <w:t xml:space="preserve"> </w:t>
      </w:r>
      <w:r w:rsidR="003C3BDB">
        <w:rPr>
          <w:rFonts w:ascii="Times New Roman" w:hAnsi="Times New Roman" w:cs="Times New Roman"/>
          <w:sz w:val="24"/>
          <w:szCs w:val="24"/>
        </w:rPr>
        <w:t>I colori usati,</w:t>
      </w:r>
      <w:r w:rsidR="00A24856">
        <w:rPr>
          <w:rFonts w:ascii="Times New Roman" w:hAnsi="Times New Roman" w:cs="Times New Roman"/>
          <w:sz w:val="24"/>
          <w:szCs w:val="24"/>
        </w:rPr>
        <w:t xml:space="preserve"> il rosa dell’incarnato, il nero e l’oro, rendono le composizioni molto raffinate ed eleganti. </w:t>
      </w:r>
      <w:r w:rsidR="00F55B1D">
        <w:rPr>
          <w:rFonts w:ascii="Times New Roman" w:hAnsi="Times New Roman" w:cs="Times New Roman"/>
          <w:sz w:val="24"/>
          <w:szCs w:val="24"/>
        </w:rPr>
        <w:t xml:space="preserve">Lo spettatore si </w:t>
      </w:r>
      <w:r w:rsidR="00154421">
        <w:rPr>
          <w:rFonts w:ascii="Times New Roman" w:hAnsi="Times New Roman" w:cs="Times New Roman"/>
          <w:sz w:val="24"/>
          <w:szCs w:val="24"/>
        </w:rPr>
        <w:t>confronta con la grandezza e magnificenza della sovrana</w:t>
      </w:r>
      <w:r w:rsidR="00AC64B5">
        <w:rPr>
          <w:rFonts w:ascii="Times New Roman" w:hAnsi="Times New Roman" w:cs="Times New Roman"/>
          <w:sz w:val="24"/>
          <w:szCs w:val="24"/>
        </w:rPr>
        <w:t xml:space="preserve">, a partire dalla prima stanza, la </w:t>
      </w:r>
      <w:r w:rsidR="00AC64B5" w:rsidRPr="00AC64B5">
        <w:rPr>
          <w:rFonts w:ascii="Times New Roman" w:hAnsi="Times New Roman" w:cs="Times New Roman"/>
          <w:i/>
          <w:sz w:val="24"/>
          <w:szCs w:val="24"/>
        </w:rPr>
        <w:t>Stanza del Trono</w:t>
      </w:r>
      <w:r w:rsidR="00AC64B5">
        <w:rPr>
          <w:rFonts w:ascii="Times New Roman" w:hAnsi="Times New Roman" w:cs="Times New Roman"/>
          <w:sz w:val="24"/>
          <w:szCs w:val="24"/>
        </w:rPr>
        <w:t xml:space="preserve"> in cui Cleopatra siede sulla seduta imperiale adornata di gioielli, </w:t>
      </w:r>
      <w:r w:rsidR="004428D8">
        <w:rPr>
          <w:rFonts w:ascii="Times New Roman" w:hAnsi="Times New Roman" w:cs="Times New Roman"/>
          <w:sz w:val="24"/>
          <w:szCs w:val="24"/>
        </w:rPr>
        <w:t xml:space="preserve">con accanto due custodi e </w:t>
      </w:r>
      <w:r w:rsidR="00AC64B5">
        <w:rPr>
          <w:rFonts w:ascii="Times New Roman" w:hAnsi="Times New Roman" w:cs="Times New Roman"/>
          <w:sz w:val="24"/>
          <w:szCs w:val="24"/>
        </w:rPr>
        <w:t>con in seno un serp</w:t>
      </w:r>
      <w:r w:rsidR="004428D8">
        <w:rPr>
          <w:rFonts w:ascii="Times New Roman" w:hAnsi="Times New Roman" w:cs="Times New Roman"/>
          <w:sz w:val="24"/>
          <w:szCs w:val="24"/>
        </w:rPr>
        <w:t>ente presagio del suo destino.</w:t>
      </w:r>
      <w:r w:rsidR="003326AA">
        <w:rPr>
          <w:rFonts w:ascii="Times New Roman" w:hAnsi="Times New Roman" w:cs="Times New Roman"/>
          <w:sz w:val="24"/>
          <w:szCs w:val="24"/>
        </w:rPr>
        <w:t xml:space="preserve"> Sempre nello stesso ambiente Mirella ha scelto di porre l’opera </w:t>
      </w:r>
      <w:r w:rsidR="003110C9" w:rsidRPr="003110C9">
        <w:rPr>
          <w:rFonts w:ascii="Times New Roman" w:hAnsi="Times New Roman" w:cs="Times New Roman"/>
          <w:i/>
          <w:sz w:val="24"/>
          <w:szCs w:val="24"/>
        </w:rPr>
        <w:t>Roma</w:t>
      </w:r>
      <w:r w:rsidR="003110C9">
        <w:rPr>
          <w:rFonts w:ascii="Times New Roman" w:hAnsi="Times New Roman" w:cs="Times New Roman"/>
          <w:sz w:val="24"/>
          <w:szCs w:val="24"/>
        </w:rPr>
        <w:t xml:space="preserve">, </w:t>
      </w:r>
      <w:r w:rsidR="00732438">
        <w:rPr>
          <w:rFonts w:ascii="Times New Roman" w:hAnsi="Times New Roman" w:cs="Times New Roman"/>
          <w:sz w:val="24"/>
          <w:szCs w:val="24"/>
        </w:rPr>
        <w:t xml:space="preserve">che la ritrae con Marco Antonio </w:t>
      </w:r>
      <w:r w:rsidR="003326AA">
        <w:rPr>
          <w:rFonts w:ascii="Times New Roman" w:hAnsi="Times New Roman" w:cs="Times New Roman"/>
          <w:sz w:val="24"/>
          <w:szCs w:val="24"/>
        </w:rPr>
        <w:t>vestito di oro</w:t>
      </w:r>
      <w:r w:rsidR="00732438">
        <w:rPr>
          <w:rFonts w:ascii="Times New Roman" w:hAnsi="Times New Roman" w:cs="Times New Roman"/>
          <w:sz w:val="24"/>
          <w:szCs w:val="24"/>
        </w:rPr>
        <w:t xml:space="preserve"> e</w:t>
      </w:r>
      <w:r w:rsidR="003326AA">
        <w:rPr>
          <w:rFonts w:ascii="Times New Roman" w:hAnsi="Times New Roman" w:cs="Times New Roman"/>
          <w:sz w:val="24"/>
          <w:szCs w:val="24"/>
        </w:rPr>
        <w:t xml:space="preserve"> porpora; lo sguardo languido dei due amanti però non si incontra, presagio della loro divisione futura.</w:t>
      </w:r>
      <w:r w:rsidR="003110C9">
        <w:rPr>
          <w:rFonts w:ascii="Times New Roman" w:hAnsi="Times New Roman" w:cs="Times New Roman"/>
          <w:sz w:val="24"/>
          <w:szCs w:val="24"/>
        </w:rPr>
        <w:t xml:space="preserve"> Nell’</w:t>
      </w:r>
      <w:r w:rsidR="003110C9" w:rsidRPr="00FD5FB6">
        <w:rPr>
          <w:rFonts w:ascii="Times New Roman" w:hAnsi="Times New Roman" w:cs="Times New Roman"/>
          <w:i/>
          <w:sz w:val="24"/>
          <w:szCs w:val="24"/>
        </w:rPr>
        <w:t>Attesa</w:t>
      </w:r>
      <w:r w:rsidR="00FD5FB6">
        <w:rPr>
          <w:rFonts w:ascii="Times New Roman" w:hAnsi="Times New Roman" w:cs="Times New Roman"/>
          <w:sz w:val="24"/>
          <w:szCs w:val="24"/>
        </w:rPr>
        <w:t xml:space="preserve"> Cleopatra è ritratta in tutto il suo splendore su uno sfondo luminosissimo ed evanescente mentre</w:t>
      </w:r>
      <w:r w:rsidR="003110C9">
        <w:rPr>
          <w:rFonts w:ascii="Times New Roman" w:hAnsi="Times New Roman" w:cs="Times New Roman"/>
          <w:sz w:val="24"/>
          <w:szCs w:val="24"/>
        </w:rPr>
        <w:t xml:space="preserve"> nell’</w:t>
      </w:r>
      <w:r w:rsidR="003110C9" w:rsidRPr="00FD5FB6">
        <w:rPr>
          <w:rFonts w:ascii="Times New Roman" w:hAnsi="Times New Roman" w:cs="Times New Roman"/>
          <w:i/>
          <w:sz w:val="24"/>
          <w:szCs w:val="24"/>
        </w:rPr>
        <w:t>Udienza</w:t>
      </w:r>
      <w:r w:rsidR="00FD5FB6">
        <w:rPr>
          <w:rFonts w:ascii="Times New Roman" w:hAnsi="Times New Roman" w:cs="Times New Roman"/>
          <w:sz w:val="24"/>
          <w:szCs w:val="24"/>
        </w:rPr>
        <w:t xml:space="preserve"> l’artista ha scelto di rappresentarla con contorni più netti, regalandole una maggiore austerità. Attentissima ai dettagli, l</w:t>
      </w:r>
      <w:r w:rsidR="003C3BDB">
        <w:rPr>
          <w:rFonts w:ascii="Times New Roman" w:hAnsi="Times New Roman" w:cs="Times New Roman"/>
          <w:sz w:val="24"/>
          <w:szCs w:val="24"/>
        </w:rPr>
        <w:t>a pittrice</w:t>
      </w:r>
      <w:r w:rsidR="00FD5FB6">
        <w:rPr>
          <w:rFonts w:ascii="Times New Roman" w:hAnsi="Times New Roman" w:cs="Times New Roman"/>
          <w:sz w:val="24"/>
          <w:szCs w:val="24"/>
        </w:rPr>
        <w:t xml:space="preserve"> </w:t>
      </w:r>
      <w:r w:rsidR="007C02F6">
        <w:rPr>
          <w:rFonts w:ascii="Times New Roman" w:hAnsi="Times New Roman" w:cs="Times New Roman"/>
          <w:sz w:val="24"/>
          <w:szCs w:val="24"/>
        </w:rPr>
        <w:t>ha raffigurato</w:t>
      </w:r>
      <w:r w:rsidR="003204AF">
        <w:rPr>
          <w:rFonts w:ascii="Times New Roman" w:hAnsi="Times New Roman" w:cs="Times New Roman"/>
          <w:sz w:val="24"/>
          <w:szCs w:val="24"/>
        </w:rPr>
        <w:t>,</w:t>
      </w:r>
      <w:r w:rsidR="007C02F6">
        <w:rPr>
          <w:rFonts w:ascii="Times New Roman" w:hAnsi="Times New Roman" w:cs="Times New Roman"/>
          <w:sz w:val="24"/>
          <w:szCs w:val="24"/>
        </w:rPr>
        <w:t xml:space="preserve"> </w:t>
      </w:r>
      <w:r w:rsidR="003204AF">
        <w:rPr>
          <w:rFonts w:ascii="Times New Roman" w:hAnsi="Times New Roman" w:cs="Times New Roman"/>
          <w:sz w:val="24"/>
          <w:szCs w:val="24"/>
        </w:rPr>
        <w:t xml:space="preserve">in entrambe le opere, </w:t>
      </w:r>
      <w:r w:rsidR="007C02F6">
        <w:rPr>
          <w:rFonts w:ascii="Times New Roman" w:hAnsi="Times New Roman" w:cs="Times New Roman"/>
          <w:sz w:val="24"/>
          <w:szCs w:val="24"/>
        </w:rPr>
        <w:t>la regina con vest</w:t>
      </w:r>
      <w:r w:rsidR="00732438">
        <w:rPr>
          <w:rFonts w:ascii="Times New Roman" w:hAnsi="Times New Roman" w:cs="Times New Roman"/>
          <w:sz w:val="24"/>
          <w:szCs w:val="24"/>
        </w:rPr>
        <w:t xml:space="preserve">i riccamente ornate e decorate e </w:t>
      </w:r>
      <w:r w:rsidR="007C02F6">
        <w:rPr>
          <w:rFonts w:ascii="Times New Roman" w:hAnsi="Times New Roman" w:cs="Times New Roman"/>
          <w:sz w:val="24"/>
          <w:szCs w:val="24"/>
        </w:rPr>
        <w:t xml:space="preserve">con il serpente attorcigliato sul braccio sinistro. </w:t>
      </w:r>
      <w:r w:rsidR="00D74719">
        <w:rPr>
          <w:rFonts w:ascii="Times New Roman" w:hAnsi="Times New Roman" w:cs="Times New Roman"/>
          <w:sz w:val="24"/>
          <w:szCs w:val="24"/>
        </w:rPr>
        <w:br/>
      </w:r>
      <w:r w:rsidR="00864469"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r w:rsidR="00864469" w:rsidRPr="00864469">
        <w:rPr>
          <w:rFonts w:ascii="Times New Roman" w:hAnsi="Times New Roman" w:cs="Times New Roman"/>
          <w:i/>
          <w:sz w:val="24"/>
          <w:szCs w:val="24"/>
        </w:rPr>
        <w:t>Stanza di Orione</w:t>
      </w:r>
      <w:r w:rsidR="00864469">
        <w:rPr>
          <w:rFonts w:ascii="Times New Roman" w:hAnsi="Times New Roman" w:cs="Times New Roman"/>
          <w:sz w:val="24"/>
          <w:szCs w:val="24"/>
        </w:rPr>
        <w:t xml:space="preserve"> è legata alla sfera religiosa </w:t>
      </w:r>
      <w:r w:rsidR="003C3BDB">
        <w:rPr>
          <w:rFonts w:ascii="Times New Roman" w:hAnsi="Times New Roman" w:cs="Times New Roman"/>
          <w:sz w:val="24"/>
          <w:szCs w:val="24"/>
        </w:rPr>
        <w:t>che collega</w:t>
      </w:r>
      <w:r w:rsidR="00864469">
        <w:rPr>
          <w:rFonts w:ascii="Times New Roman" w:hAnsi="Times New Roman" w:cs="Times New Roman"/>
          <w:sz w:val="24"/>
          <w:szCs w:val="24"/>
        </w:rPr>
        <w:t xml:space="preserve"> Cleopatra ad Iside. Accanto all’opera </w:t>
      </w:r>
      <w:r w:rsidR="00864469" w:rsidRPr="00864469">
        <w:rPr>
          <w:rFonts w:ascii="Times New Roman" w:hAnsi="Times New Roman" w:cs="Times New Roman"/>
          <w:i/>
          <w:sz w:val="24"/>
          <w:szCs w:val="24"/>
        </w:rPr>
        <w:t>Il Manto di Orione</w:t>
      </w:r>
      <w:r w:rsidR="00864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469">
        <w:rPr>
          <w:rFonts w:ascii="Times New Roman" w:hAnsi="Times New Roman" w:cs="Times New Roman"/>
          <w:sz w:val="24"/>
          <w:szCs w:val="24"/>
        </w:rPr>
        <w:t xml:space="preserve">si staglia </w:t>
      </w:r>
      <w:r w:rsidR="00864469" w:rsidRPr="00864469">
        <w:rPr>
          <w:rFonts w:ascii="Times New Roman" w:hAnsi="Times New Roman" w:cs="Times New Roman"/>
          <w:i/>
          <w:sz w:val="24"/>
          <w:szCs w:val="24"/>
        </w:rPr>
        <w:t>Profezia</w:t>
      </w:r>
      <w:r w:rsidR="00864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469">
        <w:rPr>
          <w:rFonts w:ascii="Times New Roman" w:hAnsi="Times New Roman" w:cs="Times New Roman"/>
          <w:sz w:val="24"/>
          <w:szCs w:val="24"/>
        </w:rPr>
        <w:t>in cui il volto altero della regina guarda oltre l’orizzonte, verso il destino che l’attende</w:t>
      </w:r>
      <w:r w:rsidR="001D64CB">
        <w:rPr>
          <w:rFonts w:ascii="Times New Roman" w:hAnsi="Times New Roman" w:cs="Times New Roman"/>
          <w:sz w:val="24"/>
          <w:szCs w:val="24"/>
        </w:rPr>
        <w:t xml:space="preserve">. In </w:t>
      </w:r>
      <w:r w:rsidR="001D64CB" w:rsidRPr="001D64CB">
        <w:rPr>
          <w:rFonts w:ascii="Times New Roman" w:hAnsi="Times New Roman" w:cs="Times New Roman"/>
          <w:i/>
          <w:sz w:val="24"/>
          <w:szCs w:val="24"/>
        </w:rPr>
        <w:t>Io sono Iside</w:t>
      </w:r>
      <w:r w:rsidR="001D6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BDB">
        <w:rPr>
          <w:rFonts w:ascii="Times New Roman" w:hAnsi="Times New Roman" w:cs="Times New Roman"/>
          <w:sz w:val="24"/>
          <w:szCs w:val="24"/>
        </w:rPr>
        <w:t>la sovrana</w:t>
      </w:r>
      <w:r w:rsidR="001D64CB">
        <w:rPr>
          <w:rFonts w:ascii="Times New Roman" w:hAnsi="Times New Roman" w:cs="Times New Roman"/>
          <w:sz w:val="24"/>
          <w:szCs w:val="24"/>
        </w:rPr>
        <w:t xml:space="preserve"> indossa i simboli sacri legati alla dea ed è attorniata da due sacerdoti. Due ancelle</w:t>
      </w:r>
      <w:r w:rsidR="003C3BDB">
        <w:rPr>
          <w:rFonts w:ascii="Times New Roman" w:hAnsi="Times New Roman" w:cs="Times New Roman"/>
          <w:sz w:val="24"/>
          <w:szCs w:val="24"/>
        </w:rPr>
        <w:t>,</w:t>
      </w:r>
      <w:r w:rsidR="001D64CB">
        <w:rPr>
          <w:rFonts w:ascii="Times New Roman" w:hAnsi="Times New Roman" w:cs="Times New Roman"/>
          <w:sz w:val="24"/>
          <w:szCs w:val="24"/>
        </w:rPr>
        <w:t xml:space="preserve"> anch’esse sfavillanti d’oro</w:t>
      </w:r>
      <w:r w:rsidR="003C3BDB">
        <w:rPr>
          <w:rFonts w:ascii="Times New Roman" w:hAnsi="Times New Roman" w:cs="Times New Roman"/>
          <w:sz w:val="24"/>
          <w:szCs w:val="24"/>
        </w:rPr>
        <w:t>,</w:t>
      </w:r>
      <w:r w:rsidR="001D64CB">
        <w:rPr>
          <w:rFonts w:ascii="Times New Roman" w:hAnsi="Times New Roman" w:cs="Times New Roman"/>
          <w:sz w:val="24"/>
          <w:szCs w:val="24"/>
        </w:rPr>
        <w:t xml:space="preserve"> e due pantere nere l’accompagnano invece nell’opera </w:t>
      </w:r>
      <w:r w:rsidR="001D64CB" w:rsidRPr="001D64CB">
        <w:rPr>
          <w:rFonts w:ascii="Times New Roman" w:hAnsi="Times New Roman" w:cs="Times New Roman"/>
          <w:i/>
          <w:sz w:val="24"/>
          <w:szCs w:val="24"/>
        </w:rPr>
        <w:t>La marcia</w:t>
      </w:r>
      <w:r w:rsidR="001D64CB">
        <w:rPr>
          <w:rFonts w:ascii="Times New Roman" w:hAnsi="Times New Roman" w:cs="Times New Roman"/>
          <w:sz w:val="24"/>
          <w:szCs w:val="24"/>
        </w:rPr>
        <w:t>.</w:t>
      </w:r>
      <w:r w:rsidR="00353A3C">
        <w:rPr>
          <w:rFonts w:ascii="Times New Roman" w:hAnsi="Times New Roman" w:cs="Times New Roman"/>
          <w:sz w:val="24"/>
          <w:szCs w:val="24"/>
        </w:rPr>
        <w:br/>
        <w:t>E arriviamo alla terza ed ultima stanza,</w:t>
      </w:r>
      <w:r w:rsidR="00353A3C" w:rsidRPr="003A22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220E" w:rsidRPr="003A220E">
        <w:rPr>
          <w:rFonts w:ascii="Times New Roman" w:hAnsi="Times New Roman" w:cs="Times New Roman"/>
          <w:i/>
          <w:sz w:val="24"/>
          <w:szCs w:val="24"/>
        </w:rPr>
        <w:t>Sepultus</w:t>
      </w:r>
      <w:proofErr w:type="spellEnd"/>
      <w:r w:rsidR="003A220E">
        <w:rPr>
          <w:rFonts w:ascii="Times New Roman" w:hAnsi="Times New Roman" w:cs="Times New Roman"/>
          <w:sz w:val="24"/>
          <w:szCs w:val="24"/>
        </w:rPr>
        <w:t xml:space="preserve">, </w:t>
      </w:r>
      <w:r w:rsidR="00353A3C">
        <w:rPr>
          <w:rFonts w:ascii="Times New Roman" w:hAnsi="Times New Roman" w:cs="Times New Roman"/>
          <w:sz w:val="24"/>
          <w:szCs w:val="24"/>
        </w:rPr>
        <w:t>contenente la regina morente e il suo sepolcro.</w:t>
      </w:r>
      <w:r w:rsidR="003A220E">
        <w:rPr>
          <w:rFonts w:ascii="Times New Roman" w:hAnsi="Times New Roman" w:cs="Times New Roman"/>
          <w:sz w:val="24"/>
          <w:szCs w:val="24"/>
        </w:rPr>
        <w:t xml:space="preserve"> </w:t>
      </w:r>
      <w:r w:rsidR="005B24C1">
        <w:rPr>
          <w:rFonts w:ascii="Times New Roman" w:hAnsi="Times New Roman" w:cs="Times New Roman"/>
          <w:sz w:val="24"/>
          <w:szCs w:val="24"/>
        </w:rPr>
        <w:t xml:space="preserve">Ne </w:t>
      </w:r>
      <w:r w:rsidR="005B24C1" w:rsidRPr="005B24C1">
        <w:rPr>
          <w:rFonts w:ascii="Times New Roman" w:hAnsi="Times New Roman" w:cs="Times New Roman"/>
          <w:i/>
          <w:sz w:val="24"/>
          <w:szCs w:val="24"/>
        </w:rPr>
        <w:t>Il morso</w:t>
      </w:r>
      <w:r w:rsidR="005B24C1">
        <w:rPr>
          <w:rFonts w:ascii="Times New Roman" w:hAnsi="Times New Roman" w:cs="Times New Roman"/>
          <w:sz w:val="24"/>
          <w:szCs w:val="24"/>
        </w:rPr>
        <w:t xml:space="preserve"> </w:t>
      </w:r>
      <w:r w:rsidR="00950EEB">
        <w:rPr>
          <w:rFonts w:ascii="Times New Roman" w:hAnsi="Times New Roman" w:cs="Times New Roman"/>
          <w:sz w:val="24"/>
          <w:szCs w:val="24"/>
        </w:rPr>
        <w:t xml:space="preserve">Cleopatra, </w:t>
      </w:r>
      <w:r w:rsidR="003A220E">
        <w:rPr>
          <w:rFonts w:ascii="Times New Roman" w:hAnsi="Times New Roman" w:cs="Times New Roman"/>
          <w:sz w:val="24"/>
          <w:szCs w:val="24"/>
        </w:rPr>
        <w:t>languidamente distesa, si lascia mordere dal serpente, un aspide o forse un cobra egiziano come raccontano le fonti antiche. Sconfitta nel potere, non volendo far parte del “trionfo” che sfilerà a Roma, ha fatto comunicare a Marco Antonio il suo suicidio, che ha portato anche a quello dell’amante.</w:t>
      </w:r>
      <w:r w:rsidR="00392B2B">
        <w:rPr>
          <w:rFonts w:ascii="Times New Roman" w:hAnsi="Times New Roman" w:cs="Times New Roman"/>
          <w:sz w:val="24"/>
          <w:szCs w:val="24"/>
        </w:rPr>
        <w:t xml:space="preserve"> </w:t>
      </w:r>
      <w:r w:rsidR="003C3BDB">
        <w:rPr>
          <w:rFonts w:ascii="Times New Roman" w:hAnsi="Times New Roman" w:cs="Times New Roman"/>
          <w:sz w:val="24"/>
          <w:szCs w:val="24"/>
        </w:rPr>
        <w:t xml:space="preserve">Ormai </w:t>
      </w:r>
      <w:proofErr w:type="spellStart"/>
      <w:r w:rsidR="003C3BDB">
        <w:rPr>
          <w:rFonts w:ascii="Times New Roman" w:hAnsi="Times New Roman" w:cs="Times New Roman"/>
          <w:sz w:val="24"/>
          <w:szCs w:val="24"/>
        </w:rPr>
        <w:t>Anubis</w:t>
      </w:r>
      <w:proofErr w:type="spellEnd"/>
      <w:r w:rsidR="003C3BDB">
        <w:rPr>
          <w:rFonts w:ascii="Times New Roman" w:hAnsi="Times New Roman" w:cs="Times New Roman"/>
          <w:sz w:val="24"/>
          <w:szCs w:val="24"/>
        </w:rPr>
        <w:t xml:space="preserve"> </w:t>
      </w:r>
      <w:r w:rsidR="00392B2B">
        <w:rPr>
          <w:rFonts w:ascii="Times New Roman" w:hAnsi="Times New Roman" w:cs="Times New Roman"/>
          <w:sz w:val="24"/>
          <w:szCs w:val="24"/>
        </w:rPr>
        <w:t xml:space="preserve">aspetta </w:t>
      </w:r>
      <w:r w:rsidR="003C3BDB">
        <w:rPr>
          <w:rFonts w:ascii="Times New Roman" w:hAnsi="Times New Roman" w:cs="Times New Roman"/>
          <w:sz w:val="24"/>
          <w:szCs w:val="24"/>
        </w:rPr>
        <w:t xml:space="preserve">anche lei </w:t>
      </w:r>
      <w:r w:rsidR="00392B2B">
        <w:rPr>
          <w:rFonts w:ascii="Times New Roman" w:hAnsi="Times New Roman" w:cs="Times New Roman"/>
          <w:sz w:val="24"/>
          <w:szCs w:val="24"/>
        </w:rPr>
        <w:t xml:space="preserve">nel regno dei morti. </w:t>
      </w:r>
      <w:r w:rsidR="00392B2B">
        <w:rPr>
          <w:rFonts w:ascii="Times New Roman" w:hAnsi="Times New Roman" w:cs="Times New Roman"/>
          <w:i/>
          <w:sz w:val="24"/>
          <w:szCs w:val="24"/>
        </w:rPr>
        <w:t>Sarcofago</w:t>
      </w:r>
      <w:r w:rsidR="00392B2B">
        <w:rPr>
          <w:rFonts w:ascii="Times New Roman" w:hAnsi="Times New Roman" w:cs="Times New Roman"/>
          <w:sz w:val="24"/>
          <w:szCs w:val="24"/>
        </w:rPr>
        <w:t xml:space="preserve"> la ritrae ieratica, attorniata da </w:t>
      </w:r>
      <w:r w:rsidR="00392B2B" w:rsidRPr="00392B2B">
        <w:rPr>
          <w:rFonts w:ascii="Times New Roman" w:hAnsi="Times New Roman" w:cs="Times New Roman"/>
          <w:i/>
          <w:sz w:val="24"/>
          <w:szCs w:val="24"/>
        </w:rPr>
        <w:t>Maschere Azzurre</w:t>
      </w:r>
      <w:r w:rsidR="00392B2B">
        <w:rPr>
          <w:rFonts w:ascii="Times New Roman" w:hAnsi="Times New Roman" w:cs="Times New Roman"/>
          <w:sz w:val="24"/>
          <w:szCs w:val="24"/>
        </w:rPr>
        <w:t xml:space="preserve"> e </w:t>
      </w:r>
      <w:r w:rsidR="00392B2B" w:rsidRPr="00392B2B">
        <w:rPr>
          <w:rFonts w:ascii="Times New Roman" w:hAnsi="Times New Roman" w:cs="Times New Roman"/>
          <w:i/>
          <w:sz w:val="24"/>
          <w:szCs w:val="24"/>
        </w:rPr>
        <w:t>Maschere Nere</w:t>
      </w:r>
      <w:r w:rsidR="00052BA5">
        <w:rPr>
          <w:rFonts w:ascii="Times New Roman" w:hAnsi="Times New Roman" w:cs="Times New Roman"/>
          <w:sz w:val="24"/>
          <w:szCs w:val="24"/>
        </w:rPr>
        <w:t>, in cui è ritratta con i simboli del potere religioso.</w:t>
      </w:r>
      <w:r w:rsidR="00392B2B">
        <w:rPr>
          <w:rFonts w:ascii="Times New Roman" w:hAnsi="Times New Roman" w:cs="Times New Roman"/>
          <w:sz w:val="24"/>
          <w:szCs w:val="24"/>
        </w:rPr>
        <w:t xml:space="preserve"> Per quest’ultime l’artista ha tratto ispirazione da alcune maschere funerarie viste nel Museo Egizio di Berlino. </w:t>
      </w:r>
      <w:r w:rsidR="00052BA5">
        <w:rPr>
          <w:rFonts w:ascii="Times New Roman" w:hAnsi="Times New Roman" w:cs="Times New Roman"/>
          <w:sz w:val="24"/>
          <w:szCs w:val="24"/>
        </w:rPr>
        <w:t xml:space="preserve">Mentre per la tomba </w:t>
      </w:r>
      <w:r w:rsidR="003C3BDB">
        <w:rPr>
          <w:rFonts w:ascii="Times New Roman" w:hAnsi="Times New Roman" w:cs="Times New Roman"/>
          <w:sz w:val="24"/>
          <w:szCs w:val="24"/>
        </w:rPr>
        <w:t>di Cleopatra</w:t>
      </w:r>
      <w:r w:rsidR="00950EEB">
        <w:rPr>
          <w:rFonts w:ascii="Times New Roman" w:hAnsi="Times New Roman" w:cs="Times New Roman"/>
          <w:sz w:val="24"/>
          <w:szCs w:val="24"/>
        </w:rPr>
        <w:t>,</w:t>
      </w:r>
      <w:r w:rsidR="003C3BDB">
        <w:rPr>
          <w:rFonts w:ascii="Times New Roman" w:hAnsi="Times New Roman" w:cs="Times New Roman"/>
          <w:sz w:val="24"/>
          <w:szCs w:val="24"/>
        </w:rPr>
        <w:t xml:space="preserve"> </w:t>
      </w:r>
      <w:r w:rsidR="00950EEB">
        <w:rPr>
          <w:rFonts w:ascii="Times New Roman" w:hAnsi="Times New Roman" w:cs="Times New Roman"/>
          <w:sz w:val="24"/>
          <w:szCs w:val="24"/>
        </w:rPr>
        <w:t>Mirella</w:t>
      </w:r>
      <w:r w:rsidR="00052BA5">
        <w:rPr>
          <w:rFonts w:ascii="Times New Roman" w:hAnsi="Times New Roman" w:cs="Times New Roman"/>
          <w:sz w:val="24"/>
          <w:szCs w:val="24"/>
        </w:rPr>
        <w:t xml:space="preserve"> si è ispirata al sarcofago d’oro di Tutankhamon. Nell’ultima opera, </w:t>
      </w:r>
      <w:r w:rsidR="00052BA5">
        <w:rPr>
          <w:rFonts w:ascii="Times New Roman" w:hAnsi="Times New Roman" w:cs="Times New Roman"/>
          <w:i/>
          <w:sz w:val="24"/>
          <w:szCs w:val="24"/>
        </w:rPr>
        <w:t>Il Fuoco</w:t>
      </w:r>
      <w:r w:rsidR="00052BA5">
        <w:rPr>
          <w:rFonts w:ascii="Times New Roman" w:hAnsi="Times New Roman" w:cs="Times New Roman"/>
          <w:sz w:val="24"/>
          <w:szCs w:val="24"/>
        </w:rPr>
        <w:t xml:space="preserve">, Cleopatra giace sul letto di morte con accanto un </w:t>
      </w:r>
      <w:r w:rsidR="003C3BDB">
        <w:rPr>
          <w:rFonts w:ascii="Times New Roman" w:hAnsi="Times New Roman" w:cs="Times New Roman"/>
          <w:sz w:val="24"/>
          <w:szCs w:val="24"/>
        </w:rPr>
        <w:t>recipiente con un</w:t>
      </w:r>
      <w:r w:rsidR="00052BA5">
        <w:rPr>
          <w:rFonts w:ascii="Times New Roman" w:hAnsi="Times New Roman" w:cs="Times New Roman"/>
          <w:sz w:val="24"/>
          <w:szCs w:val="24"/>
        </w:rPr>
        <w:t xml:space="preserve"> fuoco</w:t>
      </w:r>
      <w:r w:rsidR="003C3BDB">
        <w:rPr>
          <w:rFonts w:ascii="Times New Roman" w:hAnsi="Times New Roman" w:cs="Times New Roman"/>
          <w:sz w:val="24"/>
          <w:szCs w:val="24"/>
        </w:rPr>
        <w:t xml:space="preserve"> vivo, purificatore</w:t>
      </w:r>
      <w:r w:rsidR="00052BA5">
        <w:rPr>
          <w:rFonts w:ascii="Times New Roman" w:hAnsi="Times New Roman" w:cs="Times New Roman"/>
          <w:sz w:val="24"/>
          <w:szCs w:val="24"/>
        </w:rPr>
        <w:t>. Il viso è pacato, la sensualità ha lasciato il posto alla quiete che nella vita la regina non aveva mai avuto.</w:t>
      </w:r>
      <w:r w:rsidR="003C3BDB">
        <w:rPr>
          <w:rFonts w:ascii="Times New Roman" w:hAnsi="Times New Roman" w:cs="Times New Roman"/>
          <w:sz w:val="24"/>
          <w:szCs w:val="24"/>
        </w:rPr>
        <w:t xml:space="preserve"> L’artista ha immaginato così la t</w:t>
      </w:r>
      <w:r w:rsidR="00401907" w:rsidRPr="00401907">
        <w:rPr>
          <w:rFonts w:ascii="Times New Roman" w:hAnsi="Times New Roman" w:cs="Times New Roman"/>
          <w:sz w:val="24"/>
          <w:szCs w:val="24"/>
        </w:rPr>
        <w:t>omba monumentale</w:t>
      </w:r>
      <w:r w:rsidR="00F6699B">
        <w:rPr>
          <w:rFonts w:ascii="Times New Roman" w:hAnsi="Times New Roman" w:cs="Times New Roman"/>
          <w:sz w:val="24"/>
          <w:szCs w:val="24"/>
        </w:rPr>
        <w:t>, ancora non ritrovata,</w:t>
      </w:r>
      <w:r w:rsidR="00401907" w:rsidRPr="00401907">
        <w:rPr>
          <w:rFonts w:ascii="Times New Roman" w:hAnsi="Times New Roman" w:cs="Times New Roman"/>
          <w:sz w:val="24"/>
          <w:szCs w:val="24"/>
        </w:rPr>
        <w:t xml:space="preserve"> che </w:t>
      </w:r>
      <w:r w:rsidR="00401907">
        <w:rPr>
          <w:rFonts w:ascii="Times New Roman" w:hAnsi="Times New Roman" w:cs="Times New Roman"/>
          <w:sz w:val="24"/>
          <w:szCs w:val="24"/>
        </w:rPr>
        <w:t>Cleopatra fece costruire ancora in vita nello stesso sito in cui si trovava quella di Alessandro Magno</w:t>
      </w:r>
      <w:r w:rsidR="003C3BDB">
        <w:rPr>
          <w:rFonts w:ascii="Times New Roman" w:hAnsi="Times New Roman" w:cs="Times New Roman"/>
          <w:sz w:val="24"/>
          <w:szCs w:val="24"/>
        </w:rPr>
        <w:t xml:space="preserve"> e in cui </w:t>
      </w:r>
      <w:r w:rsidR="00F6699B">
        <w:rPr>
          <w:rFonts w:ascii="Times New Roman" w:hAnsi="Times New Roman" w:cs="Times New Roman"/>
          <w:sz w:val="24"/>
          <w:szCs w:val="24"/>
        </w:rPr>
        <w:t xml:space="preserve">le fonti dicono che </w:t>
      </w:r>
      <w:r w:rsidR="003C3BDB">
        <w:rPr>
          <w:rFonts w:ascii="Times New Roman" w:hAnsi="Times New Roman" w:cs="Times New Roman"/>
          <w:sz w:val="24"/>
          <w:szCs w:val="24"/>
        </w:rPr>
        <w:t>sarebbe stata sepolta insieme a Marco Antonio.</w:t>
      </w:r>
      <w:r w:rsidR="00401907">
        <w:rPr>
          <w:rFonts w:ascii="Times New Roman" w:hAnsi="Times New Roman" w:cs="Times New Roman"/>
          <w:sz w:val="24"/>
          <w:szCs w:val="24"/>
        </w:rPr>
        <w:t xml:space="preserve"> La morte della sovrana</w:t>
      </w:r>
      <w:r w:rsidR="003204AF">
        <w:rPr>
          <w:rFonts w:ascii="Times New Roman" w:hAnsi="Times New Roman" w:cs="Times New Roman"/>
          <w:sz w:val="24"/>
          <w:szCs w:val="24"/>
        </w:rPr>
        <w:t>, avvenuta nel 30 a.C. segnò</w:t>
      </w:r>
      <w:r w:rsidR="00401907">
        <w:rPr>
          <w:rFonts w:ascii="Times New Roman" w:hAnsi="Times New Roman" w:cs="Times New Roman"/>
          <w:sz w:val="24"/>
          <w:szCs w:val="24"/>
        </w:rPr>
        <w:t xml:space="preserve"> anche la fine dell’età ellenistica</w:t>
      </w:r>
      <w:r w:rsidR="003204AF">
        <w:rPr>
          <w:rFonts w:ascii="Times New Roman" w:hAnsi="Times New Roman" w:cs="Times New Roman"/>
          <w:sz w:val="24"/>
          <w:szCs w:val="24"/>
        </w:rPr>
        <w:t>,</w:t>
      </w:r>
      <w:r w:rsidR="00401907">
        <w:rPr>
          <w:rFonts w:ascii="Times New Roman" w:hAnsi="Times New Roman" w:cs="Times New Roman"/>
          <w:sz w:val="24"/>
          <w:szCs w:val="24"/>
        </w:rPr>
        <w:t xml:space="preserve"> iniziata proprio con la morte di Alessandro Magno nel 323 a.C.</w:t>
      </w:r>
      <w:r w:rsidR="006B2EF9">
        <w:rPr>
          <w:rFonts w:ascii="Times New Roman" w:hAnsi="Times New Roman" w:cs="Times New Roman"/>
          <w:sz w:val="24"/>
          <w:szCs w:val="24"/>
        </w:rPr>
        <w:t xml:space="preserve"> </w:t>
      </w:r>
      <w:r w:rsidR="00F6699B">
        <w:rPr>
          <w:rFonts w:ascii="Times New Roman" w:hAnsi="Times New Roman" w:cs="Times New Roman"/>
          <w:sz w:val="24"/>
          <w:szCs w:val="24"/>
        </w:rPr>
        <w:t>Successivamente l</w:t>
      </w:r>
      <w:r w:rsidR="006B2EF9">
        <w:rPr>
          <w:rFonts w:ascii="Times New Roman" w:hAnsi="Times New Roman" w:cs="Times New Roman"/>
          <w:sz w:val="24"/>
          <w:szCs w:val="24"/>
        </w:rPr>
        <w:t>’Egit</w:t>
      </w:r>
      <w:r w:rsidR="003204AF">
        <w:rPr>
          <w:rFonts w:ascii="Times New Roman" w:hAnsi="Times New Roman" w:cs="Times New Roman"/>
          <w:sz w:val="24"/>
          <w:szCs w:val="24"/>
        </w:rPr>
        <w:t>to divenne una provincia romana.</w:t>
      </w:r>
      <w:r w:rsidR="006B2EF9">
        <w:rPr>
          <w:rFonts w:ascii="Times New Roman" w:hAnsi="Times New Roman" w:cs="Times New Roman"/>
          <w:sz w:val="24"/>
          <w:szCs w:val="24"/>
        </w:rPr>
        <w:t xml:space="preserve"> </w:t>
      </w:r>
      <w:r w:rsidR="001D73BA">
        <w:rPr>
          <w:rFonts w:ascii="Times New Roman" w:hAnsi="Times New Roman" w:cs="Times New Roman"/>
          <w:sz w:val="24"/>
          <w:szCs w:val="24"/>
        </w:rPr>
        <w:t>Nel corso dei secol</w:t>
      </w:r>
      <w:r w:rsidR="00950EEB">
        <w:rPr>
          <w:rFonts w:ascii="Times New Roman" w:hAnsi="Times New Roman" w:cs="Times New Roman"/>
          <w:sz w:val="24"/>
          <w:szCs w:val="24"/>
        </w:rPr>
        <w:t>i la figura della grande regina</w:t>
      </w:r>
      <w:r w:rsidR="000E1736">
        <w:rPr>
          <w:rFonts w:ascii="Times New Roman" w:hAnsi="Times New Roman" w:cs="Times New Roman"/>
          <w:sz w:val="24"/>
          <w:szCs w:val="24"/>
        </w:rPr>
        <w:t xml:space="preserve"> ha affascinato artisti e</w:t>
      </w:r>
      <w:r w:rsidR="00950EEB">
        <w:rPr>
          <w:rFonts w:ascii="Times New Roman" w:hAnsi="Times New Roman" w:cs="Times New Roman"/>
          <w:sz w:val="24"/>
          <w:szCs w:val="24"/>
        </w:rPr>
        <w:t xml:space="preserve"> scrittori</w:t>
      </w:r>
      <w:r w:rsidR="001D73BA">
        <w:rPr>
          <w:rFonts w:ascii="Times New Roman" w:hAnsi="Times New Roman" w:cs="Times New Roman"/>
          <w:sz w:val="24"/>
          <w:szCs w:val="24"/>
        </w:rPr>
        <w:t xml:space="preserve"> che ne hanno</w:t>
      </w:r>
      <w:r w:rsidR="000E1736">
        <w:rPr>
          <w:rFonts w:ascii="Times New Roman" w:hAnsi="Times New Roman" w:cs="Times New Roman"/>
          <w:sz w:val="24"/>
          <w:szCs w:val="24"/>
        </w:rPr>
        <w:t xml:space="preserve"> fatto oggetto di opere d’arte e opere letterarie.</w:t>
      </w:r>
      <w:r w:rsidR="00AD216B">
        <w:rPr>
          <w:rFonts w:ascii="Times New Roman" w:hAnsi="Times New Roman" w:cs="Times New Roman"/>
          <w:sz w:val="24"/>
          <w:szCs w:val="24"/>
        </w:rPr>
        <w:t xml:space="preserve"> </w:t>
      </w:r>
      <w:r w:rsidR="00BE49AD">
        <w:rPr>
          <w:rFonts w:ascii="Times New Roman" w:hAnsi="Times New Roman" w:cs="Times New Roman"/>
          <w:sz w:val="24"/>
          <w:szCs w:val="24"/>
        </w:rPr>
        <w:t xml:space="preserve">Mirella Ventura si è lasciata ispirare </w:t>
      </w:r>
      <w:r w:rsidR="00476EE6">
        <w:rPr>
          <w:rFonts w:ascii="Times New Roman" w:hAnsi="Times New Roman" w:cs="Times New Roman"/>
          <w:sz w:val="24"/>
          <w:szCs w:val="24"/>
        </w:rPr>
        <w:t xml:space="preserve">da tutto ciò realizzando opere dal forte impatto visivo, raffinate e fortemente presenti, caratterizzate da una cifra stilistica </w:t>
      </w:r>
      <w:r w:rsidR="00395499">
        <w:rPr>
          <w:rFonts w:ascii="Times New Roman" w:hAnsi="Times New Roman" w:cs="Times New Roman"/>
          <w:sz w:val="24"/>
          <w:szCs w:val="24"/>
        </w:rPr>
        <w:t xml:space="preserve">molto </w:t>
      </w:r>
      <w:r w:rsidR="00185910">
        <w:rPr>
          <w:rFonts w:ascii="Times New Roman" w:hAnsi="Times New Roman" w:cs="Times New Roman"/>
          <w:sz w:val="24"/>
          <w:szCs w:val="24"/>
        </w:rPr>
        <w:t>personale, che riescono ad emozionare lo spettatore, facendolo viaggiare nel tempo e nello spazio.</w:t>
      </w:r>
    </w:p>
    <w:p w14:paraId="11011765" w14:textId="77777777" w:rsidR="00185910" w:rsidRDefault="00185910">
      <w:pPr>
        <w:rPr>
          <w:rFonts w:ascii="Times New Roman" w:hAnsi="Times New Roman" w:cs="Times New Roman"/>
          <w:sz w:val="24"/>
          <w:szCs w:val="24"/>
        </w:rPr>
      </w:pPr>
    </w:p>
    <w:p w14:paraId="11011766" w14:textId="77777777" w:rsidR="00185910" w:rsidRPr="00185910" w:rsidRDefault="00185910" w:rsidP="0018591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5910">
        <w:rPr>
          <w:rFonts w:ascii="Times New Roman" w:hAnsi="Times New Roman" w:cs="Times New Roman"/>
          <w:i/>
          <w:sz w:val="24"/>
          <w:szCs w:val="24"/>
        </w:rPr>
        <w:t xml:space="preserve">Cinzia </w:t>
      </w:r>
      <w:proofErr w:type="spellStart"/>
      <w:r w:rsidRPr="00185910">
        <w:rPr>
          <w:rFonts w:ascii="Times New Roman" w:hAnsi="Times New Roman" w:cs="Times New Roman"/>
          <w:i/>
          <w:sz w:val="24"/>
          <w:szCs w:val="24"/>
        </w:rPr>
        <w:t>Folcarelli</w:t>
      </w:r>
      <w:proofErr w:type="spellEnd"/>
    </w:p>
    <w:p w14:paraId="11011767" w14:textId="77777777" w:rsidR="005F0249" w:rsidRPr="00401907" w:rsidRDefault="005F0249">
      <w:pPr>
        <w:rPr>
          <w:rFonts w:ascii="Times New Roman" w:hAnsi="Times New Roman" w:cs="Times New Roman"/>
          <w:sz w:val="24"/>
          <w:szCs w:val="24"/>
        </w:rPr>
      </w:pPr>
    </w:p>
    <w:sectPr w:rsidR="005F0249" w:rsidRPr="00401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7F"/>
    <w:rsid w:val="00052BA5"/>
    <w:rsid w:val="000C594A"/>
    <w:rsid w:val="000E16DB"/>
    <w:rsid w:val="000E1736"/>
    <w:rsid w:val="00154421"/>
    <w:rsid w:val="00185910"/>
    <w:rsid w:val="001C7125"/>
    <w:rsid w:val="001D64CB"/>
    <w:rsid w:val="001D73BA"/>
    <w:rsid w:val="00214D36"/>
    <w:rsid w:val="002227C0"/>
    <w:rsid w:val="00247C53"/>
    <w:rsid w:val="002F716A"/>
    <w:rsid w:val="003110C9"/>
    <w:rsid w:val="003204AF"/>
    <w:rsid w:val="003326AA"/>
    <w:rsid w:val="00353A3C"/>
    <w:rsid w:val="00392B2B"/>
    <w:rsid w:val="00395499"/>
    <w:rsid w:val="003A220E"/>
    <w:rsid w:val="003B5D9C"/>
    <w:rsid w:val="003C36A6"/>
    <w:rsid w:val="003C3BDB"/>
    <w:rsid w:val="003E273D"/>
    <w:rsid w:val="00401907"/>
    <w:rsid w:val="004428D8"/>
    <w:rsid w:val="00476EE6"/>
    <w:rsid w:val="00565CFF"/>
    <w:rsid w:val="005B0D33"/>
    <w:rsid w:val="005B24C1"/>
    <w:rsid w:val="005E3E20"/>
    <w:rsid w:val="005F0249"/>
    <w:rsid w:val="0064591A"/>
    <w:rsid w:val="00664B1E"/>
    <w:rsid w:val="00684563"/>
    <w:rsid w:val="00690474"/>
    <w:rsid w:val="006B2EF9"/>
    <w:rsid w:val="00732438"/>
    <w:rsid w:val="007743B2"/>
    <w:rsid w:val="007A02C2"/>
    <w:rsid w:val="007C02F6"/>
    <w:rsid w:val="007D6B5B"/>
    <w:rsid w:val="00864469"/>
    <w:rsid w:val="008D2ABF"/>
    <w:rsid w:val="00950EEB"/>
    <w:rsid w:val="0099457F"/>
    <w:rsid w:val="00A24856"/>
    <w:rsid w:val="00AC64B5"/>
    <w:rsid w:val="00AD216B"/>
    <w:rsid w:val="00BE49AD"/>
    <w:rsid w:val="00C02B19"/>
    <w:rsid w:val="00C255B4"/>
    <w:rsid w:val="00C342DD"/>
    <w:rsid w:val="00D045A5"/>
    <w:rsid w:val="00D74719"/>
    <w:rsid w:val="00DA5D87"/>
    <w:rsid w:val="00EA74E6"/>
    <w:rsid w:val="00EE0F39"/>
    <w:rsid w:val="00F55B1D"/>
    <w:rsid w:val="00F6699B"/>
    <w:rsid w:val="00F80A14"/>
    <w:rsid w:val="00FC5DA8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1762"/>
  <w15:docId w15:val="{9E077F70-28A6-4277-A3BE-00C46BDF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mirella ventura</cp:lastModifiedBy>
  <cp:revision>61</cp:revision>
  <dcterms:created xsi:type="dcterms:W3CDTF">2020-02-13T17:41:00Z</dcterms:created>
  <dcterms:modified xsi:type="dcterms:W3CDTF">2020-02-26T16:30:00Z</dcterms:modified>
</cp:coreProperties>
</file>