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125A" w14:textId="53B182D5" w:rsidR="000F71D8" w:rsidRPr="007B4939" w:rsidRDefault="007B4939" w:rsidP="007B4939">
      <w:pPr>
        <w:rPr>
          <w:b/>
          <w:bCs/>
          <w:sz w:val="30"/>
          <w:szCs w:val="30"/>
        </w:rPr>
      </w:pPr>
      <w:r w:rsidRPr="007B4939">
        <w:rPr>
          <w:b/>
          <w:bCs/>
          <w:sz w:val="30"/>
          <w:szCs w:val="30"/>
        </w:rPr>
        <w:t>DO YOU REMEMBER?</w:t>
      </w:r>
    </w:p>
    <w:p w14:paraId="1412847E" w14:textId="2571A1E7" w:rsidR="00EF7661" w:rsidRDefault="00EF7661">
      <w:pPr>
        <w:rPr>
          <w:rFonts w:ascii="Swis721 Ex BT" w:hAnsi="Swis721 Ex BT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C28BF13" w14:textId="534EF21C" w:rsidR="00AD5F94" w:rsidRDefault="00EF7661" w:rsidP="00EF7661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Acuto osservatore della realtà, Daniele Galliano interpreta e restituisce </w:t>
      </w:r>
      <w:r w:rsidRPr="0006168D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attraverso la pittura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la sua visione del mondo 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soprattutto 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dell’</w:t>
      </w:r>
      <w:r w:rsidR="004260C1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essere umano</w:t>
      </w:r>
      <w:r w:rsidR="00BC6ED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come singolo </w:t>
      </w:r>
      <w:r w:rsidR="00580E71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individuo </w:t>
      </w:r>
      <w:r w:rsidR="00580E71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508A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come 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parte </w:t>
      </w:r>
      <w:r w:rsidR="00CE15BB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DE56DD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 una</w:t>
      </w:r>
      <w:r w:rsidR="00135D0E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6367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comunità, </w:t>
      </w:r>
      <w:r w:rsidR="009274E5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con uno sguardo attento </w:t>
      </w:r>
      <w:r w:rsidR="0082511E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 coniugare le</w:t>
      </w:r>
      <w:r w:rsidR="009274E5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sfumature cromatiche </w:t>
      </w:r>
      <w:r w:rsidR="0082511E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 quelle</w:t>
      </w:r>
      <w:r w:rsidR="009274E5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antropologiche</w:t>
      </w:r>
      <w:r w:rsidR="0082511E" w:rsidRPr="0075544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88182D" w14:textId="07DAD720" w:rsidR="00456367" w:rsidRPr="00CA2615" w:rsidRDefault="00456367" w:rsidP="00EF7661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 suoi dipinti</w:t>
      </w:r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animati da pennellate rapide ed evocative, </w:t>
      </w:r>
      <w:r w:rsidR="004260C1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sembrano</w:t>
      </w:r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frames</w:t>
      </w:r>
      <w:proofErr w:type="spellEnd"/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estratti da una narrazione più ampia, una sommatoria di fotogrammi con coordinate spazio-temporali differenti, che racconta</w:t>
      </w:r>
      <w:r w:rsidR="00152295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 all’unisono</w:t>
      </w:r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di un</w:t>
      </w:r>
      <w:r w:rsidR="002A2E59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’umanità </w:t>
      </w:r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contemporane</w:t>
      </w:r>
      <w:r w:rsidR="002A2E59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84616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complessa, plurale e variegata.</w:t>
      </w:r>
    </w:p>
    <w:p w14:paraId="128C416E" w14:textId="157E9694" w:rsidR="00152295" w:rsidRPr="00CA2615" w:rsidRDefault="00152295" w:rsidP="00EF7661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Scorci di vita vera e istanti appartenenti a una quotidianità </w:t>
      </w:r>
      <w:r w:rsidR="002E508A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spesso</w:t>
      </w:r>
      <w:r w:rsidR="002E508A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13D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considerata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scontata compongono il caleidoscopio di immagini racchiuso in </w:t>
      </w:r>
      <w:r w:rsidRPr="008B1A6A">
        <w:rPr>
          <w:rFonts w:cstheme="minorHAnsi"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Do</w:t>
      </w:r>
      <w:r w:rsidR="008B1A6A" w:rsidRPr="008B1A6A">
        <w:rPr>
          <w:rFonts w:cstheme="minorHAnsi"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B1A6A">
        <w:rPr>
          <w:rFonts w:cstheme="minorHAnsi"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="008B1A6A" w:rsidRPr="008B1A6A">
        <w:rPr>
          <w:rFonts w:cstheme="minorHAnsi"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B1A6A">
        <w:rPr>
          <w:rFonts w:cstheme="minorHAnsi"/>
          <w:bCs/>
          <w:i/>
          <w:i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Remember</w:t>
      </w:r>
      <w:proofErr w:type="spellEnd"/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in cui appare evidente come la “normalità” </w:t>
      </w:r>
      <w:r w:rsidR="00CE15BB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 cui siamo stati avvezzi sino a ieri </w:t>
      </w:r>
      <w:r w:rsidR="00CE15BB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sia </w:t>
      </w:r>
      <w:r w:rsidR="00BC6ED3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da considerare a tutti gli effetti</w:t>
      </w:r>
      <w:r w:rsidR="00BC6ED3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un valore da preservare, in quanto</w:t>
      </w:r>
      <w:r w:rsidR="00BC6ED3"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stato fragile e precario.</w:t>
      </w:r>
    </w:p>
    <w:p w14:paraId="23646B21" w14:textId="688116F4" w:rsidR="00152295" w:rsidRPr="00CA2615" w:rsidRDefault="00152295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Momenti di </w:t>
      </w:r>
      <w:r w:rsidR="006811B8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solitudine o </w:t>
      </w:r>
      <w:r w:rsidRPr="00CA2615">
        <w:rPr>
          <w:rFonts w:cstheme="minorHAnsi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privata intimità tra le mura domestiche, crepuscolari scorci urbani o </w:t>
      </w:r>
      <w:r w:rsidR="002A2E59" w:rsidRPr="00CA2615">
        <w:rPr>
          <w:rFonts w:cstheme="minorHAnsi"/>
          <w:sz w:val="24"/>
          <w:szCs w:val="24"/>
          <w:shd w:val="clear" w:color="auto" w:fill="FFFFFF"/>
        </w:rPr>
        <w:t>moltitudin</w:t>
      </w:r>
      <w:r w:rsidR="006811B8">
        <w:rPr>
          <w:rFonts w:cstheme="minorHAnsi"/>
          <w:sz w:val="24"/>
          <w:szCs w:val="24"/>
          <w:shd w:val="clear" w:color="auto" w:fill="FFFFFF"/>
        </w:rPr>
        <w:t>i</w:t>
      </w:r>
      <w:r w:rsidR="002A2E59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811B8">
        <w:rPr>
          <w:rFonts w:cstheme="minorHAnsi"/>
          <w:sz w:val="24"/>
          <w:szCs w:val="24"/>
          <w:shd w:val="clear" w:color="auto" w:fill="FFFFFF"/>
        </w:rPr>
        <w:t>dense di corpi</w:t>
      </w:r>
      <w:r w:rsidR="002A2E59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A298A">
        <w:rPr>
          <w:rFonts w:cstheme="minorHAnsi"/>
          <w:sz w:val="24"/>
          <w:szCs w:val="24"/>
          <w:shd w:val="clear" w:color="auto" w:fill="FFFFFF"/>
        </w:rPr>
        <w:t>prossimi e contigui</w:t>
      </w:r>
      <w:r w:rsidR="002A2E59" w:rsidRPr="00CA2615">
        <w:rPr>
          <w:rFonts w:cstheme="minorHAnsi"/>
          <w:sz w:val="24"/>
          <w:szCs w:val="24"/>
          <w:shd w:val="clear" w:color="auto" w:fill="FFFFFF"/>
        </w:rPr>
        <w:t>,</w:t>
      </w:r>
      <w:r w:rsidR="006811B8">
        <w:rPr>
          <w:rFonts w:cstheme="minorHAnsi"/>
          <w:sz w:val="24"/>
          <w:szCs w:val="24"/>
          <w:shd w:val="clear" w:color="auto" w:fill="FFFFFF"/>
        </w:rPr>
        <w:t xml:space="preserve"> da sempre soggetto prediletto da Galliano,</w:t>
      </w:r>
      <w:r w:rsidR="002A2E59" w:rsidRPr="00CA2615">
        <w:rPr>
          <w:rFonts w:cstheme="minorHAnsi"/>
          <w:sz w:val="24"/>
          <w:szCs w:val="24"/>
          <w:shd w:val="clear" w:color="auto" w:fill="FFFFFF"/>
        </w:rPr>
        <w:t xml:space="preserve"> possono assumere un significato differente a seconda dello sguardo di chi osserva e 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del </w:t>
      </w:r>
      <w:r w:rsidR="00997011">
        <w:rPr>
          <w:rFonts w:cstheme="minorHAnsi"/>
          <w:sz w:val="24"/>
          <w:szCs w:val="24"/>
          <w:shd w:val="clear" w:color="auto" w:fill="FFFFFF"/>
        </w:rPr>
        <w:t>presente in cui si vive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>.</w:t>
      </w:r>
    </w:p>
    <w:p w14:paraId="1313D086" w14:textId="68F2C197" w:rsidR="00211FEB" w:rsidRPr="00CA2615" w:rsidRDefault="002E508A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Gli 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accadimenti e stravolgimenti epocali </w:t>
      </w:r>
      <w:r>
        <w:rPr>
          <w:rFonts w:cstheme="minorHAnsi"/>
          <w:sz w:val="24"/>
          <w:szCs w:val="24"/>
          <w:shd w:val="clear" w:color="auto" w:fill="FFFFFF"/>
        </w:rPr>
        <w:t>del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 passato prossimo recente</w:t>
      </w:r>
      <w:r w:rsidR="008A298A">
        <w:rPr>
          <w:rFonts w:cstheme="minorHAnsi"/>
          <w:sz w:val="24"/>
          <w:szCs w:val="24"/>
          <w:shd w:val="clear" w:color="auto" w:fill="FFFFFF"/>
        </w:rPr>
        <w:t>,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 e </w:t>
      </w:r>
      <w:r>
        <w:rPr>
          <w:rFonts w:cstheme="minorHAnsi"/>
          <w:sz w:val="24"/>
          <w:szCs w:val="24"/>
          <w:shd w:val="clear" w:color="auto" w:fill="FFFFFF"/>
        </w:rPr>
        <w:t xml:space="preserve">che 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ancora </w:t>
      </w:r>
      <w:r>
        <w:rPr>
          <w:rFonts w:cstheme="minorHAnsi"/>
          <w:sz w:val="24"/>
          <w:szCs w:val="24"/>
          <w:shd w:val="clear" w:color="auto" w:fill="FFFFFF"/>
        </w:rPr>
        <w:t>oggi non si sono certo conclusi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>, ha</w:t>
      </w:r>
      <w:r w:rsidR="008A298A">
        <w:rPr>
          <w:rFonts w:cstheme="minorHAnsi"/>
          <w:sz w:val="24"/>
          <w:szCs w:val="24"/>
          <w:shd w:val="clear" w:color="auto" w:fill="FFFFFF"/>
        </w:rPr>
        <w:t>nno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 cambiato la percezione relativa rispetto a situazioni considerate prima </w:t>
      </w:r>
      <w:r w:rsidR="00997011">
        <w:rPr>
          <w:rFonts w:cstheme="minorHAnsi"/>
          <w:sz w:val="24"/>
          <w:szCs w:val="24"/>
          <w:shd w:val="clear" w:color="auto" w:fill="FFFFFF"/>
        </w:rPr>
        <w:t xml:space="preserve">comuni e 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>ordinarie, tanto da innescare in ognuno di noi uno stato d’animo</w:t>
      </w:r>
      <w:r w:rsidR="00BE249E" w:rsidRPr="00CA2615">
        <w:rPr>
          <w:rFonts w:cstheme="minorHAnsi"/>
          <w:sz w:val="24"/>
          <w:szCs w:val="24"/>
          <w:shd w:val="clear" w:color="auto" w:fill="FFFFFF"/>
        </w:rPr>
        <w:t xml:space="preserve"> e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 un sentimento di </w:t>
      </w:r>
      <w:r w:rsidR="00997011">
        <w:rPr>
          <w:rFonts w:cstheme="minorHAnsi"/>
          <w:sz w:val="24"/>
          <w:szCs w:val="24"/>
          <w:shd w:val="clear" w:color="auto" w:fill="FFFFFF"/>
        </w:rPr>
        <w:t xml:space="preserve">spaesamento e 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 xml:space="preserve">nostalgia </w:t>
      </w:r>
      <w:r w:rsidR="00373D95">
        <w:rPr>
          <w:rFonts w:cstheme="minorHAnsi"/>
          <w:sz w:val="24"/>
          <w:szCs w:val="24"/>
          <w:shd w:val="clear" w:color="auto" w:fill="FFFFFF"/>
        </w:rPr>
        <w:t>intermittente</w:t>
      </w:r>
      <w:r w:rsidR="00211FEB" w:rsidRPr="00CA2615">
        <w:rPr>
          <w:rFonts w:cstheme="minorHAnsi"/>
          <w:sz w:val="24"/>
          <w:szCs w:val="24"/>
          <w:shd w:val="clear" w:color="auto" w:fill="FFFFFF"/>
        </w:rPr>
        <w:t>.</w:t>
      </w:r>
    </w:p>
    <w:p w14:paraId="0410B504" w14:textId="0E6C0110" w:rsidR="00211FEB" w:rsidRPr="00CA2615" w:rsidRDefault="00211FEB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A2615">
        <w:rPr>
          <w:rFonts w:cstheme="minorHAnsi"/>
          <w:i/>
          <w:iCs/>
          <w:sz w:val="24"/>
          <w:szCs w:val="24"/>
          <w:shd w:val="clear" w:color="auto" w:fill="FFFFFF"/>
        </w:rPr>
        <w:t xml:space="preserve">Do </w:t>
      </w:r>
      <w:proofErr w:type="spellStart"/>
      <w:r w:rsidRPr="00CA2615">
        <w:rPr>
          <w:rFonts w:cstheme="minorHAnsi"/>
          <w:i/>
          <w:iCs/>
          <w:sz w:val="24"/>
          <w:szCs w:val="24"/>
          <w:shd w:val="clear" w:color="auto" w:fill="FFFFFF"/>
        </w:rPr>
        <w:t>you</w:t>
      </w:r>
      <w:proofErr w:type="spellEnd"/>
      <w:r w:rsidRPr="00CA261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A2615">
        <w:rPr>
          <w:rFonts w:cstheme="minorHAnsi"/>
          <w:i/>
          <w:iCs/>
          <w:sz w:val="24"/>
          <w:szCs w:val="24"/>
          <w:shd w:val="clear" w:color="auto" w:fill="FFFFFF"/>
        </w:rPr>
        <w:t>Remember</w:t>
      </w:r>
      <w:proofErr w:type="spellEnd"/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97011">
        <w:rPr>
          <w:rFonts w:cstheme="minorHAnsi"/>
          <w:sz w:val="24"/>
          <w:szCs w:val="24"/>
          <w:shd w:val="clear" w:color="auto" w:fill="FFFFFF"/>
        </w:rPr>
        <w:t>suggerisce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il mood sotteso alla raccolta dei lavori 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>in mostra,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che 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>in</w:t>
      </w:r>
      <w:r w:rsidR="00997011">
        <w:rPr>
          <w:rFonts w:cstheme="minorHAnsi"/>
          <w:sz w:val="24"/>
          <w:szCs w:val="24"/>
          <w:shd w:val="clear" w:color="auto" w:fill="FFFFFF"/>
        </w:rPr>
        <w:t>ducono a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riflettere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CA2615">
        <w:rPr>
          <w:rFonts w:cstheme="minorHAnsi"/>
          <w:sz w:val="24"/>
          <w:szCs w:val="24"/>
          <w:shd w:val="clear" w:color="auto" w:fill="FFFFFF"/>
        </w:rPr>
        <w:t>attraverso un blob di immagini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97011">
        <w:rPr>
          <w:rFonts w:cstheme="minorHAnsi"/>
          <w:sz w:val="24"/>
          <w:szCs w:val="24"/>
          <w:shd w:val="clear" w:color="auto" w:fill="FFFFFF"/>
        </w:rPr>
        <w:t xml:space="preserve">che scorrono </w:t>
      </w:r>
      <w:r w:rsidR="00384A1A">
        <w:rPr>
          <w:rFonts w:cstheme="minorHAnsi"/>
          <w:sz w:val="24"/>
          <w:szCs w:val="24"/>
          <w:shd w:val="clear" w:color="auto" w:fill="FFFFFF"/>
        </w:rPr>
        <w:t>veloci in un</w:t>
      </w:r>
      <w:r w:rsidR="0099701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A2615">
        <w:rPr>
          <w:rFonts w:cstheme="minorHAnsi"/>
          <w:sz w:val="24"/>
          <w:szCs w:val="24"/>
          <w:shd w:val="clear" w:color="auto" w:fill="FFFFFF"/>
        </w:rPr>
        <w:t>flusso di coscienza pittorico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>,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74C8">
        <w:rPr>
          <w:rFonts w:cstheme="minorHAnsi"/>
          <w:sz w:val="24"/>
          <w:szCs w:val="24"/>
          <w:shd w:val="clear" w:color="auto" w:fill="FFFFFF"/>
        </w:rPr>
        <w:t>sul</w:t>
      </w:r>
      <w:r w:rsidRPr="00CA2615">
        <w:rPr>
          <w:rFonts w:cstheme="minorHAnsi"/>
          <w:sz w:val="24"/>
          <w:szCs w:val="24"/>
          <w:shd w:val="clear" w:color="auto" w:fill="FFFFFF"/>
        </w:rPr>
        <w:t>la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 spensieratezza</w:t>
      </w:r>
      <w:r w:rsidR="00997011">
        <w:rPr>
          <w:rFonts w:cstheme="minorHAnsi"/>
          <w:sz w:val="24"/>
          <w:szCs w:val="24"/>
          <w:shd w:val="clear" w:color="auto" w:fill="FFFFFF"/>
        </w:rPr>
        <w:t>,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97011">
        <w:rPr>
          <w:rFonts w:cstheme="minorHAnsi"/>
          <w:sz w:val="24"/>
          <w:szCs w:val="24"/>
          <w:shd w:val="clear" w:color="auto" w:fill="FFFFFF"/>
        </w:rPr>
        <w:t>e in alcuni casi la libertà, i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 xml:space="preserve">mprovvisamente </w:t>
      </w:r>
      <w:r w:rsidR="00A6113D" w:rsidRPr="00CA2615">
        <w:rPr>
          <w:rFonts w:cstheme="minorHAnsi"/>
          <w:sz w:val="24"/>
          <w:szCs w:val="24"/>
          <w:shd w:val="clear" w:color="auto" w:fill="FFFFFF"/>
        </w:rPr>
        <w:t>venut</w:t>
      </w:r>
      <w:r w:rsidR="00997011">
        <w:rPr>
          <w:rFonts w:cstheme="minorHAnsi"/>
          <w:sz w:val="24"/>
          <w:szCs w:val="24"/>
          <w:shd w:val="clear" w:color="auto" w:fill="FFFFFF"/>
        </w:rPr>
        <w:t>e</w:t>
      </w:r>
      <w:r w:rsidR="009B34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6437B" w:rsidRPr="00CA2615">
        <w:rPr>
          <w:rFonts w:cstheme="minorHAnsi"/>
          <w:sz w:val="24"/>
          <w:szCs w:val="24"/>
          <w:shd w:val="clear" w:color="auto" w:fill="FFFFFF"/>
        </w:rPr>
        <w:t>a mancare.</w:t>
      </w:r>
    </w:p>
    <w:p w14:paraId="05C27742" w14:textId="160513E8" w:rsidR="0086437B" w:rsidRPr="00CA2615" w:rsidRDefault="0086437B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A2615">
        <w:rPr>
          <w:rFonts w:cstheme="minorHAnsi"/>
          <w:sz w:val="24"/>
          <w:szCs w:val="24"/>
          <w:shd w:val="clear" w:color="auto" w:fill="FFFFFF"/>
        </w:rPr>
        <w:t xml:space="preserve">Nella distorsione 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percettiva indotta </w:t>
      </w:r>
      <w:r w:rsidRPr="00CA2615">
        <w:rPr>
          <w:rFonts w:cstheme="minorHAnsi"/>
          <w:sz w:val="24"/>
          <w:szCs w:val="24"/>
          <w:shd w:val="clear" w:color="auto" w:fill="FFFFFF"/>
        </w:rPr>
        <w:t>d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>a</w:t>
      </w:r>
      <w:r w:rsidRPr="00CA2615">
        <w:rPr>
          <w:rFonts w:cstheme="minorHAnsi"/>
          <w:sz w:val="24"/>
          <w:szCs w:val="24"/>
          <w:shd w:val="clear" w:color="auto" w:fill="FFFFFF"/>
        </w:rPr>
        <w:t>gli eventi accaduti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>,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le scene di quiete e intimità domestica riconducono la mente inevitabilmente </w:t>
      </w:r>
      <w:r w:rsidR="00A6113D">
        <w:rPr>
          <w:rFonts w:cstheme="minorHAnsi"/>
          <w:sz w:val="24"/>
          <w:szCs w:val="24"/>
          <w:shd w:val="clear" w:color="auto" w:fill="FFFFFF"/>
        </w:rPr>
        <w:t>ai periodi di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3617C" w:rsidRPr="00CA2615">
        <w:rPr>
          <w:rFonts w:cstheme="minorHAnsi"/>
          <w:sz w:val="24"/>
          <w:szCs w:val="24"/>
          <w:shd w:val="clear" w:color="auto" w:fill="FFFFFF"/>
        </w:rPr>
        <w:t>lockdown</w:t>
      </w:r>
      <w:proofErr w:type="spellEnd"/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in cui ci si è trovati prigionieri </w:t>
      </w:r>
      <w:r w:rsidR="0021397D">
        <w:rPr>
          <w:rFonts w:cstheme="minorHAnsi"/>
          <w:sz w:val="24"/>
          <w:szCs w:val="24"/>
          <w:shd w:val="clear" w:color="auto" w:fill="FFFFFF"/>
        </w:rPr>
        <w:t>n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>el</w:t>
      </w:r>
      <w:r w:rsidR="00E45BCE" w:rsidRPr="00CA2615">
        <w:rPr>
          <w:rFonts w:cstheme="minorHAnsi"/>
          <w:sz w:val="24"/>
          <w:szCs w:val="24"/>
          <w:shd w:val="clear" w:color="auto" w:fill="FFFFFF"/>
        </w:rPr>
        <w:t>la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propri</w:t>
      </w:r>
      <w:r w:rsidR="00BE249E" w:rsidRPr="00CA2615">
        <w:rPr>
          <w:rFonts w:cstheme="minorHAnsi"/>
          <w:sz w:val="24"/>
          <w:szCs w:val="24"/>
          <w:shd w:val="clear" w:color="auto" w:fill="FFFFFF"/>
        </w:rPr>
        <w:t xml:space="preserve">a </w:t>
      </w:r>
      <w:r w:rsidR="00E45BCE" w:rsidRPr="00CA2615">
        <w:rPr>
          <w:rFonts w:cstheme="minorHAnsi"/>
          <w:sz w:val="24"/>
          <w:szCs w:val="24"/>
          <w:shd w:val="clear" w:color="auto" w:fill="FFFFFF"/>
        </w:rPr>
        <w:t>dimora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; gli scorci urbani, brulicanti di vita, </w:t>
      </w:r>
      <w:r w:rsidR="008A298A">
        <w:rPr>
          <w:rFonts w:cstheme="minorHAnsi"/>
          <w:sz w:val="24"/>
          <w:szCs w:val="24"/>
          <w:shd w:val="clear" w:color="auto" w:fill="FFFFFF"/>
        </w:rPr>
        <w:t>vengono istintivamente</w:t>
      </w:r>
      <w:r w:rsidR="003901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A298A">
        <w:rPr>
          <w:rFonts w:cstheme="minorHAnsi"/>
          <w:sz w:val="24"/>
          <w:szCs w:val="24"/>
          <w:shd w:val="clear" w:color="auto" w:fill="FFFFFF"/>
        </w:rPr>
        <w:t>associati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all’inedita visione di piazze e strade cittadine desertificate mentre la vista di folle e </w:t>
      </w:r>
      <w:r w:rsidR="00E45BCE" w:rsidRPr="00CA2615">
        <w:rPr>
          <w:rFonts w:cstheme="minorHAnsi"/>
          <w:sz w:val="24"/>
          <w:szCs w:val="24"/>
          <w:shd w:val="clear" w:color="auto" w:fill="FFFFFF"/>
        </w:rPr>
        <w:t>a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>ssembramenti sono ancora tutt’oggi un qualcosa che</w:t>
      </w:r>
      <w:r w:rsidR="00725D55">
        <w:rPr>
          <w:rFonts w:cstheme="minorHAnsi"/>
          <w:sz w:val="24"/>
          <w:szCs w:val="24"/>
          <w:shd w:val="clear" w:color="auto" w:fill="FFFFFF"/>
        </w:rPr>
        <w:t xml:space="preserve"> può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suscita</w:t>
      </w:r>
      <w:r w:rsidR="00725D55">
        <w:rPr>
          <w:rFonts w:cstheme="minorHAnsi"/>
          <w:sz w:val="24"/>
          <w:szCs w:val="24"/>
          <w:shd w:val="clear" w:color="auto" w:fill="FFFFFF"/>
        </w:rPr>
        <w:t>re</w:t>
      </w:r>
      <w:r w:rsidR="0053617C" w:rsidRPr="00CA2615">
        <w:rPr>
          <w:rFonts w:cstheme="minorHAnsi"/>
          <w:sz w:val="24"/>
          <w:szCs w:val="24"/>
          <w:shd w:val="clear" w:color="auto" w:fill="FFFFFF"/>
        </w:rPr>
        <w:t xml:space="preserve"> timore e diffidenza.</w:t>
      </w:r>
    </w:p>
    <w:p w14:paraId="03E63ABB" w14:textId="7C8ED725" w:rsidR="00BE249E" w:rsidRDefault="00BE249E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A2615">
        <w:rPr>
          <w:rFonts w:cstheme="minorHAnsi"/>
          <w:sz w:val="24"/>
          <w:szCs w:val="24"/>
          <w:shd w:val="clear" w:color="auto" w:fill="FFFFFF"/>
        </w:rPr>
        <w:lastRenderedPageBreak/>
        <w:t xml:space="preserve">Il titolo del progetto espositivo coincide con quello della grande opera realizzata su carta, in cui una sequenza ripetuta e ossessiva di strisce orizzontali di pittura irregolare si configura come un enorme </w:t>
      </w:r>
      <w:proofErr w:type="spellStart"/>
      <w:r w:rsidRPr="00390135">
        <w:rPr>
          <w:rFonts w:cstheme="minorHAnsi"/>
          <w:i/>
          <w:iCs/>
          <w:sz w:val="24"/>
          <w:szCs w:val="24"/>
          <w:shd w:val="clear" w:color="auto" w:fill="FFFFFF"/>
        </w:rPr>
        <w:t>contact</w:t>
      </w:r>
      <w:proofErr w:type="spellEnd"/>
      <w:r w:rsidRPr="0039013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90135">
        <w:rPr>
          <w:rFonts w:cstheme="minorHAnsi"/>
          <w:i/>
          <w:iCs/>
          <w:sz w:val="24"/>
          <w:szCs w:val="24"/>
          <w:shd w:val="clear" w:color="auto" w:fill="FFFFFF"/>
        </w:rPr>
        <w:t>sheet</w:t>
      </w:r>
      <w:proofErr w:type="spellEnd"/>
      <w:r w:rsidRPr="00CA2615">
        <w:rPr>
          <w:rFonts w:cstheme="minorHAnsi"/>
          <w:sz w:val="24"/>
          <w:szCs w:val="24"/>
          <w:shd w:val="clear" w:color="auto" w:fill="FFFFFF"/>
        </w:rPr>
        <w:t>. L’opera rammenta infatti i provini a contatto</w:t>
      </w:r>
      <w:r w:rsidR="002C659A">
        <w:rPr>
          <w:rFonts w:cstheme="minorHAnsi"/>
          <w:sz w:val="24"/>
          <w:szCs w:val="24"/>
          <w:shd w:val="clear" w:color="auto" w:fill="FFFFFF"/>
        </w:rPr>
        <w:t xml:space="preserve"> c</w:t>
      </w:r>
      <w:r w:rsidR="001A6FE8">
        <w:rPr>
          <w:rFonts w:cstheme="minorHAnsi"/>
          <w:sz w:val="24"/>
          <w:szCs w:val="24"/>
          <w:shd w:val="clear" w:color="auto" w:fill="FFFFFF"/>
        </w:rPr>
        <w:t>a</w:t>
      </w:r>
      <w:r w:rsidR="002C659A">
        <w:rPr>
          <w:rFonts w:cstheme="minorHAnsi"/>
          <w:sz w:val="24"/>
          <w:szCs w:val="24"/>
          <w:shd w:val="clear" w:color="auto" w:fill="FFFFFF"/>
        </w:rPr>
        <w:t>ratteristici della fotografia analogica</w:t>
      </w:r>
      <w:r w:rsidR="00390135"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risultato della stampa </w:t>
      </w:r>
      <w:r w:rsidR="0053627E" w:rsidRPr="00CA2615">
        <w:rPr>
          <w:rFonts w:cstheme="minorHAnsi"/>
          <w:sz w:val="24"/>
          <w:szCs w:val="24"/>
          <w:shd w:val="clear" w:color="auto" w:fill="FFFFFF"/>
        </w:rPr>
        <w:t xml:space="preserve">su carta sensibile </w:t>
      </w:r>
      <w:r w:rsidR="00132457">
        <w:rPr>
          <w:rFonts w:cstheme="minorHAnsi"/>
          <w:sz w:val="24"/>
          <w:szCs w:val="24"/>
          <w:shd w:val="clear" w:color="auto" w:fill="FFFFFF"/>
        </w:rPr>
        <w:t>delle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pellicole di negativi </w:t>
      </w:r>
      <w:r w:rsidR="003B46DE">
        <w:rPr>
          <w:rFonts w:cstheme="minorHAnsi"/>
          <w:sz w:val="24"/>
          <w:szCs w:val="24"/>
          <w:shd w:val="clear" w:color="auto" w:fill="FFFFFF"/>
        </w:rPr>
        <w:t>in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dimensione originale</w:t>
      </w:r>
      <w:r w:rsidR="00390135">
        <w:rPr>
          <w:rFonts w:cstheme="minorHAnsi"/>
          <w:sz w:val="24"/>
          <w:szCs w:val="24"/>
          <w:shd w:val="clear" w:color="auto" w:fill="FFFFFF"/>
        </w:rPr>
        <w:t>)</w:t>
      </w:r>
      <w:r w:rsidR="002C659A">
        <w:rPr>
          <w:rFonts w:cstheme="minorHAnsi"/>
          <w:sz w:val="24"/>
          <w:szCs w:val="24"/>
          <w:shd w:val="clear" w:color="auto" w:fill="FFFFFF"/>
        </w:rPr>
        <w:t>,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>m</w:t>
      </w:r>
      <w:r w:rsidR="001A6FE8">
        <w:rPr>
          <w:rFonts w:cstheme="minorHAnsi"/>
          <w:sz w:val="24"/>
          <w:szCs w:val="24"/>
          <w:shd w:val="clear" w:color="auto" w:fill="FFFFFF"/>
        </w:rPr>
        <w:t>et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 xml:space="preserve">odo </w:t>
      </w:r>
      <w:r w:rsidR="001A6FE8">
        <w:rPr>
          <w:rFonts w:cstheme="minorHAnsi"/>
          <w:sz w:val="24"/>
          <w:szCs w:val="24"/>
          <w:shd w:val="clear" w:color="auto" w:fill="FFFFFF"/>
        </w:rPr>
        <w:t>con</w:t>
      </w:r>
      <w:r w:rsidR="0053627E" w:rsidRPr="00CA2615">
        <w:rPr>
          <w:rFonts w:cstheme="minorHAnsi"/>
          <w:sz w:val="24"/>
          <w:szCs w:val="24"/>
          <w:shd w:val="clear" w:color="auto" w:fill="FFFFFF"/>
        </w:rPr>
        <w:t xml:space="preserve"> cui</w:t>
      </w:r>
      <w:r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 xml:space="preserve">si </w:t>
      </w:r>
      <w:r w:rsidR="001A6FE8">
        <w:rPr>
          <w:rFonts w:cstheme="minorHAnsi"/>
          <w:sz w:val="24"/>
          <w:szCs w:val="24"/>
          <w:shd w:val="clear" w:color="auto" w:fill="FFFFFF"/>
        </w:rPr>
        <w:t xml:space="preserve">effettuava la 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>selezion</w:t>
      </w:r>
      <w:r w:rsidR="001A6FE8">
        <w:rPr>
          <w:rFonts w:cstheme="minorHAnsi"/>
          <w:sz w:val="24"/>
          <w:szCs w:val="24"/>
          <w:shd w:val="clear" w:color="auto" w:fill="FFFFFF"/>
        </w:rPr>
        <w:t>e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A6FE8">
        <w:rPr>
          <w:rFonts w:cstheme="minorHAnsi"/>
          <w:sz w:val="24"/>
          <w:szCs w:val="24"/>
          <w:shd w:val="clear" w:color="auto" w:fill="FFFFFF"/>
        </w:rPr>
        <w:t>de</w:t>
      </w:r>
      <w:r w:rsidR="00C5069D" w:rsidRPr="00CA2615">
        <w:rPr>
          <w:rFonts w:cstheme="minorHAnsi"/>
          <w:sz w:val="24"/>
          <w:szCs w:val="24"/>
          <w:shd w:val="clear" w:color="auto" w:fill="FFFFFF"/>
        </w:rPr>
        <w:t>gli scatti migliori.</w:t>
      </w:r>
    </w:p>
    <w:p w14:paraId="13D26CDC" w14:textId="2A6AD365" w:rsidR="00D41D31" w:rsidRDefault="00D41D31" w:rsidP="00D41D3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167B4">
        <w:rPr>
          <w:rFonts w:cstheme="minorHAnsi"/>
          <w:sz w:val="24"/>
          <w:szCs w:val="24"/>
          <w:shd w:val="clear" w:color="auto" w:fill="FFFFFF"/>
        </w:rPr>
        <w:t xml:space="preserve">In questa prospettiva i dipinti sembrano istantanee amarcord, salvate da confuse matrici di negativi </w:t>
      </w:r>
      <w:r w:rsidR="00384A1A">
        <w:rPr>
          <w:rFonts w:cstheme="minorHAnsi"/>
          <w:sz w:val="24"/>
          <w:szCs w:val="24"/>
          <w:shd w:val="clear" w:color="auto" w:fill="FFFFFF"/>
        </w:rPr>
        <w:t>ripescate da un cassetto</w:t>
      </w:r>
      <w:r w:rsidR="00555CAD">
        <w:rPr>
          <w:rFonts w:cstheme="minorHAnsi"/>
          <w:sz w:val="24"/>
          <w:szCs w:val="24"/>
          <w:shd w:val="clear" w:color="auto" w:fill="FFFFFF"/>
        </w:rPr>
        <w:t>,</w:t>
      </w:r>
      <w:r w:rsidR="00384A1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167B4">
        <w:rPr>
          <w:rFonts w:cstheme="minorHAnsi"/>
          <w:sz w:val="24"/>
          <w:szCs w:val="24"/>
          <w:shd w:val="clear" w:color="auto" w:fill="FFFFFF"/>
        </w:rPr>
        <w:t xml:space="preserve">per ricordare con nostalgia “come eravamo”, riportando alla mente </w:t>
      </w:r>
      <w:r w:rsidR="004A4F04">
        <w:rPr>
          <w:rFonts w:cstheme="minorHAnsi"/>
          <w:sz w:val="24"/>
          <w:szCs w:val="24"/>
          <w:shd w:val="clear" w:color="auto" w:fill="FFFFFF"/>
        </w:rPr>
        <w:t>flashback sparsi come gli scenari ormai desueti</w:t>
      </w:r>
      <w:r w:rsidRPr="009167B4">
        <w:rPr>
          <w:rFonts w:cstheme="minorHAnsi"/>
          <w:sz w:val="24"/>
          <w:szCs w:val="24"/>
          <w:shd w:val="clear" w:color="auto" w:fill="FFFFFF"/>
        </w:rPr>
        <w:t xml:space="preserve"> di folle o raduni che sembrano incredibilmente appartenere a un’altra era</w:t>
      </w:r>
      <w:r w:rsidRPr="009167B4">
        <w:rPr>
          <w:sz w:val="24"/>
          <w:szCs w:val="24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Uno dei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leit-motiv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ricorrenti da sempre nei lavori di Galliano è infatti la folla, densa e grondante umanità, che popola i suoi quadri, filtrata da</w:t>
      </w:r>
      <w:r w:rsidR="00342517">
        <w:rPr>
          <w:rFonts w:cstheme="minorHAnsi"/>
          <w:sz w:val="24"/>
          <w:szCs w:val="24"/>
          <w:shd w:val="clear" w:color="auto" w:fill="FFFFFF"/>
        </w:rPr>
        <w:t xml:space="preserve"> quel</w:t>
      </w:r>
      <w:r>
        <w:rPr>
          <w:rFonts w:cstheme="minorHAnsi"/>
          <w:sz w:val="24"/>
          <w:szCs w:val="24"/>
          <w:shd w:val="clear" w:color="auto" w:fill="FFFFFF"/>
        </w:rPr>
        <w:t xml:space="preserve"> “realismo fotografico” che da sempre lo contraddistingue.</w:t>
      </w:r>
    </w:p>
    <w:p w14:paraId="4F856201" w14:textId="170AB1CB" w:rsidR="00196C71" w:rsidRDefault="00196C71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Nell’accavallarsi sfuggente delle immagini che sembrano dissolversi</w:t>
      </w:r>
      <w:r w:rsidR="00132457">
        <w:rPr>
          <w:rFonts w:cstheme="minorHAnsi"/>
          <w:sz w:val="24"/>
          <w:szCs w:val="24"/>
          <w:shd w:val="clear" w:color="auto" w:fill="FFFFFF"/>
        </w:rPr>
        <w:t xml:space="preserve"> l’una nell’altra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90135">
        <w:rPr>
          <w:rFonts w:cstheme="minorHAnsi"/>
          <w:sz w:val="24"/>
          <w:szCs w:val="24"/>
          <w:shd w:val="clear" w:color="auto" w:fill="FFFFFF"/>
        </w:rPr>
        <w:t>mescolandosi</w:t>
      </w:r>
      <w:r>
        <w:rPr>
          <w:rFonts w:cstheme="minorHAnsi"/>
          <w:sz w:val="24"/>
          <w:szCs w:val="24"/>
          <w:shd w:val="clear" w:color="auto" w:fill="FFFFFF"/>
        </w:rPr>
        <w:t xml:space="preserve"> in un fast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motion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estremo, </w:t>
      </w:r>
      <w:r w:rsidRPr="00196C71">
        <w:rPr>
          <w:rFonts w:cstheme="minorHAnsi"/>
          <w:i/>
          <w:iCs/>
          <w:sz w:val="24"/>
          <w:szCs w:val="24"/>
          <w:shd w:val="clear" w:color="auto" w:fill="FFFFFF"/>
        </w:rPr>
        <w:t xml:space="preserve">Do </w:t>
      </w:r>
      <w:proofErr w:type="spellStart"/>
      <w:r w:rsidRPr="00196C71">
        <w:rPr>
          <w:rFonts w:cstheme="minorHAnsi"/>
          <w:i/>
          <w:iCs/>
          <w:sz w:val="24"/>
          <w:szCs w:val="24"/>
          <w:shd w:val="clear" w:color="auto" w:fill="FFFFFF"/>
        </w:rPr>
        <w:t>you</w:t>
      </w:r>
      <w:proofErr w:type="spellEnd"/>
      <w:r w:rsidRPr="00196C71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96C71">
        <w:rPr>
          <w:rFonts w:cstheme="minorHAnsi"/>
          <w:i/>
          <w:iCs/>
          <w:sz w:val="24"/>
          <w:szCs w:val="24"/>
          <w:shd w:val="clear" w:color="auto" w:fill="FFFFFF"/>
        </w:rPr>
        <w:t>remember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racchiude in sé </w:t>
      </w:r>
      <w:r w:rsidR="00342517">
        <w:rPr>
          <w:rFonts w:cstheme="minorHAnsi"/>
          <w:sz w:val="24"/>
          <w:szCs w:val="24"/>
          <w:shd w:val="clear" w:color="auto" w:fill="FFFFFF"/>
        </w:rPr>
        <w:t>tutt</w:t>
      </w:r>
      <w:r w:rsidR="00797631">
        <w:rPr>
          <w:rFonts w:cstheme="minorHAnsi"/>
          <w:sz w:val="24"/>
          <w:szCs w:val="24"/>
          <w:shd w:val="clear" w:color="auto" w:fill="FFFFFF"/>
        </w:rPr>
        <w:t>e</w:t>
      </w:r>
      <w:r w:rsidR="0034251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50EA6">
        <w:rPr>
          <w:rFonts w:cstheme="minorHAnsi"/>
          <w:sz w:val="24"/>
          <w:szCs w:val="24"/>
          <w:shd w:val="clear" w:color="auto" w:fill="FFFFFF"/>
        </w:rPr>
        <w:t>le altre opere</w:t>
      </w:r>
      <w:r w:rsidR="00342517">
        <w:rPr>
          <w:rFonts w:cstheme="minorHAnsi"/>
          <w:sz w:val="24"/>
          <w:szCs w:val="24"/>
          <w:shd w:val="clear" w:color="auto" w:fill="FFFFFF"/>
        </w:rPr>
        <w:t xml:space="preserve">, rappresentando </w:t>
      </w:r>
      <w:r w:rsidR="003A0F28">
        <w:rPr>
          <w:rFonts w:cstheme="minorHAnsi"/>
          <w:sz w:val="24"/>
          <w:szCs w:val="24"/>
          <w:shd w:val="clear" w:color="auto" w:fill="FFFFFF"/>
        </w:rPr>
        <w:t>a</w:t>
      </w:r>
      <w:r w:rsidR="00342517">
        <w:rPr>
          <w:rFonts w:cstheme="minorHAnsi"/>
          <w:sz w:val="24"/>
          <w:szCs w:val="24"/>
          <w:shd w:val="clear" w:color="auto" w:fill="FFFFFF"/>
        </w:rPr>
        <w:t xml:space="preserve">llo stesso tempo </w:t>
      </w:r>
      <w:r w:rsidR="00AD5A04">
        <w:rPr>
          <w:rFonts w:cstheme="minorHAnsi"/>
          <w:sz w:val="24"/>
          <w:szCs w:val="24"/>
          <w:shd w:val="clear" w:color="auto" w:fill="FFFFFF"/>
        </w:rPr>
        <w:t>lo scorrere</w:t>
      </w:r>
      <w:r>
        <w:rPr>
          <w:rFonts w:cstheme="minorHAnsi"/>
          <w:sz w:val="24"/>
          <w:szCs w:val="24"/>
          <w:shd w:val="clear" w:color="auto" w:fill="FFFFFF"/>
        </w:rPr>
        <w:t xml:space="preserve"> inarrestabile del presente</w:t>
      </w:r>
      <w:r w:rsidR="003A0F28">
        <w:rPr>
          <w:rFonts w:cstheme="minorHAnsi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</w:rPr>
        <w:t xml:space="preserve">l’evanescenza e l’inevitabile </w:t>
      </w:r>
      <w:r w:rsidR="00320EDA">
        <w:rPr>
          <w:rFonts w:cstheme="minorHAnsi"/>
          <w:sz w:val="24"/>
          <w:szCs w:val="24"/>
          <w:shd w:val="clear" w:color="auto" w:fill="FFFFFF"/>
        </w:rPr>
        <w:t xml:space="preserve">affievolirsi </w:t>
      </w:r>
      <w:r>
        <w:rPr>
          <w:rFonts w:cstheme="minorHAnsi"/>
          <w:sz w:val="24"/>
          <w:szCs w:val="24"/>
          <w:shd w:val="clear" w:color="auto" w:fill="FFFFFF"/>
        </w:rPr>
        <w:t>della memoria e dei ricordi</w:t>
      </w:r>
      <w:r w:rsidR="00BA72A9">
        <w:rPr>
          <w:rFonts w:cstheme="minorHAnsi"/>
          <w:sz w:val="24"/>
          <w:szCs w:val="24"/>
          <w:shd w:val="clear" w:color="auto" w:fill="FFFFFF"/>
        </w:rPr>
        <w:t>.</w:t>
      </w:r>
    </w:p>
    <w:p w14:paraId="6C790D11" w14:textId="5BF519F7" w:rsidR="000D0A91" w:rsidRDefault="000D0A91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Perfetto </w:t>
      </w:r>
      <w:r w:rsidR="00E50EA6">
        <w:rPr>
          <w:rFonts w:cstheme="minorHAnsi"/>
          <w:sz w:val="24"/>
          <w:szCs w:val="24"/>
          <w:shd w:val="clear" w:color="auto" w:fill="FFFFFF"/>
        </w:rPr>
        <w:t>testimone</w:t>
      </w:r>
      <w:r>
        <w:rPr>
          <w:rFonts w:cstheme="minorHAnsi"/>
          <w:sz w:val="24"/>
          <w:szCs w:val="24"/>
          <w:shd w:val="clear" w:color="auto" w:fill="FFFFFF"/>
        </w:rPr>
        <w:t xml:space="preserve"> e interprete del suo tempo, Daniele Galliano in quanto artista dotato di potere immaginifico registra</w:t>
      </w:r>
      <w:r w:rsidR="00957C5A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57C5A">
        <w:rPr>
          <w:rFonts w:cstheme="minorHAnsi"/>
          <w:sz w:val="24"/>
          <w:szCs w:val="24"/>
          <w:shd w:val="clear" w:color="auto" w:fill="FFFFFF"/>
        </w:rPr>
        <w:t>scompone</w:t>
      </w:r>
      <w:r w:rsidR="00725D55">
        <w:rPr>
          <w:rFonts w:cstheme="minorHAnsi"/>
          <w:sz w:val="24"/>
          <w:szCs w:val="24"/>
          <w:shd w:val="clear" w:color="auto" w:fill="FFFFFF"/>
        </w:rPr>
        <w:t>, elabora</w:t>
      </w:r>
      <w:r w:rsidR="00957C5A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e restituisce</w:t>
      </w:r>
      <w:r w:rsidR="00E50EA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57C5A">
        <w:rPr>
          <w:rFonts w:cstheme="minorHAnsi"/>
          <w:sz w:val="24"/>
          <w:szCs w:val="24"/>
          <w:shd w:val="clear" w:color="auto" w:fill="FFFFFF"/>
        </w:rPr>
        <w:t>la</w:t>
      </w:r>
      <w:r w:rsidR="005C70B6">
        <w:rPr>
          <w:rFonts w:cstheme="minorHAnsi"/>
          <w:sz w:val="24"/>
          <w:szCs w:val="24"/>
          <w:shd w:val="clear" w:color="auto" w:fill="FFFFFF"/>
        </w:rPr>
        <w:t xml:space="preserve"> realtà</w:t>
      </w:r>
      <w:r w:rsidR="00957C5A">
        <w:rPr>
          <w:rFonts w:cstheme="minorHAnsi"/>
          <w:sz w:val="24"/>
          <w:szCs w:val="24"/>
          <w:shd w:val="clear" w:color="auto" w:fill="FFFFFF"/>
        </w:rPr>
        <w:t xml:space="preserve"> in</w:t>
      </w:r>
      <w:r w:rsidR="009760BF">
        <w:rPr>
          <w:rFonts w:cstheme="minorHAnsi"/>
          <w:sz w:val="24"/>
          <w:szCs w:val="24"/>
          <w:shd w:val="clear" w:color="auto" w:fill="FFFFFF"/>
        </w:rPr>
        <w:t xml:space="preserve"> un</w:t>
      </w:r>
      <w:r w:rsidR="00957C5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3772A">
        <w:rPr>
          <w:rFonts w:cstheme="minorHAnsi"/>
          <w:sz w:val="24"/>
          <w:szCs w:val="24"/>
          <w:shd w:val="clear" w:color="auto" w:fill="FFFFFF"/>
        </w:rPr>
        <w:t>flusso</w:t>
      </w:r>
      <w:r w:rsidR="009760B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5140B">
        <w:rPr>
          <w:rFonts w:cstheme="minorHAnsi"/>
          <w:sz w:val="24"/>
          <w:szCs w:val="24"/>
          <w:shd w:val="clear" w:color="auto" w:fill="FFFFFF"/>
        </w:rPr>
        <w:t>liberatorio e catartico</w:t>
      </w:r>
      <w:r w:rsidR="00E50EA6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797631">
        <w:rPr>
          <w:rFonts w:cstheme="minorHAnsi"/>
          <w:sz w:val="24"/>
          <w:szCs w:val="24"/>
          <w:shd w:val="clear" w:color="auto" w:fill="FFFFFF"/>
        </w:rPr>
        <w:t>dipingendo</w:t>
      </w:r>
      <w:r w:rsidR="00E50EA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14F2D">
        <w:rPr>
          <w:rFonts w:cstheme="minorHAnsi"/>
          <w:sz w:val="24"/>
          <w:szCs w:val="24"/>
          <w:shd w:val="clear" w:color="auto" w:fill="FFFFFF"/>
        </w:rPr>
        <w:t>un prezioso ritratto</w:t>
      </w:r>
      <w:r w:rsidR="00797631">
        <w:rPr>
          <w:rFonts w:cstheme="minorHAnsi"/>
          <w:sz w:val="24"/>
          <w:szCs w:val="24"/>
          <w:shd w:val="clear" w:color="auto" w:fill="FFFFFF"/>
        </w:rPr>
        <w:t xml:space="preserve"> collettivo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 dell’</w:t>
      </w:r>
      <w:r w:rsidR="00797631">
        <w:rPr>
          <w:rFonts w:cstheme="minorHAnsi"/>
          <w:sz w:val="24"/>
          <w:szCs w:val="24"/>
          <w:shd w:val="clear" w:color="auto" w:fill="FFFFFF"/>
        </w:rPr>
        <w:t>individuo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 contemporaneo</w:t>
      </w:r>
      <w:r w:rsidR="00904065">
        <w:rPr>
          <w:rFonts w:cstheme="minorHAnsi"/>
          <w:sz w:val="24"/>
          <w:szCs w:val="24"/>
          <w:shd w:val="clear" w:color="auto" w:fill="FFFFFF"/>
        </w:rPr>
        <w:t xml:space="preserve"> e della società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B46DE">
        <w:rPr>
          <w:rFonts w:cstheme="minorHAnsi"/>
          <w:sz w:val="24"/>
          <w:szCs w:val="24"/>
          <w:shd w:val="clear" w:color="auto" w:fill="FFFFFF"/>
        </w:rPr>
        <w:t>in tutte le sue</w:t>
      </w:r>
      <w:r w:rsidR="00A514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contraddizioni, </w:t>
      </w:r>
      <w:r w:rsidR="00A5140B">
        <w:rPr>
          <w:rFonts w:cstheme="minorHAnsi"/>
          <w:sz w:val="24"/>
          <w:szCs w:val="24"/>
          <w:shd w:val="clear" w:color="auto" w:fill="FFFFFF"/>
        </w:rPr>
        <w:t xml:space="preserve">vizi 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e </w:t>
      </w:r>
      <w:r w:rsidR="003B46DE">
        <w:rPr>
          <w:rFonts w:cstheme="minorHAnsi"/>
          <w:sz w:val="24"/>
          <w:szCs w:val="24"/>
          <w:shd w:val="clear" w:color="auto" w:fill="FFFFFF"/>
        </w:rPr>
        <w:t xml:space="preserve">insite </w:t>
      </w:r>
      <w:r w:rsidR="00904065">
        <w:rPr>
          <w:rFonts w:cstheme="minorHAnsi"/>
          <w:sz w:val="24"/>
          <w:szCs w:val="24"/>
          <w:shd w:val="clear" w:color="auto" w:fill="FFFFFF"/>
        </w:rPr>
        <w:t>fragilità</w:t>
      </w:r>
      <w:r w:rsidR="000F2EC2">
        <w:rPr>
          <w:rFonts w:cstheme="minorHAnsi"/>
          <w:sz w:val="24"/>
          <w:szCs w:val="24"/>
          <w:shd w:val="clear" w:color="auto" w:fill="FFFFFF"/>
        </w:rPr>
        <w:t>.</w:t>
      </w:r>
      <w:r w:rsidR="00514F2D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14:paraId="64F20AD8" w14:textId="3496F2CF" w:rsidR="007B4939" w:rsidRDefault="007B4939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DEDD015" w14:textId="1F07A55F" w:rsidR="007B4939" w:rsidRDefault="007B4939" w:rsidP="00225150">
      <w:pPr>
        <w:spacing w:line="360" w:lineRule="auto"/>
        <w:ind w:left="7080" w:firstLine="70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Francesca Canfora</w:t>
      </w:r>
    </w:p>
    <w:p w14:paraId="164A8694" w14:textId="44199C6E" w:rsidR="00384A1A" w:rsidRDefault="00384A1A" w:rsidP="00EF766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67D5121" w14:textId="77777777" w:rsidR="00C55DFD" w:rsidRDefault="00C55DFD" w:rsidP="00320ED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B7DDC77" w14:textId="77777777" w:rsidR="00C55DFD" w:rsidRDefault="00C55DFD" w:rsidP="00320ED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C079135" w14:textId="77777777" w:rsidR="00C55DFD" w:rsidRDefault="00C55DFD" w:rsidP="00320ED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1659C45" w14:textId="77777777" w:rsidR="004A74C8" w:rsidRDefault="004A74C8" w:rsidP="00320ED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8541D62" w14:textId="77777777" w:rsidR="004A74C8" w:rsidRDefault="004A74C8" w:rsidP="00320ED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44520BD" w14:textId="77777777" w:rsidR="00152295" w:rsidRDefault="00152295" w:rsidP="00EF7661">
      <w:pPr>
        <w:spacing w:line="360" w:lineRule="auto"/>
        <w:jc w:val="both"/>
        <w:rPr>
          <w:rFonts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599649A" w14:textId="39F9BE71" w:rsidR="00152295" w:rsidRPr="00152295" w:rsidRDefault="00152295" w:rsidP="00EF7661">
      <w:pPr>
        <w:spacing w:line="360" w:lineRule="auto"/>
        <w:jc w:val="both"/>
        <w:rPr>
          <w:rFonts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sectPr w:rsidR="00152295" w:rsidRPr="00152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Ex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9"/>
    <w:rsid w:val="000236E3"/>
    <w:rsid w:val="00026165"/>
    <w:rsid w:val="0006168D"/>
    <w:rsid w:val="00066EB7"/>
    <w:rsid w:val="00072AF7"/>
    <w:rsid w:val="000D0A91"/>
    <w:rsid w:val="000F2EC2"/>
    <w:rsid w:val="000F71D8"/>
    <w:rsid w:val="00132457"/>
    <w:rsid w:val="00135D0E"/>
    <w:rsid w:val="00152295"/>
    <w:rsid w:val="001578FE"/>
    <w:rsid w:val="00196C71"/>
    <w:rsid w:val="001A6FE8"/>
    <w:rsid w:val="001E2E55"/>
    <w:rsid w:val="00211FEB"/>
    <w:rsid w:val="0021397D"/>
    <w:rsid w:val="00225150"/>
    <w:rsid w:val="0024300B"/>
    <w:rsid w:val="002A2E59"/>
    <w:rsid w:val="002C659A"/>
    <w:rsid w:val="002E508A"/>
    <w:rsid w:val="00320EDA"/>
    <w:rsid w:val="00342517"/>
    <w:rsid w:val="00373D95"/>
    <w:rsid w:val="0037492A"/>
    <w:rsid w:val="00384A1A"/>
    <w:rsid w:val="00390135"/>
    <w:rsid w:val="003A0F28"/>
    <w:rsid w:val="003B46DE"/>
    <w:rsid w:val="004260C1"/>
    <w:rsid w:val="00430159"/>
    <w:rsid w:val="00456367"/>
    <w:rsid w:val="004833BC"/>
    <w:rsid w:val="004A4F04"/>
    <w:rsid w:val="004A74C8"/>
    <w:rsid w:val="0050176E"/>
    <w:rsid w:val="00514F2D"/>
    <w:rsid w:val="0053617C"/>
    <w:rsid w:val="0053627E"/>
    <w:rsid w:val="005504A6"/>
    <w:rsid w:val="005545EC"/>
    <w:rsid w:val="00555CAD"/>
    <w:rsid w:val="005625A3"/>
    <w:rsid w:val="00562A04"/>
    <w:rsid w:val="00580E71"/>
    <w:rsid w:val="0059309A"/>
    <w:rsid w:val="005C122F"/>
    <w:rsid w:val="005C6F61"/>
    <w:rsid w:val="005C70B6"/>
    <w:rsid w:val="006811B8"/>
    <w:rsid w:val="00725D55"/>
    <w:rsid w:val="007354BA"/>
    <w:rsid w:val="00755445"/>
    <w:rsid w:val="0076660E"/>
    <w:rsid w:val="00797631"/>
    <w:rsid w:val="007B4939"/>
    <w:rsid w:val="007C49EB"/>
    <w:rsid w:val="007D618E"/>
    <w:rsid w:val="007D6BB9"/>
    <w:rsid w:val="0082511E"/>
    <w:rsid w:val="0086437B"/>
    <w:rsid w:val="008831A4"/>
    <w:rsid w:val="00893B52"/>
    <w:rsid w:val="008A298A"/>
    <w:rsid w:val="008B1A6A"/>
    <w:rsid w:val="00904065"/>
    <w:rsid w:val="009167B4"/>
    <w:rsid w:val="009274E5"/>
    <w:rsid w:val="00957C5A"/>
    <w:rsid w:val="009760BF"/>
    <w:rsid w:val="00997011"/>
    <w:rsid w:val="009A1A9F"/>
    <w:rsid w:val="009A488F"/>
    <w:rsid w:val="009B34F0"/>
    <w:rsid w:val="009F06BF"/>
    <w:rsid w:val="00A11DF4"/>
    <w:rsid w:val="00A44376"/>
    <w:rsid w:val="00A5140B"/>
    <w:rsid w:val="00A6028B"/>
    <w:rsid w:val="00A6113D"/>
    <w:rsid w:val="00A8082E"/>
    <w:rsid w:val="00AD5A04"/>
    <w:rsid w:val="00AD5F94"/>
    <w:rsid w:val="00BA72A9"/>
    <w:rsid w:val="00BC6ED3"/>
    <w:rsid w:val="00BD40AF"/>
    <w:rsid w:val="00BE249E"/>
    <w:rsid w:val="00BE5769"/>
    <w:rsid w:val="00BE6327"/>
    <w:rsid w:val="00C2091D"/>
    <w:rsid w:val="00C5069D"/>
    <w:rsid w:val="00C55DFD"/>
    <w:rsid w:val="00C63DC9"/>
    <w:rsid w:val="00C65A9C"/>
    <w:rsid w:val="00C84616"/>
    <w:rsid w:val="00CA2615"/>
    <w:rsid w:val="00CC4A49"/>
    <w:rsid w:val="00CE14A3"/>
    <w:rsid w:val="00CE15BB"/>
    <w:rsid w:val="00D11A6E"/>
    <w:rsid w:val="00D2247E"/>
    <w:rsid w:val="00D26C73"/>
    <w:rsid w:val="00D3772A"/>
    <w:rsid w:val="00D41D31"/>
    <w:rsid w:val="00DA6439"/>
    <w:rsid w:val="00DE56DD"/>
    <w:rsid w:val="00E45BCE"/>
    <w:rsid w:val="00E50EA6"/>
    <w:rsid w:val="00EB6E08"/>
    <w:rsid w:val="00EF02F0"/>
    <w:rsid w:val="00EF7661"/>
    <w:rsid w:val="00F5639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30C0"/>
  <w15:chartTrackingRefBased/>
  <w15:docId w15:val="{ED30793D-1411-4983-89AA-793530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7C71-B4F8-4B35-8BBF-94A750DF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3</Pages>
  <Words>641</Words>
  <Characters>3359</Characters>
  <Application>Microsoft Office Word</Application>
  <DocSecurity>0</DocSecurity>
  <Lines>56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Isabella Rezza</cp:lastModifiedBy>
  <cp:revision>39</cp:revision>
  <dcterms:created xsi:type="dcterms:W3CDTF">2022-03-02T11:26:00Z</dcterms:created>
  <dcterms:modified xsi:type="dcterms:W3CDTF">2022-03-22T09:46:00Z</dcterms:modified>
</cp:coreProperties>
</file>