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53" w:rsidRDefault="00212253" w:rsidP="00212253">
      <w:pPr>
        <w:pStyle w:val="Titolo1"/>
      </w:pPr>
      <w:r>
        <w:rPr>
          <w:rStyle w:val="Enfasigrassetto"/>
          <w:b/>
          <w:bCs/>
        </w:rPr>
        <w:t xml:space="preserve">"Tornerò ad essere Vela": a </w:t>
      </w:r>
      <w:proofErr w:type="spellStart"/>
      <w:r>
        <w:rPr>
          <w:rStyle w:val="Enfasigrassetto"/>
          <w:b/>
          <w:bCs/>
        </w:rPr>
        <w:t>Portovenere</w:t>
      </w:r>
      <w:proofErr w:type="spellEnd"/>
      <w:r>
        <w:rPr>
          <w:rStyle w:val="Enfasigrassetto"/>
          <w:b/>
          <w:bCs/>
        </w:rPr>
        <w:t xml:space="preserve"> una mostra </w:t>
      </w:r>
      <w:r w:rsidR="004E01D4">
        <w:rPr>
          <w:rStyle w:val="Enfasigrassetto"/>
          <w:b/>
          <w:bCs/>
        </w:rPr>
        <w:t>da non perdere questo luglio</w:t>
      </w:r>
    </w:p>
    <w:p w:rsidR="004E01D4" w:rsidRPr="004E01D4" w:rsidRDefault="004E01D4" w:rsidP="004E01D4">
      <w:pPr>
        <w:pStyle w:val="NormaleWeb"/>
        <w:rPr>
          <w:sz w:val="28"/>
          <w:szCs w:val="28"/>
        </w:rPr>
      </w:pPr>
      <w:r w:rsidRPr="004E01D4">
        <w:rPr>
          <w:sz w:val="28"/>
          <w:szCs w:val="28"/>
        </w:rPr>
        <w:t xml:space="preserve">Se a luglio passate da </w:t>
      </w:r>
      <w:proofErr w:type="spellStart"/>
      <w:r w:rsidRPr="004E01D4">
        <w:rPr>
          <w:sz w:val="28"/>
          <w:szCs w:val="28"/>
        </w:rPr>
        <w:t>Portovenere</w:t>
      </w:r>
      <w:proofErr w:type="spellEnd"/>
      <w:r w:rsidRPr="004E01D4">
        <w:rPr>
          <w:sz w:val="28"/>
          <w:szCs w:val="28"/>
        </w:rPr>
        <w:t xml:space="preserve"> e cercate qualcosa di speciale che vada oltre la solita spiaggia e l'aperitivo, c'è un appuntamento da segnare in agenda.</w:t>
      </w:r>
    </w:p>
    <w:p w:rsidR="004E01D4" w:rsidRPr="004E01D4" w:rsidRDefault="004E01D4" w:rsidP="004E01D4">
      <w:pPr>
        <w:pStyle w:val="NormaleWeb"/>
        <w:rPr>
          <w:sz w:val="28"/>
          <w:szCs w:val="28"/>
        </w:rPr>
      </w:pPr>
      <w:r w:rsidRPr="004E01D4">
        <w:rPr>
          <w:b/>
          <w:bCs/>
          <w:sz w:val="28"/>
          <w:szCs w:val="28"/>
        </w:rPr>
        <w:t xml:space="preserve"> Dal 4 all'11 luglio</w:t>
      </w:r>
      <w:r w:rsidRPr="004E01D4">
        <w:rPr>
          <w:sz w:val="28"/>
          <w:szCs w:val="28"/>
        </w:rPr>
        <w:t xml:space="preserve">, la Sala </w:t>
      </w:r>
      <w:proofErr w:type="spellStart"/>
      <w:r w:rsidRPr="004E01D4">
        <w:rPr>
          <w:sz w:val="28"/>
          <w:szCs w:val="28"/>
        </w:rPr>
        <w:t>Mantero</w:t>
      </w:r>
      <w:proofErr w:type="spellEnd"/>
      <w:r w:rsidRPr="004E01D4">
        <w:rPr>
          <w:sz w:val="28"/>
          <w:szCs w:val="28"/>
        </w:rPr>
        <w:t xml:space="preserve"> (Via Capellini 99) ospita </w:t>
      </w:r>
      <w:r w:rsidRPr="004E01D4">
        <w:rPr>
          <w:b/>
          <w:bCs/>
          <w:sz w:val="28"/>
          <w:szCs w:val="28"/>
        </w:rPr>
        <w:t>“Tornerò ad essere Vela”</w:t>
      </w:r>
      <w:r w:rsidRPr="004E01D4">
        <w:rPr>
          <w:sz w:val="28"/>
          <w:szCs w:val="28"/>
        </w:rPr>
        <w:t xml:space="preserve">, una mostra che unisce pittura e fotografia firmata da </w:t>
      </w:r>
      <w:r w:rsidRPr="004E01D4">
        <w:rPr>
          <w:b/>
          <w:bCs/>
          <w:sz w:val="28"/>
          <w:szCs w:val="28"/>
        </w:rPr>
        <w:t xml:space="preserve">Paola </w:t>
      </w:r>
      <w:proofErr w:type="spellStart"/>
      <w:r w:rsidRPr="004E01D4">
        <w:rPr>
          <w:b/>
          <w:bCs/>
          <w:sz w:val="28"/>
          <w:szCs w:val="28"/>
        </w:rPr>
        <w:t>Bonacini</w:t>
      </w:r>
      <w:proofErr w:type="spellEnd"/>
      <w:r w:rsidRPr="004E01D4">
        <w:rPr>
          <w:sz w:val="28"/>
          <w:szCs w:val="28"/>
        </w:rPr>
        <w:t xml:space="preserve"> e </w:t>
      </w:r>
      <w:r w:rsidRPr="004E01D4">
        <w:rPr>
          <w:b/>
          <w:bCs/>
          <w:sz w:val="28"/>
          <w:szCs w:val="28"/>
        </w:rPr>
        <w:t xml:space="preserve">Giuseppe </w:t>
      </w:r>
      <w:proofErr w:type="spellStart"/>
      <w:r w:rsidRPr="004E01D4">
        <w:rPr>
          <w:b/>
          <w:bCs/>
          <w:sz w:val="28"/>
          <w:szCs w:val="28"/>
        </w:rPr>
        <w:t>Arduca</w:t>
      </w:r>
      <w:proofErr w:type="spellEnd"/>
      <w:r>
        <w:rPr>
          <w:sz w:val="28"/>
          <w:szCs w:val="28"/>
        </w:rPr>
        <w:t xml:space="preserve">, curata dall’art </w:t>
      </w:r>
      <w:proofErr w:type="spellStart"/>
      <w:r>
        <w:rPr>
          <w:sz w:val="28"/>
          <w:szCs w:val="28"/>
        </w:rPr>
        <w:t>advisor</w:t>
      </w:r>
      <w:proofErr w:type="spellEnd"/>
      <w:r>
        <w:rPr>
          <w:sz w:val="28"/>
          <w:szCs w:val="28"/>
        </w:rPr>
        <w:t xml:space="preserve"> e valutatore  @Gabry_art_valuer</w:t>
      </w:r>
    </w:p>
    <w:p w:rsidR="004E01D4" w:rsidRPr="004E01D4" w:rsidRDefault="00212253" w:rsidP="00212253">
      <w:pPr>
        <w:pStyle w:val="isselectedend"/>
        <w:rPr>
          <w:sz w:val="28"/>
          <w:szCs w:val="28"/>
        </w:rPr>
      </w:pPr>
      <w:r w:rsidRPr="004E01D4">
        <w:rPr>
          <w:sz w:val="28"/>
          <w:szCs w:val="28"/>
        </w:rPr>
        <w:t>Più che una semplice esposizione, "Tornerò ad essere Vela" è un dialogo artistico in cui due linguaggi different</w:t>
      </w:r>
      <w:r w:rsidR="004E01D4" w:rsidRPr="004E01D4">
        <w:rPr>
          <w:sz w:val="28"/>
          <w:szCs w:val="28"/>
        </w:rPr>
        <w:t xml:space="preserve">i  che </w:t>
      </w:r>
      <w:r w:rsidRPr="004E01D4">
        <w:rPr>
          <w:sz w:val="28"/>
          <w:szCs w:val="28"/>
        </w:rPr>
        <w:t xml:space="preserve">si incontrano per raccontare un'unica emozione: il legame profondo tra uomo, mare e natura. </w:t>
      </w:r>
    </w:p>
    <w:p w:rsidR="00212253" w:rsidRPr="004E01D4" w:rsidRDefault="00212253" w:rsidP="00212253">
      <w:pPr>
        <w:pStyle w:val="isselectedend"/>
        <w:rPr>
          <w:sz w:val="28"/>
          <w:szCs w:val="28"/>
        </w:rPr>
      </w:pPr>
      <w:r w:rsidRPr="004E01D4">
        <w:rPr>
          <w:sz w:val="28"/>
          <w:szCs w:val="28"/>
        </w:rPr>
        <w:t xml:space="preserve">Le tele di </w:t>
      </w:r>
      <w:r w:rsidRPr="004E01D4">
        <w:rPr>
          <w:rStyle w:val="Enfasigrassetto"/>
          <w:sz w:val="28"/>
          <w:szCs w:val="28"/>
        </w:rPr>
        <w:t xml:space="preserve">Paola </w:t>
      </w:r>
      <w:proofErr w:type="spellStart"/>
      <w:r w:rsidRPr="004E01D4">
        <w:rPr>
          <w:rStyle w:val="Enfasigrassetto"/>
          <w:sz w:val="28"/>
          <w:szCs w:val="28"/>
        </w:rPr>
        <w:t>Bonacini</w:t>
      </w:r>
      <w:proofErr w:type="spellEnd"/>
      <w:r w:rsidRPr="004E01D4">
        <w:rPr>
          <w:sz w:val="28"/>
          <w:szCs w:val="28"/>
        </w:rPr>
        <w:t xml:space="preserve"> colpiscono immediatamente per la loro intensa forza materica. L'artista utilizza olio, acrilico, pennello e spatola per costruire superfici ricche di spessore. Le sue vele sembrano respirare, sospese tra la luce della partenza e l'incertezza dell'orizzonte, trasformandosi nel simbolo del viaggio interiore di ogni essere umano.</w:t>
      </w:r>
    </w:p>
    <w:p w:rsidR="00212253" w:rsidRPr="004E01D4" w:rsidRDefault="00212253" w:rsidP="00212253">
      <w:pPr>
        <w:pStyle w:val="isselectedend"/>
        <w:rPr>
          <w:sz w:val="28"/>
          <w:szCs w:val="28"/>
        </w:rPr>
      </w:pPr>
      <w:r w:rsidRPr="004E01D4">
        <w:rPr>
          <w:sz w:val="28"/>
          <w:szCs w:val="28"/>
        </w:rPr>
        <w:t xml:space="preserve">La pittura di </w:t>
      </w:r>
      <w:proofErr w:type="spellStart"/>
      <w:r w:rsidRPr="004E01D4">
        <w:rPr>
          <w:sz w:val="28"/>
          <w:szCs w:val="28"/>
        </w:rPr>
        <w:t>Bonacini</w:t>
      </w:r>
      <w:proofErr w:type="spellEnd"/>
      <w:r w:rsidRPr="004E01D4">
        <w:rPr>
          <w:sz w:val="28"/>
          <w:szCs w:val="28"/>
        </w:rPr>
        <w:t xml:space="preserve"> nasce da un'esigenza profondamente emotiva. Ogni opera riflette stati d'animo diversi e racconta il continuo confronto tra il lato sognatore e quello più critico che convivono nell'artista. È proprio questa tensione creativa a dare autenticità ai suoi lavori, capaci di trasmettere energia, movimento e una forte partecipazione emotiva</w:t>
      </w:r>
      <w:r w:rsidR="004E01D4" w:rsidRPr="004E01D4">
        <w:rPr>
          <w:sz w:val="28"/>
          <w:szCs w:val="28"/>
        </w:rPr>
        <w:t xml:space="preserve">. </w:t>
      </w:r>
      <w:r w:rsidRPr="004E01D4">
        <w:rPr>
          <w:sz w:val="28"/>
          <w:szCs w:val="28"/>
        </w:rPr>
        <w:t>.Nel corso della sua carriera ha preso parte a numerose esposizioni in Italia e all'estero, ottenendo importanti riconoscimenti nell'ambito dell'arte contemporanea..</w:t>
      </w:r>
    </w:p>
    <w:p w:rsidR="00212253" w:rsidRPr="004E01D4" w:rsidRDefault="00212253" w:rsidP="00212253">
      <w:pPr>
        <w:pStyle w:val="isselectedend"/>
        <w:rPr>
          <w:sz w:val="28"/>
          <w:szCs w:val="28"/>
        </w:rPr>
      </w:pPr>
      <w:r w:rsidRPr="004E01D4">
        <w:rPr>
          <w:sz w:val="28"/>
          <w:szCs w:val="28"/>
        </w:rPr>
        <w:t xml:space="preserve">Accanto alla pittura dialoga la fotografia di </w:t>
      </w:r>
      <w:r w:rsidRPr="004E01D4">
        <w:rPr>
          <w:rStyle w:val="Enfasigrassetto"/>
          <w:sz w:val="28"/>
          <w:szCs w:val="28"/>
        </w:rPr>
        <w:t xml:space="preserve">Giuseppe </w:t>
      </w:r>
      <w:proofErr w:type="spellStart"/>
      <w:r w:rsidRPr="004E01D4">
        <w:rPr>
          <w:rStyle w:val="Enfasigrassetto"/>
          <w:sz w:val="28"/>
          <w:szCs w:val="28"/>
        </w:rPr>
        <w:t>Arduca</w:t>
      </w:r>
      <w:proofErr w:type="spellEnd"/>
      <w:r w:rsidRPr="004E01D4">
        <w:rPr>
          <w:sz w:val="28"/>
          <w:szCs w:val="28"/>
        </w:rPr>
        <w:t>, fotografo per passione sin dagli anni Settanta. Dal 1970 sviluppa e stampa personalmente immagini in bianco e nero senza mai abbandonare il colore, facendo della macchina fotografica una compagna inseparabile di viaggio.</w:t>
      </w:r>
    </w:p>
    <w:p w:rsidR="00212253" w:rsidRPr="004E01D4" w:rsidRDefault="00212253" w:rsidP="00212253">
      <w:pPr>
        <w:pStyle w:val="isselectedend"/>
        <w:rPr>
          <w:sz w:val="28"/>
          <w:szCs w:val="28"/>
        </w:rPr>
      </w:pPr>
      <w:r w:rsidRPr="004E01D4">
        <w:rPr>
          <w:sz w:val="28"/>
          <w:szCs w:val="28"/>
        </w:rPr>
        <w:t xml:space="preserve">Per </w:t>
      </w:r>
      <w:proofErr w:type="spellStart"/>
      <w:r w:rsidRPr="004E01D4">
        <w:rPr>
          <w:sz w:val="28"/>
          <w:szCs w:val="28"/>
        </w:rPr>
        <w:t>Arduca</w:t>
      </w:r>
      <w:proofErr w:type="spellEnd"/>
      <w:r w:rsidRPr="004E01D4">
        <w:rPr>
          <w:sz w:val="28"/>
          <w:szCs w:val="28"/>
        </w:rPr>
        <w:t xml:space="preserve"> fotografare significa vivere pienamente ogni istante, lasciandosi attraversare dall'emotività e dalla spiritualità del paesaggio. I suoi scatti raccontano la natura attraverso riflessi, linee geometriche delle imbarcazioni, dettagli nascosti e suggestive vedute. Grande spazio è dedicato anche alla macrofotografia, con immagini che invitano l'osservatore a soffermarsi su particolari spesso invisibili a uno sguardo distratto.</w:t>
      </w:r>
      <w:r w:rsidR="004E01D4" w:rsidRPr="004E01D4">
        <w:rPr>
          <w:sz w:val="28"/>
          <w:szCs w:val="28"/>
        </w:rPr>
        <w:t xml:space="preserve"> </w:t>
      </w:r>
      <w:r w:rsidRPr="004E01D4">
        <w:rPr>
          <w:sz w:val="28"/>
          <w:szCs w:val="28"/>
        </w:rPr>
        <w:t xml:space="preserve">Con oltre 10.000 diapositive realizzate e numerose mostre personali e collettive alle spalle, </w:t>
      </w:r>
      <w:proofErr w:type="spellStart"/>
      <w:r w:rsidRPr="004E01D4">
        <w:rPr>
          <w:sz w:val="28"/>
          <w:szCs w:val="28"/>
        </w:rPr>
        <w:t>Arduca</w:t>
      </w:r>
      <w:proofErr w:type="spellEnd"/>
      <w:r w:rsidRPr="004E01D4">
        <w:rPr>
          <w:sz w:val="28"/>
          <w:szCs w:val="28"/>
        </w:rPr>
        <w:t xml:space="preserve"> costruisce un percorso visivo che completa perfettamente quello pittorico di </w:t>
      </w:r>
      <w:proofErr w:type="spellStart"/>
      <w:r w:rsidRPr="004E01D4">
        <w:rPr>
          <w:sz w:val="28"/>
          <w:szCs w:val="28"/>
        </w:rPr>
        <w:t>Bonacini</w:t>
      </w:r>
      <w:proofErr w:type="spellEnd"/>
      <w:r w:rsidRPr="004E01D4">
        <w:rPr>
          <w:sz w:val="28"/>
          <w:szCs w:val="28"/>
        </w:rPr>
        <w:t>.</w:t>
      </w:r>
    </w:p>
    <w:p w:rsidR="004E01D4" w:rsidRPr="004E01D4" w:rsidRDefault="00212253" w:rsidP="004E01D4">
      <w:pPr>
        <w:pStyle w:val="isselectedend"/>
        <w:rPr>
          <w:rStyle w:val="Enfasigrassetto"/>
          <w:sz w:val="28"/>
          <w:szCs w:val="28"/>
        </w:rPr>
      </w:pPr>
      <w:r w:rsidRPr="004E01D4">
        <w:rPr>
          <w:sz w:val="28"/>
          <w:szCs w:val="28"/>
        </w:rPr>
        <w:lastRenderedPageBreak/>
        <w:t xml:space="preserve">Il dialogo tra la materia delle tele e la precisione della fotografia crea un'esperienza coinvolgente, dove ogni opera invita il visitatore a rallentare, osservare e lasciarsi trasportare. </w:t>
      </w:r>
    </w:p>
    <w:p w:rsidR="00212253" w:rsidRPr="004E01D4" w:rsidRDefault="004E01D4" w:rsidP="004E01D4">
      <w:pPr>
        <w:pStyle w:val="NormaleWeb"/>
        <w:rPr>
          <w:sz w:val="28"/>
          <w:szCs w:val="28"/>
        </w:rPr>
      </w:pPr>
      <w:r w:rsidRPr="004E01D4">
        <w:rPr>
          <w:rStyle w:val="Enfasigrassetto"/>
          <w:sz w:val="28"/>
          <w:szCs w:val="28"/>
        </w:rPr>
        <w:t xml:space="preserve">L’esposizione sarà accessibile gratuitamente a tutti i visitatori, tutti  i giorni dalle ore 10.00 alle 12.00 e  dalle </w:t>
      </w:r>
      <w:r w:rsidR="00212253" w:rsidRPr="004E01D4">
        <w:rPr>
          <w:sz w:val="28"/>
          <w:szCs w:val="28"/>
        </w:rPr>
        <w:t xml:space="preserve"> </w:t>
      </w:r>
      <w:r w:rsidR="00212253" w:rsidRPr="004E01D4">
        <w:rPr>
          <w:rStyle w:val="Enfasigrassetto"/>
          <w:sz w:val="28"/>
          <w:szCs w:val="28"/>
        </w:rPr>
        <w:t>17.00 alle 21.00</w:t>
      </w:r>
      <w:r w:rsidR="00212253" w:rsidRPr="004E01D4">
        <w:rPr>
          <w:sz w:val="28"/>
          <w:szCs w:val="28"/>
        </w:rPr>
        <w:t xml:space="preserve">. Un'occasione preziosa per residenti e turisti di vivere </w:t>
      </w:r>
      <w:proofErr w:type="spellStart"/>
      <w:r w:rsidR="00212253" w:rsidRPr="004E01D4">
        <w:rPr>
          <w:sz w:val="28"/>
          <w:szCs w:val="28"/>
        </w:rPr>
        <w:t>Portovenere</w:t>
      </w:r>
      <w:proofErr w:type="spellEnd"/>
      <w:r w:rsidR="00212253" w:rsidRPr="004E01D4">
        <w:rPr>
          <w:sz w:val="28"/>
          <w:szCs w:val="28"/>
        </w:rPr>
        <w:t xml:space="preserve"> attraverso uno sguardo artistico intenso, poetico e profondamente contemporaneo.</w:t>
      </w:r>
    </w:p>
    <w:sectPr w:rsidR="00212253" w:rsidRPr="004E01D4" w:rsidSect="00FE1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8AD"/>
    <w:multiLevelType w:val="multilevel"/>
    <w:tmpl w:val="3CFA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23427"/>
    <w:multiLevelType w:val="multilevel"/>
    <w:tmpl w:val="F32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2E4C24"/>
    <w:rsid w:val="00212253"/>
    <w:rsid w:val="002E4C24"/>
    <w:rsid w:val="004E01D4"/>
    <w:rsid w:val="00BB3D5E"/>
    <w:rsid w:val="00D07392"/>
    <w:rsid w:val="00E04446"/>
    <w:rsid w:val="00FE1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12CA"/>
  </w:style>
  <w:style w:type="paragraph" w:styleId="Titolo1">
    <w:name w:val="heading 1"/>
    <w:basedOn w:val="Normale"/>
    <w:link w:val="Titolo1Carattere"/>
    <w:uiPriority w:val="9"/>
    <w:qFormat/>
    <w:rsid w:val="002E4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E4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C2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4C24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2E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cvgsua">
    <w:name w:val="cvgsua"/>
    <w:basedOn w:val="Normale"/>
    <w:rsid w:val="0021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agcmg">
    <w:name w:val="a_gcmg"/>
    <w:basedOn w:val="Carpredefinitoparagrafo"/>
    <w:rsid w:val="00212253"/>
  </w:style>
  <w:style w:type="character" w:styleId="Enfasigrassetto">
    <w:name w:val="Strong"/>
    <w:basedOn w:val="Carpredefinitoparagrafo"/>
    <w:uiPriority w:val="22"/>
    <w:qFormat/>
    <w:rsid w:val="00212253"/>
    <w:rPr>
      <w:b/>
      <w:bCs/>
    </w:rPr>
  </w:style>
  <w:style w:type="paragraph" w:customStyle="1" w:styleId="isselectedend">
    <w:name w:val="isselectedend"/>
    <w:basedOn w:val="Normale"/>
    <w:rsid w:val="0021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Kitty</cp:lastModifiedBy>
  <cp:revision>1</cp:revision>
  <dcterms:created xsi:type="dcterms:W3CDTF">2026-06-30T17:37:00Z</dcterms:created>
  <dcterms:modified xsi:type="dcterms:W3CDTF">2026-06-30T18:14:00Z</dcterms:modified>
</cp:coreProperties>
</file>