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CA2E67" w:rsidR="003769E4" w:rsidRPr="00502E76" w:rsidRDefault="001A64F6" w:rsidP="001A64F6">
      <w:pPr>
        <w:jc w:val="center"/>
        <w:rPr>
          <w:sz w:val="26"/>
          <w:szCs w:val="26"/>
          <w:u w:val="single"/>
        </w:rPr>
      </w:pPr>
      <w:r w:rsidRPr="00502E76">
        <w:rPr>
          <w:sz w:val="26"/>
          <w:szCs w:val="26"/>
          <w:u w:val="single"/>
        </w:rPr>
        <w:t>COMUNICATO STAMPA</w:t>
      </w:r>
    </w:p>
    <w:p w14:paraId="00000003" w14:textId="77777777" w:rsidR="003769E4" w:rsidRDefault="00CD55FD">
      <w:r>
        <w:t xml:space="preserve"> </w:t>
      </w:r>
    </w:p>
    <w:p w14:paraId="00000006" w14:textId="17B85628" w:rsidR="003769E4" w:rsidRPr="00FE7474" w:rsidRDefault="00E5559C" w:rsidP="00FE7474">
      <w:pPr>
        <w:jc w:val="center"/>
        <w:rPr>
          <w:b/>
          <w:iCs/>
          <w:sz w:val="48"/>
          <w:szCs w:val="48"/>
        </w:rPr>
      </w:pPr>
      <w:r w:rsidRPr="0008664D">
        <w:rPr>
          <w:b/>
          <w:iCs/>
          <w:sz w:val="42"/>
          <w:szCs w:val="42"/>
        </w:rPr>
        <w:t>“</w:t>
      </w:r>
      <w:proofErr w:type="spellStart"/>
      <w:r w:rsidRPr="0008664D">
        <w:rPr>
          <w:b/>
          <w:iCs/>
          <w:sz w:val="42"/>
          <w:szCs w:val="42"/>
        </w:rPr>
        <w:t>Italian</w:t>
      </w:r>
      <w:proofErr w:type="spellEnd"/>
      <w:r w:rsidRPr="0008664D">
        <w:rPr>
          <w:b/>
          <w:iCs/>
          <w:sz w:val="42"/>
          <w:szCs w:val="42"/>
        </w:rPr>
        <w:t xml:space="preserve"> </w:t>
      </w:r>
      <w:proofErr w:type="spellStart"/>
      <w:r w:rsidRPr="0008664D">
        <w:rPr>
          <w:b/>
          <w:iCs/>
          <w:sz w:val="42"/>
          <w:szCs w:val="42"/>
        </w:rPr>
        <w:t>Treasures</w:t>
      </w:r>
      <w:proofErr w:type="spellEnd"/>
      <w:r w:rsidRPr="0008664D">
        <w:rPr>
          <w:b/>
          <w:iCs/>
          <w:sz w:val="42"/>
          <w:szCs w:val="42"/>
        </w:rPr>
        <w:t>”</w:t>
      </w:r>
      <w:r w:rsidR="00FE7474" w:rsidRPr="0008664D">
        <w:rPr>
          <w:b/>
          <w:iCs/>
          <w:sz w:val="42"/>
          <w:szCs w:val="42"/>
        </w:rPr>
        <w:t>:</w:t>
      </w:r>
      <w:r w:rsidR="007F3EFC" w:rsidRPr="0008664D">
        <w:rPr>
          <w:b/>
          <w:iCs/>
          <w:sz w:val="42"/>
          <w:szCs w:val="42"/>
        </w:rPr>
        <w:t xml:space="preserve"> </w:t>
      </w:r>
      <w:r w:rsidR="0008664D" w:rsidRPr="0008664D">
        <w:rPr>
          <w:b/>
          <w:iCs/>
          <w:sz w:val="42"/>
          <w:szCs w:val="42"/>
        </w:rPr>
        <w:t xml:space="preserve">gli </w:t>
      </w:r>
      <w:r w:rsidR="0008664D" w:rsidRPr="0008664D">
        <w:rPr>
          <w:b/>
          <w:i/>
          <w:sz w:val="42"/>
          <w:szCs w:val="42"/>
        </w:rPr>
        <w:t>NFT</w:t>
      </w:r>
      <w:r w:rsidR="0008664D" w:rsidRPr="0008664D">
        <w:rPr>
          <w:b/>
          <w:iCs/>
          <w:sz w:val="42"/>
          <w:szCs w:val="42"/>
        </w:rPr>
        <w:t xml:space="preserve"> dell’arte italiana curati dal critico d’arte Vittorio Sgarbi</w:t>
      </w:r>
      <w:r w:rsidR="00FE7474">
        <w:rPr>
          <w:bCs/>
          <w:i/>
          <w:sz w:val="26"/>
          <w:szCs w:val="26"/>
        </w:rPr>
        <w:br/>
      </w:r>
      <w:r w:rsidR="0008664D" w:rsidRPr="0008664D">
        <w:rPr>
          <w:rFonts w:ascii="Roboto" w:hAnsi="Roboto"/>
          <w:i/>
          <w:iCs/>
          <w:color w:val="000000"/>
          <w:spacing w:val="3"/>
          <w:sz w:val="24"/>
          <w:szCs w:val="24"/>
          <w:shd w:val="clear" w:color="auto" w:fill="FFFFFF"/>
        </w:rPr>
        <w:t>Realizzat</w:t>
      </w:r>
      <w:r w:rsidR="0023010B">
        <w:rPr>
          <w:rFonts w:ascii="Roboto" w:hAnsi="Roboto"/>
          <w:i/>
          <w:iCs/>
          <w:color w:val="000000"/>
          <w:spacing w:val="3"/>
          <w:sz w:val="24"/>
          <w:szCs w:val="24"/>
          <w:shd w:val="clear" w:color="auto" w:fill="FFFFFF"/>
        </w:rPr>
        <w:t>a</w:t>
      </w:r>
      <w:r w:rsidR="0008664D" w:rsidRPr="0008664D">
        <w:rPr>
          <w:rFonts w:ascii="Roboto" w:hAnsi="Roboto"/>
          <w:i/>
          <w:iCs/>
          <w:color w:val="000000"/>
          <w:spacing w:val="3"/>
          <w:sz w:val="24"/>
          <w:szCs w:val="24"/>
          <w:shd w:val="clear" w:color="auto" w:fill="FFFFFF"/>
        </w:rPr>
        <w:t xml:space="preserve"> da Apeiron Technologies, una serie dei capolavori più rappresentativi</w:t>
      </w:r>
      <w:r w:rsidR="0008664D" w:rsidRPr="0008664D">
        <w:rPr>
          <w:rFonts w:ascii="Roboto" w:hAnsi="Roboto"/>
          <w:i/>
          <w:iCs/>
          <w:color w:val="000000"/>
          <w:spacing w:val="3"/>
          <w:sz w:val="24"/>
          <w:szCs w:val="24"/>
          <w:shd w:val="clear" w:color="auto" w:fill="FFFFFF"/>
        </w:rPr>
        <w:br/>
        <w:t>del panorama artistico italiano, per un'esperienza digitale unica nel suo genere</w:t>
      </w:r>
    </w:p>
    <w:p w14:paraId="00000007" w14:textId="77777777" w:rsidR="003769E4" w:rsidRDefault="003769E4"/>
    <w:p w14:paraId="4CAD2B6A" w14:textId="77777777" w:rsidR="003E2929" w:rsidRDefault="00E5559C" w:rsidP="003D1584">
      <w:pPr>
        <w:jc w:val="both"/>
        <w:rPr>
          <w:sz w:val="24"/>
          <w:szCs w:val="24"/>
        </w:rPr>
      </w:pPr>
      <w:r w:rsidRPr="00E5559C">
        <w:rPr>
          <w:sz w:val="24"/>
          <w:szCs w:val="24"/>
        </w:rPr>
        <w:t>Il primo volume sarà disponibile dal prossimo 22 ottobre in esclusiva sul noto marketplace “</w:t>
      </w:r>
      <w:proofErr w:type="spellStart"/>
      <w:r w:rsidRPr="00E5559C">
        <w:rPr>
          <w:sz w:val="24"/>
          <w:szCs w:val="24"/>
        </w:rPr>
        <w:t>Makersplace</w:t>
      </w:r>
      <w:proofErr w:type="spellEnd"/>
      <w:r w:rsidRPr="00E5559C">
        <w:rPr>
          <w:sz w:val="24"/>
          <w:szCs w:val="24"/>
        </w:rPr>
        <w:t>”, piattaforma dedicata all’arte digitale e sarà incentrato sulle opere di Luciano Ventrone, considerato il Caravaggio del XX Secolo.</w:t>
      </w:r>
      <w:r>
        <w:rPr>
          <w:sz w:val="24"/>
          <w:szCs w:val="24"/>
        </w:rPr>
        <w:t xml:space="preserve"> </w:t>
      </w:r>
    </w:p>
    <w:p w14:paraId="5CA65A4B" w14:textId="77777777" w:rsidR="003E2929" w:rsidRDefault="003E2929" w:rsidP="003D1584">
      <w:pPr>
        <w:jc w:val="both"/>
        <w:rPr>
          <w:sz w:val="24"/>
          <w:szCs w:val="24"/>
        </w:rPr>
      </w:pPr>
    </w:p>
    <w:p w14:paraId="3C18195A" w14:textId="1481AC1B" w:rsidR="003E2929" w:rsidRDefault="00E5559C" w:rsidP="003D1584">
      <w:pPr>
        <w:jc w:val="both"/>
        <w:rPr>
          <w:sz w:val="24"/>
          <w:szCs w:val="24"/>
        </w:rPr>
      </w:pPr>
      <w:r w:rsidRPr="00090C75">
        <w:rPr>
          <w:b/>
          <w:bCs/>
          <w:sz w:val="24"/>
          <w:szCs w:val="24"/>
        </w:rPr>
        <w:t>Parliamo del progetto “</w:t>
      </w:r>
      <w:proofErr w:type="spellStart"/>
      <w:r w:rsidRPr="002520E3">
        <w:rPr>
          <w:b/>
          <w:bCs/>
          <w:i/>
          <w:iCs/>
          <w:sz w:val="24"/>
          <w:szCs w:val="24"/>
        </w:rPr>
        <w:t>Italian</w:t>
      </w:r>
      <w:proofErr w:type="spellEnd"/>
      <w:r w:rsidRPr="002520E3">
        <w:rPr>
          <w:b/>
          <w:bCs/>
          <w:i/>
          <w:iCs/>
          <w:sz w:val="24"/>
          <w:szCs w:val="24"/>
        </w:rPr>
        <w:t xml:space="preserve"> </w:t>
      </w:r>
      <w:proofErr w:type="spellStart"/>
      <w:r w:rsidRPr="002520E3">
        <w:rPr>
          <w:b/>
          <w:bCs/>
          <w:i/>
          <w:iCs/>
          <w:sz w:val="24"/>
          <w:szCs w:val="24"/>
        </w:rPr>
        <w:t>Treasures</w:t>
      </w:r>
      <w:proofErr w:type="spellEnd"/>
      <w:r w:rsidRPr="00090C75">
        <w:rPr>
          <w:b/>
          <w:bCs/>
          <w:sz w:val="24"/>
          <w:szCs w:val="24"/>
        </w:rPr>
        <w:t>”</w:t>
      </w:r>
      <w:r w:rsidR="00164935">
        <w:rPr>
          <w:b/>
          <w:bCs/>
          <w:sz w:val="24"/>
          <w:szCs w:val="24"/>
        </w:rPr>
        <w:t xml:space="preserve"> curato</w:t>
      </w:r>
      <w:r w:rsidRPr="00090C75">
        <w:rPr>
          <w:b/>
          <w:bCs/>
          <w:sz w:val="24"/>
          <w:szCs w:val="24"/>
        </w:rPr>
        <w:t xml:space="preserve"> </w:t>
      </w:r>
      <w:r w:rsidR="00987D74">
        <w:rPr>
          <w:b/>
          <w:bCs/>
          <w:sz w:val="24"/>
          <w:szCs w:val="24"/>
        </w:rPr>
        <w:t>dal</w:t>
      </w:r>
      <w:r w:rsidRPr="00090C75">
        <w:rPr>
          <w:b/>
          <w:bCs/>
          <w:sz w:val="24"/>
          <w:szCs w:val="24"/>
        </w:rPr>
        <w:t xml:space="preserve"> noto critico d’arte</w:t>
      </w:r>
      <w:r w:rsidR="009D0AD3">
        <w:rPr>
          <w:b/>
          <w:bCs/>
          <w:sz w:val="24"/>
          <w:szCs w:val="24"/>
        </w:rPr>
        <w:t xml:space="preserve"> e storico</w:t>
      </w:r>
      <w:r w:rsidRPr="00090C75">
        <w:rPr>
          <w:b/>
          <w:bCs/>
          <w:sz w:val="24"/>
          <w:szCs w:val="24"/>
        </w:rPr>
        <w:t xml:space="preserve"> Vittorio Sgarbi</w:t>
      </w:r>
      <w:r>
        <w:rPr>
          <w:sz w:val="24"/>
          <w:szCs w:val="24"/>
        </w:rPr>
        <w:t xml:space="preserve"> </w:t>
      </w:r>
      <w:r w:rsidR="00164935" w:rsidRPr="00164935">
        <w:rPr>
          <w:b/>
          <w:bCs/>
          <w:sz w:val="24"/>
          <w:szCs w:val="24"/>
        </w:rPr>
        <w:t>e ideato da</w:t>
      </w:r>
      <w:r w:rsidRPr="00164935">
        <w:rPr>
          <w:b/>
          <w:bCs/>
          <w:sz w:val="24"/>
          <w:szCs w:val="24"/>
        </w:rPr>
        <w:t xml:space="preserve"> Apeiron Technologies</w:t>
      </w:r>
      <w:r>
        <w:rPr>
          <w:sz w:val="24"/>
          <w:szCs w:val="24"/>
        </w:rPr>
        <w:t xml:space="preserve">, società specializzata in soluzioni innovative con tecnologia </w:t>
      </w:r>
      <w:r w:rsidRPr="003E2929">
        <w:rPr>
          <w:i/>
          <w:iCs/>
          <w:sz w:val="24"/>
          <w:szCs w:val="24"/>
        </w:rPr>
        <w:t>blockchain</w:t>
      </w:r>
      <w:r>
        <w:rPr>
          <w:sz w:val="24"/>
          <w:szCs w:val="24"/>
        </w:rPr>
        <w:t>,</w:t>
      </w:r>
      <w:r w:rsidR="003E2929">
        <w:rPr>
          <w:sz w:val="24"/>
          <w:szCs w:val="24"/>
        </w:rPr>
        <w:t xml:space="preserve"> </w:t>
      </w:r>
      <w:r w:rsidR="003E2929" w:rsidRPr="003E2929">
        <w:rPr>
          <w:b/>
          <w:bCs/>
          <w:sz w:val="24"/>
          <w:szCs w:val="24"/>
        </w:rPr>
        <w:t xml:space="preserve">per promuovere l’arte italiana attraverso la </w:t>
      </w:r>
      <w:r w:rsidR="003E2929">
        <w:rPr>
          <w:b/>
          <w:bCs/>
          <w:sz w:val="24"/>
          <w:szCs w:val="24"/>
        </w:rPr>
        <w:t>n</w:t>
      </w:r>
      <w:r w:rsidR="003E2929" w:rsidRPr="003E2929">
        <w:rPr>
          <w:b/>
          <w:bCs/>
          <w:sz w:val="24"/>
          <w:szCs w:val="24"/>
        </w:rPr>
        <w:t>uova frontiera degli NFT</w:t>
      </w:r>
      <w:r w:rsidR="003E2929">
        <w:rPr>
          <w:sz w:val="24"/>
          <w:szCs w:val="24"/>
        </w:rPr>
        <w:t xml:space="preserve"> (</w:t>
      </w:r>
      <w:r w:rsidR="003E2929" w:rsidRPr="003E2929">
        <w:rPr>
          <w:i/>
          <w:iCs/>
          <w:sz w:val="24"/>
          <w:szCs w:val="24"/>
        </w:rPr>
        <w:t xml:space="preserve">Non </w:t>
      </w:r>
      <w:proofErr w:type="spellStart"/>
      <w:r w:rsidR="003E2929" w:rsidRPr="003E2929">
        <w:rPr>
          <w:i/>
          <w:iCs/>
          <w:sz w:val="24"/>
          <w:szCs w:val="24"/>
        </w:rPr>
        <w:t>Fungible</w:t>
      </w:r>
      <w:proofErr w:type="spellEnd"/>
      <w:r w:rsidR="003E2929" w:rsidRPr="003E2929">
        <w:rPr>
          <w:i/>
          <w:iCs/>
          <w:sz w:val="24"/>
          <w:szCs w:val="24"/>
        </w:rPr>
        <w:t xml:space="preserve"> Token</w:t>
      </w:r>
      <w:r w:rsidR="003E2929">
        <w:rPr>
          <w:sz w:val="24"/>
          <w:szCs w:val="24"/>
        </w:rPr>
        <w:t>)</w:t>
      </w:r>
      <w:r>
        <w:rPr>
          <w:sz w:val="24"/>
          <w:szCs w:val="24"/>
        </w:rPr>
        <w:t xml:space="preserve"> </w:t>
      </w:r>
      <w:r w:rsidR="009D0AD3">
        <w:rPr>
          <w:sz w:val="24"/>
          <w:szCs w:val="24"/>
        </w:rPr>
        <w:t>così da permettere agli acquirenti di vivere e scoprire i capolavori degli artisti italiani come mai prima d’ora.</w:t>
      </w:r>
    </w:p>
    <w:p w14:paraId="315C9D0F" w14:textId="77777777" w:rsidR="00773C2A" w:rsidRDefault="00773C2A" w:rsidP="003D1584">
      <w:pPr>
        <w:jc w:val="both"/>
        <w:rPr>
          <w:sz w:val="24"/>
          <w:szCs w:val="24"/>
        </w:rPr>
      </w:pPr>
    </w:p>
    <w:p w14:paraId="75BB48A3" w14:textId="61FD0703" w:rsidR="004C2973" w:rsidRDefault="00D04C39" w:rsidP="003D1584">
      <w:pPr>
        <w:jc w:val="both"/>
        <w:rPr>
          <w:sz w:val="24"/>
          <w:szCs w:val="24"/>
        </w:rPr>
      </w:pPr>
      <w:r w:rsidRPr="00D04C39">
        <w:rPr>
          <w:sz w:val="24"/>
          <w:szCs w:val="24"/>
        </w:rPr>
        <w:t>“</w:t>
      </w:r>
      <w:proofErr w:type="spellStart"/>
      <w:r w:rsidRPr="00D04C39">
        <w:rPr>
          <w:sz w:val="24"/>
          <w:szCs w:val="24"/>
        </w:rPr>
        <w:t>Italian</w:t>
      </w:r>
      <w:proofErr w:type="spellEnd"/>
      <w:r w:rsidRPr="00D04C39">
        <w:rPr>
          <w:sz w:val="24"/>
          <w:szCs w:val="24"/>
        </w:rPr>
        <w:t xml:space="preserve"> </w:t>
      </w:r>
      <w:proofErr w:type="spellStart"/>
      <w:r w:rsidRPr="00D04C39">
        <w:rPr>
          <w:sz w:val="24"/>
          <w:szCs w:val="24"/>
        </w:rPr>
        <w:t>Treasures</w:t>
      </w:r>
      <w:proofErr w:type="spellEnd"/>
      <w:r w:rsidRPr="00D04C39">
        <w:rPr>
          <w:sz w:val="24"/>
          <w:szCs w:val="24"/>
        </w:rPr>
        <w:t xml:space="preserve">” metterà a disposizione degli appassionati, sotto forma di NFT, alcuni capolavori dell’arte italiana. In questa prima fase, </w:t>
      </w:r>
      <w:r w:rsidRPr="00D04C39">
        <w:rPr>
          <w:b/>
          <w:bCs/>
          <w:sz w:val="24"/>
          <w:szCs w:val="24"/>
        </w:rPr>
        <w:t>i volumi curati da Vittorio Sgarbi saranno tre: i primi due dedicati a Luciano Ventrone, il terzo dedicato a Rocco Normanno</w:t>
      </w:r>
      <w:r>
        <w:rPr>
          <w:rFonts w:ascii="Roboto" w:hAnsi="Roboto"/>
          <w:color w:val="000000"/>
          <w:spacing w:val="3"/>
          <w:sz w:val="21"/>
          <w:szCs w:val="21"/>
          <w:shd w:val="clear" w:color="auto" w:fill="FFFFFF"/>
        </w:rPr>
        <w:t>.</w:t>
      </w:r>
    </w:p>
    <w:p w14:paraId="47F87E02" w14:textId="77777777" w:rsidR="00D04C39" w:rsidRDefault="00D04C39" w:rsidP="003D1584">
      <w:pPr>
        <w:jc w:val="both"/>
        <w:rPr>
          <w:b/>
          <w:bCs/>
          <w:sz w:val="24"/>
          <w:szCs w:val="24"/>
        </w:rPr>
      </w:pPr>
    </w:p>
    <w:p w14:paraId="101EF6AD" w14:textId="10F5FD06" w:rsidR="00E5559C" w:rsidRDefault="00E5559C" w:rsidP="003D1584">
      <w:pPr>
        <w:jc w:val="both"/>
        <w:rPr>
          <w:b/>
          <w:bCs/>
          <w:sz w:val="24"/>
          <w:szCs w:val="24"/>
        </w:rPr>
      </w:pPr>
      <w:r w:rsidRPr="004C2973">
        <w:rPr>
          <w:b/>
          <w:bCs/>
          <w:sz w:val="24"/>
          <w:szCs w:val="24"/>
        </w:rPr>
        <w:t>I contenuti delle opere</w:t>
      </w:r>
      <w:r w:rsidR="00116456">
        <w:rPr>
          <w:b/>
          <w:bCs/>
          <w:sz w:val="24"/>
          <w:szCs w:val="24"/>
        </w:rPr>
        <w:t>: “I nuovi Caravaggeschi”.</w:t>
      </w:r>
    </w:p>
    <w:p w14:paraId="6E56E6CF" w14:textId="7FD8DC07" w:rsidR="004C2973" w:rsidRPr="004C2973" w:rsidRDefault="004C2973" w:rsidP="003D1584">
      <w:pPr>
        <w:jc w:val="both"/>
        <w:rPr>
          <w:sz w:val="24"/>
          <w:szCs w:val="24"/>
        </w:rPr>
      </w:pPr>
      <w:r w:rsidRPr="004C2973">
        <w:rPr>
          <w:sz w:val="24"/>
          <w:szCs w:val="24"/>
        </w:rPr>
        <w:t>I</w:t>
      </w:r>
      <w:r>
        <w:rPr>
          <w:sz w:val="24"/>
          <w:szCs w:val="24"/>
        </w:rPr>
        <w:t xml:space="preserve">l primo e il secondo volume saranno dedicati a </w:t>
      </w:r>
      <w:r w:rsidRPr="004C2973">
        <w:rPr>
          <w:b/>
          <w:bCs/>
          <w:sz w:val="24"/>
          <w:szCs w:val="24"/>
        </w:rPr>
        <w:t xml:space="preserve">Luciano Ventrone (1942 – 2021) considerato dai critici d’arte il Caravaggio del XX Secolo </w:t>
      </w:r>
      <w:r>
        <w:rPr>
          <w:sz w:val="24"/>
          <w:szCs w:val="24"/>
        </w:rPr>
        <w:t xml:space="preserve">per le sue opere, soprattutto per le nature morte. </w:t>
      </w:r>
      <w:r w:rsidR="007E71A6">
        <w:rPr>
          <w:sz w:val="24"/>
          <w:szCs w:val="24"/>
        </w:rPr>
        <w:t>I</w:t>
      </w:r>
      <w:r>
        <w:rPr>
          <w:sz w:val="24"/>
          <w:szCs w:val="24"/>
        </w:rPr>
        <w:t>l primo volume</w:t>
      </w:r>
      <w:r w:rsidR="003E47B2">
        <w:rPr>
          <w:sz w:val="24"/>
          <w:szCs w:val="24"/>
        </w:rPr>
        <w:t xml:space="preserve">, </w:t>
      </w:r>
      <w:r>
        <w:rPr>
          <w:sz w:val="24"/>
          <w:szCs w:val="24"/>
        </w:rPr>
        <w:t>con otto opere</w:t>
      </w:r>
      <w:r w:rsidR="003E47B2">
        <w:rPr>
          <w:sz w:val="24"/>
          <w:szCs w:val="24"/>
        </w:rPr>
        <w:t>,</w:t>
      </w:r>
      <w:r>
        <w:rPr>
          <w:sz w:val="24"/>
          <w:szCs w:val="24"/>
        </w:rPr>
        <w:t xml:space="preserve"> sarà messo in vendita sulla piattaforma “</w:t>
      </w:r>
      <w:proofErr w:type="spellStart"/>
      <w:r>
        <w:rPr>
          <w:sz w:val="24"/>
          <w:szCs w:val="24"/>
        </w:rPr>
        <w:t>Maker</w:t>
      </w:r>
      <w:r w:rsidR="00F00485">
        <w:rPr>
          <w:sz w:val="24"/>
          <w:szCs w:val="24"/>
        </w:rPr>
        <w:t>s</w:t>
      </w:r>
      <w:r>
        <w:rPr>
          <w:sz w:val="24"/>
          <w:szCs w:val="24"/>
        </w:rPr>
        <w:t>place</w:t>
      </w:r>
      <w:proofErr w:type="spellEnd"/>
      <w:r>
        <w:rPr>
          <w:sz w:val="24"/>
          <w:szCs w:val="24"/>
        </w:rPr>
        <w:t>” il prossimo 22 ottobre. Il secondo volume dedicato all’artista romano conterrà sette opere e sarà rilasciato sul marketplace il 2</w:t>
      </w:r>
      <w:r w:rsidR="00F00485">
        <w:rPr>
          <w:sz w:val="24"/>
          <w:szCs w:val="24"/>
        </w:rPr>
        <w:t>8</w:t>
      </w:r>
      <w:r>
        <w:rPr>
          <w:sz w:val="24"/>
          <w:szCs w:val="24"/>
        </w:rPr>
        <w:t xml:space="preserve"> ottobre.</w:t>
      </w:r>
    </w:p>
    <w:p w14:paraId="3AB31ECF" w14:textId="47D64A29" w:rsidR="00E5559C" w:rsidRDefault="00E5559C" w:rsidP="003D1584">
      <w:pPr>
        <w:jc w:val="both"/>
        <w:rPr>
          <w:sz w:val="24"/>
          <w:szCs w:val="24"/>
        </w:rPr>
      </w:pPr>
    </w:p>
    <w:p w14:paraId="7E481AF1" w14:textId="4B241537" w:rsidR="002520E3" w:rsidRDefault="004C2973" w:rsidP="003D1584">
      <w:pPr>
        <w:jc w:val="both"/>
        <w:rPr>
          <w:sz w:val="24"/>
          <w:szCs w:val="24"/>
        </w:rPr>
      </w:pPr>
      <w:r w:rsidRPr="002520E3">
        <w:rPr>
          <w:b/>
          <w:bCs/>
          <w:sz w:val="24"/>
          <w:szCs w:val="24"/>
        </w:rPr>
        <w:t>Il terzo volume di questa prima serie sarà incentrato su Rocco Normanno</w:t>
      </w:r>
      <w:r>
        <w:rPr>
          <w:sz w:val="24"/>
          <w:szCs w:val="24"/>
        </w:rPr>
        <w:t xml:space="preserve"> (Taurisano, Lecce, 1974) le cui opere si fondano sui modelli seicenteschi legat</w:t>
      </w:r>
      <w:r w:rsidR="002520E3">
        <w:rPr>
          <w:sz w:val="24"/>
          <w:szCs w:val="24"/>
        </w:rPr>
        <w:t>e</w:t>
      </w:r>
      <w:r>
        <w:rPr>
          <w:sz w:val="24"/>
          <w:szCs w:val="24"/>
        </w:rPr>
        <w:t>, anch’esse, all’artista di riferimento ossia Caravaggio</w:t>
      </w:r>
      <w:r w:rsidR="0016711B">
        <w:rPr>
          <w:sz w:val="24"/>
          <w:szCs w:val="24"/>
        </w:rPr>
        <w:t>, adattando scene bibliche, mitologiche e letterarie alla realtà dell’oggi</w:t>
      </w:r>
      <w:r>
        <w:rPr>
          <w:sz w:val="24"/>
          <w:szCs w:val="24"/>
        </w:rPr>
        <w:t xml:space="preserve">. </w:t>
      </w:r>
      <w:r w:rsidRPr="002520E3">
        <w:rPr>
          <w:b/>
          <w:bCs/>
          <w:sz w:val="24"/>
          <w:szCs w:val="24"/>
        </w:rPr>
        <w:t>Il volume dedicato a Normanno conterrà otto opere dell’artista pugliese</w:t>
      </w:r>
      <w:r w:rsidR="002520E3">
        <w:rPr>
          <w:sz w:val="24"/>
          <w:szCs w:val="24"/>
        </w:rPr>
        <w:t xml:space="preserve"> e sarà disponibile sulla </w:t>
      </w:r>
      <w:r w:rsidR="002520E3" w:rsidRPr="00163269">
        <w:rPr>
          <w:sz w:val="24"/>
          <w:szCs w:val="24"/>
        </w:rPr>
        <w:t xml:space="preserve">piattaforma </w:t>
      </w:r>
      <w:proofErr w:type="spellStart"/>
      <w:r w:rsidR="002520E3" w:rsidRPr="00163269">
        <w:rPr>
          <w:sz w:val="24"/>
          <w:szCs w:val="24"/>
        </w:rPr>
        <w:t>Makersplace</w:t>
      </w:r>
      <w:proofErr w:type="spellEnd"/>
      <w:r w:rsidR="002520E3" w:rsidRPr="00163269">
        <w:rPr>
          <w:sz w:val="24"/>
          <w:szCs w:val="24"/>
        </w:rPr>
        <w:t xml:space="preserve"> dal </w:t>
      </w:r>
      <w:r w:rsidR="00106FFA" w:rsidRPr="00163269">
        <w:rPr>
          <w:sz w:val="24"/>
          <w:szCs w:val="24"/>
        </w:rPr>
        <w:t>3</w:t>
      </w:r>
      <w:r w:rsidR="002520E3" w:rsidRPr="00163269">
        <w:rPr>
          <w:sz w:val="24"/>
          <w:szCs w:val="24"/>
        </w:rPr>
        <w:t xml:space="preserve"> novembre.</w:t>
      </w:r>
    </w:p>
    <w:p w14:paraId="0CEFDE85" w14:textId="77777777" w:rsidR="002520E3" w:rsidRDefault="002520E3" w:rsidP="003D1584">
      <w:pPr>
        <w:jc w:val="both"/>
        <w:rPr>
          <w:sz w:val="24"/>
          <w:szCs w:val="24"/>
        </w:rPr>
      </w:pPr>
    </w:p>
    <w:p w14:paraId="4725D373" w14:textId="530CE8AE" w:rsidR="004A09D3" w:rsidRDefault="000038B6" w:rsidP="00116456">
      <w:pPr>
        <w:jc w:val="both"/>
        <w:rPr>
          <w:sz w:val="24"/>
          <w:szCs w:val="24"/>
        </w:rPr>
      </w:pPr>
      <w:r w:rsidRPr="000038B6">
        <w:rPr>
          <w:sz w:val="24"/>
          <w:szCs w:val="24"/>
        </w:rPr>
        <w:t xml:space="preserve">«Questa </w:t>
      </w:r>
      <w:r>
        <w:rPr>
          <w:sz w:val="24"/>
          <w:szCs w:val="24"/>
        </w:rPr>
        <w:t>t</w:t>
      </w:r>
      <w:r w:rsidRPr="000038B6">
        <w:rPr>
          <w:sz w:val="24"/>
          <w:szCs w:val="24"/>
        </w:rPr>
        <w:t xml:space="preserve">ecnologia </w:t>
      </w:r>
      <w:r>
        <w:rPr>
          <w:sz w:val="24"/>
          <w:szCs w:val="24"/>
        </w:rPr>
        <w:t>-</w:t>
      </w:r>
      <w:r w:rsidRPr="00774F95">
        <w:rPr>
          <w:b/>
          <w:bCs/>
          <w:sz w:val="24"/>
          <w:szCs w:val="24"/>
        </w:rPr>
        <w:t>è il commento di Vittorio Sgarbi</w:t>
      </w:r>
      <w:r>
        <w:rPr>
          <w:sz w:val="24"/>
          <w:szCs w:val="24"/>
        </w:rPr>
        <w:t>-</w:t>
      </w:r>
      <w:r w:rsidRPr="000038B6">
        <w:rPr>
          <w:sz w:val="24"/>
          <w:szCs w:val="24"/>
        </w:rPr>
        <w:t xml:space="preserve"> smaterializza l’opera d’arte così come l’abbiamo intesa fino ad oggi, e la rende davvero eterna. La tecnologia è fatta di rivoluzioni: questa degli “NFT” per l’arte sembra esserlo davvero. E ora chiunque, non solo i più facoltosi, può diventare proprietario di un capolavoro unico».</w:t>
      </w:r>
    </w:p>
    <w:p w14:paraId="314737C0" w14:textId="77777777" w:rsidR="00774F95" w:rsidRDefault="00774F95" w:rsidP="00116456">
      <w:pPr>
        <w:jc w:val="both"/>
        <w:rPr>
          <w:sz w:val="24"/>
          <w:szCs w:val="24"/>
        </w:rPr>
      </w:pPr>
    </w:p>
    <w:p w14:paraId="22CC4985" w14:textId="688D4095" w:rsidR="004A09D3" w:rsidRDefault="004A09D3" w:rsidP="00116456">
      <w:pPr>
        <w:jc w:val="both"/>
        <w:rPr>
          <w:sz w:val="24"/>
          <w:szCs w:val="24"/>
        </w:rPr>
      </w:pPr>
      <w:r w:rsidRPr="00287056">
        <w:rPr>
          <w:sz w:val="24"/>
          <w:szCs w:val="24"/>
        </w:rPr>
        <w:lastRenderedPageBreak/>
        <w:t>«</w:t>
      </w:r>
      <w:r w:rsidR="00662D9C" w:rsidRPr="00287056">
        <w:rPr>
          <w:sz w:val="24"/>
          <w:szCs w:val="24"/>
        </w:rPr>
        <w:t>Siamo molto orgogliosi di aver contribuito a creare questa serie di volumi ideati e curati da Vittorio Sgarbi -</w:t>
      </w:r>
      <w:r w:rsidR="00662D9C" w:rsidRPr="00287056">
        <w:rPr>
          <w:b/>
          <w:bCs/>
          <w:sz w:val="24"/>
          <w:szCs w:val="24"/>
        </w:rPr>
        <w:t>è il commento di Francesco Biacchi, amministratore di Apeiron T</w:t>
      </w:r>
      <w:r w:rsidR="00C31057" w:rsidRPr="00287056">
        <w:rPr>
          <w:b/>
          <w:bCs/>
          <w:sz w:val="24"/>
          <w:szCs w:val="24"/>
        </w:rPr>
        <w:t>e</w:t>
      </w:r>
      <w:r w:rsidR="00662D9C" w:rsidRPr="00287056">
        <w:rPr>
          <w:b/>
          <w:bCs/>
          <w:sz w:val="24"/>
          <w:szCs w:val="24"/>
        </w:rPr>
        <w:t>c</w:t>
      </w:r>
      <w:r w:rsidR="00C31057" w:rsidRPr="00287056">
        <w:rPr>
          <w:b/>
          <w:bCs/>
          <w:sz w:val="24"/>
          <w:szCs w:val="24"/>
        </w:rPr>
        <w:t>h</w:t>
      </w:r>
      <w:r w:rsidR="00662D9C" w:rsidRPr="00287056">
        <w:rPr>
          <w:b/>
          <w:bCs/>
          <w:sz w:val="24"/>
          <w:szCs w:val="24"/>
        </w:rPr>
        <w:t>nologies</w:t>
      </w:r>
      <w:r w:rsidR="00662D9C" w:rsidRPr="00287056">
        <w:rPr>
          <w:sz w:val="24"/>
          <w:szCs w:val="24"/>
        </w:rPr>
        <w:t xml:space="preserve">-, sia perché ci troviamo di fronte a un’iniziativa unica nel suo genere che, di certo, rivoluzionerà il mondo dell’arte, sia perché siamo consapevoli che la creazione di </w:t>
      </w:r>
      <w:proofErr w:type="spellStart"/>
      <w:r w:rsidR="00662D9C" w:rsidRPr="008000D7">
        <w:rPr>
          <w:i/>
          <w:iCs/>
          <w:sz w:val="24"/>
          <w:szCs w:val="24"/>
        </w:rPr>
        <w:t>Italian</w:t>
      </w:r>
      <w:proofErr w:type="spellEnd"/>
      <w:r w:rsidR="00662D9C" w:rsidRPr="008000D7">
        <w:rPr>
          <w:i/>
          <w:iCs/>
          <w:sz w:val="24"/>
          <w:szCs w:val="24"/>
        </w:rPr>
        <w:t xml:space="preserve"> </w:t>
      </w:r>
      <w:proofErr w:type="spellStart"/>
      <w:r w:rsidR="00662D9C" w:rsidRPr="008000D7">
        <w:rPr>
          <w:i/>
          <w:iCs/>
          <w:sz w:val="24"/>
          <w:szCs w:val="24"/>
        </w:rPr>
        <w:t>Treasures</w:t>
      </w:r>
      <w:proofErr w:type="spellEnd"/>
      <w:r w:rsidR="00662D9C" w:rsidRPr="00287056">
        <w:rPr>
          <w:sz w:val="24"/>
          <w:szCs w:val="24"/>
        </w:rPr>
        <w:t xml:space="preserve"> ric</w:t>
      </w:r>
      <w:r w:rsidR="002D01AB" w:rsidRPr="00287056">
        <w:rPr>
          <w:sz w:val="24"/>
          <w:szCs w:val="24"/>
        </w:rPr>
        <w:t>o</w:t>
      </w:r>
      <w:r w:rsidR="00662D9C" w:rsidRPr="00287056">
        <w:rPr>
          <w:sz w:val="24"/>
          <w:szCs w:val="24"/>
        </w:rPr>
        <w:t>nosce il giusto tributo</w:t>
      </w:r>
      <w:r w:rsidR="00287056">
        <w:rPr>
          <w:sz w:val="24"/>
          <w:szCs w:val="24"/>
        </w:rPr>
        <w:t xml:space="preserve"> alla cultura e all’arte del nostro Paese».</w:t>
      </w:r>
    </w:p>
    <w:p w14:paraId="071C7682" w14:textId="77777777" w:rsidR="00EB5361" w:rsidRDefault="00EB5361" w:rsidP="001A64F6">
      <w:pPr>
        <w:jc w:val="both"/>
      </w:pPr>
    </w:p>
    <w:tbl>
      <w:tblPr>
        <w:tblStyle w:val="Grigliatabella"/>
        <w:tblW w:w="0" w:type="auto"/>
        <w:tblLook w:val="04A0" w:firstRow="1" w:lastRow="0" w:firstColumn="1" w:lastColumn="0" w:noHBand="0" w:noVBand="1"/>
      </w:tblPr>
      <w:tblGrid>
        <w:gridCol w:w="9019"/>
      </w:tblGrid>
      <w:tr w:rsidR="004B5FB1" w14:paraId="2A0A265E" w14:textId="77777777" w:rsidTr="004B5FB1">
        <w:tc>
          <w:tcPr>
            <w:tcW w:w="9019" w:type="dxa"/>
          </w:tcPr>
          <w:p w14:paraId="47D85C63" w14:textId="5DB7B10D" w:rsidR="004B5FB1" w:rsidRPr="004A09D3" w:rsidRDefault="004B5FB1" w:rsidP="004B5FB1">
            <w:pPr>
              <w:pBdr>
                <w:top w:val="nil"/>
                <w:left w:val="nil"/>
                <w:bottom w:val="nil"/>
                <w:right w:val="nil"/>
                <w:between w:val="nil"/>
              </w:pBdr>
              <w:jc w:val="both"/>
              <w:rPr>
                <w:b/>
                <w:bCs/>
                <w:sz w:val="20"/>
                <w:szCs w:val="20"/>
              </w:rPr>
            </w:pPr>
            <w:r w:rsidRPr="004A09D3">
              <w:rPr>
                <w:b/>
                <w:bCs/>
                <w:sz w:val="20"/>
                <w:szCs w:val="20"/>
              </w:rPr>
              <w:t>Apei</w:t>
            </w:r>
            <w:r w:rsidR="00C31057">
              <w:rPr>
                <w:b/>
                <w:bCs/>
                <w:sz w:val="20"/>
                <w:szCs w:val="20"/>
              </w:rPr>
              <w:t>r</w:t>
            </w:r>
            <w:r w:rsidRPr="004A09D3">
              <w:rPr>
                <w:b/>
                <w:bCs/>
                <w:sz w:val="20"/>
                <w:szCs w:val="20"/>
              </w:rPr>
              <w:t>on Technologi</w:t>
            </w:r>
            <w:r w:rsidR="00C31057">
              <w:rPr>
                <w:b/>
                <w:bCs/>
                <w:sz w:val="20"/>
                <w:szCs w:val="20"/>
              </w:rPr>
              <w:t>e</w:t>
            </w:r>
            <w:r w:rsidRPr="004A09D3">
              <w:rPr>
                <w:b/>
                <w:bCs/>
                <w:sz w:val="20"/>
                <w:szCs w:val="20"/>
              </w:rPr>
              <w:t>s</w:t>
            </w:r>
          </w:p>
          <w:p w14:paraId="19248B8C" w14:textId="24AAD6FC" w:rsidR="004B5FB1" w:rsidRPr="004B5FB1" w:rsidRDefault="004B5FB1" w:rsidP="004B5FB1">
            <w:pPr>
              <w:pBdr>
                <w:top w:val="nil"/>
                <w:left w:val="nil"/>
                <w:bottom w:val="nil"/>
                <w:right w:val="nil"/>
                <w:between w:val="nil"/>
              </w:pBdr>
              <w:jc w:val="both"/>
              <w:rPr>
                <w:sz w:val="20"/>
                <w:szCs w:val="20"/>
              </w:rPr>
            </w:pPr>
            <w:r w:rsidRPr="004A09D3">
              <w:rPr>
                <w:sz w:val="20"/>
                <w:szCs w:val="20"/>
              </w:rPr>
              <w:t xml:space="preserve">Società che da tempo è un noto attore nel mercato degli </w:t>
            </w:r>
            <w:r w:rsidRPr="00C31057">
              <w:rPr>
                <w:i/>
                <w:iCs/>
                <w:sz w:val="20"/>
                <w:szCs w:val="20"/>
              </w:rPr>
              <w:t>NFT</w:t>
            </w:r>
            <w:r w:rsidRPr="004A09D3">
              <w:rPr>
                <w:sz w:val="20"/>
                <w:szCs w:val="20"/>
              </w:rPr>
              <w:t>. L'azienda ha forti legami sia con il settore sportivo, avendo lanciato la collezione NFT ufficiale di Franco Baresi, sia con il settore artistico, collaborando da tempo con il critico d’arte Vittorio Sgarbi. amministrata da Francesco Biacchi e Alessandro Tentoni con i soci Eros Alfani e Andrea Costella. L’azienda nasce per offrire consulenza e soluzioni innovative legate alla tecnologia blockchain, con partner e progetti di eccellenza.</w:t>
            </w:r>
          </w:p>
        </w:tc>
      </w:tr>
    </w:tbl>
    <w:p w14:paraId="00000020" w14:textId="4215E87A" w:rsidR="003769E4" w:rsidRPr="004A09D3" w:rsidRDefault="003769E4" w:rsidP="00116456">
      <w:pPr>
        <w:pBdr>
          <w:top w:val="nil"/>
          <w:left w:val="nil"/>
          <w:bottom w:val="nil"/>
          <w:right w:val="nil"/>
          <w:between w:val="nil"/>
        </w:pBdr>
        <w:jc w:val="both"/>
        <w:rPr>
          <w:sz w:val="20"/>
          <w:szCs w:val="20"/>
        </w:rPr>
      </w:pPr>
    </w:p>
    <w:sectPr w:rsidR="003769E4" w:rsidRPr="004A09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E4"/>
    <w:rsid w:val="000038B6"/>
    <w:rsid w:val="000619F3"/>
    <w:rsid w:val="00074838"/>
    <w:rsid w:val="0008664D"/>
    <w:rsid w:val="00090C75"/>
    <w:rsid w:val="00101F87"/>
    <w:rsid w:val="00106FFA"/>
    <w:rsid w:val="00116456"/>
    <w:rsid w:val="00163269"/>
    <w:rsid w:val="00164935"/>
    <w:rsid w:val="0016711B"/>
    <w:rsid w:val="00174CA5"/>
    <w:rsid w:val="00191594"/>
    <w:rsid w:val="001A1AEB"/>
    <w:rsid w:val="001A64F6"/>
    <w:rsid w:val="001E32D3"/>
    <w:rsid w:val="00205DFC"/>
    <w:rsid w:val="00210B45"/>
    <w:rsid w:val="0023010B"/>
    <w:rsid w:val="002520E3"/>
    <w:rsid w:val="002709DB"/>
    <w:rsid w:val="0027255C"/>
    <w:rsid w:val="002777B3"/>
    <w:rsid w:val="00287056"/>
    <w:rsid w:val="002D01AB"/>
    <w:rsid w:val="002D4439"/>
    <w:rsid w:val="003379F5"/>
    <w:rsid w:val="003769E4"/>
    <w:rsid w:val="003925BB"/>
    <w:rsid w:val="003A3CE2"/>
    <w:rsid w:val="003D1584"/>
    <w:rsid w:val="003E2929"/>
    <w:rsid w:val="003E47B2"/>
    <w:rsid w:val="004A09D3"/>
    <w:rsid w:val="004A3487"/>
    <w:rsid w:val="004B5FB1"/>
    <w:rsid w:val="004C2973"/>
    <w:rsid w:val="00502E76"/>
    <w:rsid w:val="006365AC"/>
    <w:rsid w:val="00662D9C"/>
    <w:rsid w:val="006A3BE3"/>
    <w:rsid w:val="006C7062"/>
    <w:rsid w:val="007136EF"/>
    <w:rsid w:val="00713B20"/>
    <w:rsid w:val="0075508C"/>
    <w:rsid w:val="0076496D"/>
    <w:rsid w:val="00773C2A"/>
    <w:rsid w:val="00774F95"/>
    <w:rsid w:val="007A0EAB"/>
    <w:rsid w:val="007E71A6"/>
    <w:rsid w:val="007F3EFC"/>
    <w:rsid w:val="008000D7"/>
    <w:rsid w:val="00817F52"/>
    <w:rsid w:val="008419F9"/>
    <w:rsid w:val="00841EB6"/>
    <w:rsid w:val="008B0F13"/>
    <w:rsid w:val="00903360"/>
    <w:rsid w:val="00976534"/>
    <w:rsid w:val="00987D74"/>
    <w:rsid w:val="009D0AD3"/>
    <w:rsid w:val="009F006D"/>
    <w:rsid w:val="00A42404"/>
    <w:rsid w:val="00A42E74"/>
    <w:rsid w:val="00A5113A"/>
    <w:rsid w:val="00B2073A"/>
    <w:rsid w:val="00B21963"/>
    <w:rsid w:val="00C2514A"/>
    <w:rsid w:val="00C31057"/>
    <w:rsid w:val="00C65773"/>
    <w:rsid w:val="00C7539F"/>
    <w:rsid w:val="00C8798A"/>
    <w:rsid w:val="00CA2E0B"/>
    <w:rsid w:val="00CB0F81"/>
    <w:rsid w:val="00CD55FD"/>
    <w:rsid w:val="00D04C39"/>
    <w:rsid w:val="00D22EE8"/>
    <w:rsid w:val="00D54E35"/>
    <w:rsid w:val="00D839EE"/>
    <w:rsid w:val="00DA7744"/>
    <w:rsid w:val="00DB5793"/>
    <w:rsid w:val="00DF3F9B"/>
    <w:rsid w:val="00E33942"/>
    <w:rsid w:val="00E5559C"/>
    <w:rsid w:val="00EA0F77"/>
    <w:rsid w:val="00EB5361"/>
    <w:rsid w:val="00F00485"/>
    <w:rsid w:val="00F10F3E"/>
    <w:rsid w:val="00F70F7F"/>
    <w:rsid w:val="00F8508F"/>
    <w:rsid w:val="00FE7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E09A"/>
  <w15:docId w15:val="{9B89037C-93BF-479B-B61D-3833F1EF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6A3BE3"/>
    <w:rPr>
      <w:color w:val="0000FF" w:themeColor="hyperlink"/>
      <w:u w:val="single"/>
    </w:rPr>
  </w:style>
  <w:style w:type="character" w:styleId="Menzionenonrisolta">
    <w:name w:val="Unresolved Mention"/>
    <w:basedOn w:val="Carpredefinitoparagrafo"/>
    <w:uiPriority w:val="99"/>
    <w:semiHidden/>
    <w:unhideWhenUsed/>
    <w:rsid w:val="006A3BE3"/>
    <w:rPr>
      <w:color w:val="605E5C"/>
      <w:shd w:val="clear" w:color="auto" w:fill="E1DFDD"/>
    </w:rPr>
  </w:style>
  <w:style w:type="paragraph" w:styleId="NormaleWeb">
    <w:name w:val="Normal (Web)"/>
    <w:basedOn w:val="Normale"/>
    <w:uiPriority w:val="99"/>
    <w:unhideWhenUsed/>
    <w:rsid w:val="00F10F3E"/>
    <w:pPr>
      <w:spacing w:before="100" w:beforeAutospacing="1" w:after="100" w:afterAutospacing="1" w:line="240" w:lineRule="auto"/>
    </w:pPr>
    <w:rPr>
      <w:rFonts w:ascii="Times New Roman" w:eastAsia="Times New Roman" w:hAnsi="Times New Roman" w:cs="Times New Roman"/>
      <w:sz w:val="24"/>
      <w:szCs w:val="24"/>
      <w:lang w:val="it-IT"/>
    </w:rPr>
  </w:style>
  <w:style w:type="table" w:styleId="Grigliatabella">
    <w:name w:val="Table Grid"/>
    <w:basedOn w:val="Tabellanormale"/>
    <w:uiPriority w:val="39"/>
    <w:rsid w:val="004B5F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7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506</Words>
  <Characters>2886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Morelli</cp:lastModifiedBy>
  <cp:revision>67</cp:revision>
  <dcterms:created xsi:type="dcterms:W3CDTF">2022-10-09T06:36:00Z</dcterms:created>
  <dcterms:modified xsi:type="dcterms:W3CDTF">2022-10-10T14:10:00Z</dcterms:modified>
</cp:coreProperties>
</file>