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EE" w:rsidRDefault="004E20EF" w:rsidP="000745E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362450" cy="6209961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ertina L'arte dell'incont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58" cy="622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D1" w:rsidRPr="000745EE" w:rsidRDefault="00692DD1" w:rsidP="007F4B95">
      <w:pPr>
        <w:jc w:val="center"/>
        <w:rPr>
          <w:b/>
        </w:rPr>
      </w:pPr>
    </w:p>
    <w:p w:rsidR="000745EE" w:rsidRDefault="000745EE" w:rsidP="000745EE">
      <w:pPr>
        <w:jc w:val="center"/>
        <w:rPr>
          <w:b/>
        </w:rPr>
      </w:pPr>
    </w:p>
    <w:p w:rsidR="000745EE" w:rsidRPr="00A14482" w:rsidRDefault="008F108D" w:rsidP="007F4B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E’ usc</w:t>
      </w:r>
      <w:r w:rsidR="0068235E">
        <w:rPr>
          <w:rFonts w:ascii="Arial" w:hAnsi="Arial" w:cs="Arial"/>
          <w:sz w:val="24"/>
          <w:szCs w:val="24"/>
        </w:rPr>
        <w:t xml:space="preserve">ito il </w:t>
      </w:r>
      <w:r w:rsidR="000745EE" w:rsidRPr="00A14482">
        <w:rPr>
          <w:rFonts w:ascii="Arial" w:hAnsi="Arial" w:cs="Arial"/>
          <w:sz w:val="24"/>
          <w:szCs w:val="24"/>
        </w:rPr>
        <w:t xml:space="preserve">nuovo libro di </w:t>
      </w:r>
      <w:r w:rsidR="000745EE" w:rsidRPr="00A14482">
        <w:rPr>
          <w:rFonts w:ascii="Arial" w:hAnsi="Arial" w:cs="Arial"/>
          <w:b/>
          <w:sz w:val="24"/>
          <w:szCs w:val="24"/>
        </w:rPr>
        <w:t>Maria</w:t>
      </w:r>
      <w:r w:rsidR="000745EE" w:rsidRPr="00A14482">
        <w:rPr>
          <w:rFonts w:ascii="Arial" w:hAnsi="Arial" w:cs="Arial"/>
          <w:sz w:val="24"/>
          <w:szCs w:val="24"/>
        </w:rPr>
        <w:t xml:space="preserve"> </w:t>
      </w:r>
      <w:r w:rsidR="007D4853" w:rsidRPr="002C418C">
        <w:rPr>
          <w:rFonts w:ascii="Arial" w:hAnsi="Arial" w:cs="Arial"/>
          <w:b/>
          <w:sz w:val="24"/>
          <w:szCs w:val="24"/>
        </w:rPr>
        <w:t>Cuono</w:t>
      </w:r>
      <w:r w:rsidR="007D4853">
        <w:rPr>
          <w:rFonts w:ascii="Arial" w:hAnsi="Arial" w:cs="Arial"/>
          <w:sz w:val="24"/>
          <w:szCs w:val="24"/>
        </w:rPr>
        <w:t xml:space="preserve"> </w:t>
      </w:r>
      <w:r w:rsidR="000745EE" w:rsidRPr="00A14482">
        <w:rPr>
          <w:rFonts w:ascii="Arial" w:hAnsi="Arial" w:cs="Arial"/>
          <w:sz w:val="24"/>
          <w:szCs w:val="24"/>
        </w:rPr>
        <w:t xml:space="preserve">dal titolo: </w:t>
      </w:r>
      <w:r w:rsidR="000745EE" w:rsidRPr="00A14482">
        <w:rPr>
          <w:rFonts w:ascii="Arial" w:hAnsi="Arial" w:cs="Arial"/>
          <w:b/>
          <w:sz w:val="24"/>
          <w:szCs w:val="24"/>
        </w:rPr>
        <w:t>L’Arte dell’incontro. Interviste ai Personaggi dello Spettacolo</w:t>
      </w:r>
      <w:r w:rsidR="0068235E">
        <w:rPr>
          <w:rFonts w:ascii="Arial" w:hAnsi="Arial" w:cs="Arial"/>
          <w:sz w:val="24"/>
          <w:szCs w:val="24"/>
        </w:rPr>
        <w:t xml:space="preserve">, con i preziosi contributi </w:t>
      </w:r>
      <w:r w:rsidR="000745EE" w:rsidRPr="00A14482">
        <w:rPr>
          <w:rFonts w:ascii="Arial" w:hAnsi="Arial" w:cs="Arial"/>
          <w:sz w:val="24"/>
          <w:szCs w:val="24"/>
        </w:rPr>
        <w:t xml:space="preserve">di </w:t>
      </w:r>
      <w:r w:rsidR="000745EE" w:rsidRPr="00A14482">
        <w:rPr>
          <w:rFonts w:ascii="Arial" w:hAnsi="Arial" w:cs="Arial"/>
          <w:b/>
          <w:sz w:val="24"/>
          <w:szCs w:val="24"/>
        </w:rPr>
        <w:t>Luisa Corna</w:t>
      </w:r>
      <w:r w:rsidR="000745EE" w:rsidRPr="00A14482">
        <w:rPr>
          <w:rFonts w:ascii="Arial" w:hAnsi="Arial" w:cs="Arial"/>
          <w:sz w:val="24"/>
          <w:szCs w:val="24"/>
        </w:rPr>
        <w:t xml:space="preserve"> </w:t>
      </w:r>
      <w:r w:rsidR="00F40407">
        <w:rPr>
          <w:rFonts w:ascii="Arial" w:hAnsi="Arial" w:cs="Arial"/>
          <w:sz w:val="24"/>
          <w:szCs w:val="24"/>
        </w:rPr>
        <w:t xml:space="preserve">(cantante, attrice, </w:t>
      </w:r>
      <w:r w:rsidR="001E006C">
        <w:rPr>
          <w:rFonts w:ascii="Arial" w:hAnsi="Arial" w:cs="Arial"/>
          <w:sz w:val="24"/>
          <w:szCs w:val="24"/>
        </w:rPr>
        <w:t xml:space="preserve">conduttrice e autrice) </w:t>
      </w:r>
      <w:r w:rsidR="000745EE" w:rsidRPr="00A14482">
        <w:rPr>
          <w:rFonts w:ascii="Arial" w:hAnsi="Arial" w:cs="Arial"/>
          <w:sz w:val="24"/>
          <w:szCs w:val="24"/>
        </w:rPr>
        <w:t xml:space="preserve">e </w:t>
      </w:r>
      <w:r w:rsidR="00A5047D">
        <w:rPr>
          <w:rFonts w:ascii="Arial" w:hAnsi="Arial" w:cs="Arial"/>
          <w:sz w:val="24"/>
          <w:szCs w:val="24"/>
        </w:rPr>
        <w:t xml:space="preserve">di </w:t>
      </w:r>
      <w:r w:rsidR="000745EE" w:rsidRPr="00A14482">
        <w:rPr>
          <w:rFonts w:ascii="Arial" w:hAnsi="Arial" w:cs="Arial"/>
          <w:b/>
          <w:sz w:val="24"/>
          <w:szCs w:val="24"/>
        </w:rPr>
        <w:t>Carmen Giardina</w:t>
      </w:r>
      <w:r w:rsidR="000745EE" w:rsidRPr="00A14482">
        <w:rPr>
          <w:rFonts w:ascii="Arial" w:hAnsi="Arial" w:cs="Arial"/>
          <w:sz w:val="24"/>
          <w:szCs w:val="24"/>
        </w:rPr>
        <w:t xml:space="preserve"> (attrice – regista e sceneggiatrice), Casa editrice l’Argolibro di Agropoli.</w:t>
      </w:r>
    </w:p>
    <w:p w:rsidR="007F4B95" w:rsidRPr="00A14482" w:rsidRDefault="007F4B95" w:rsidP="00A14482">
      <w:pPr>
        <w:pStyle w:val="Default"/>
        <w:jc w:val="both"/>
        <w:rPr>
          <w:rFonts w:ascii="Arial" w:hAnsi="Arial" w:cs="Arial"/>
        </w:rPr>
      </w:pPr>
      <w:r w:rsidRPr="00A14482">
        <w:rPr>
          <w:rFonts w:ascii="Arial" w:hAnsi="Arial" w:cs="Arial"/>
        </w:rPr>
        <w:t xml:space="preserve">In copertina: </w:t>
      </w:r>
      <w:r w:rsidRPr="00A14482">
        <w:rPr>
          <w:rFonts w:ascii="Arial" w:hAnsi="Arial" w:cs="Arial"/>
          <w:b/>
        </w:rPr>
        <w:t>Carmen Giardina, Flavio Brighenti, Raffaela Siniscalchi, Stefano Saletti</w:t>
      </w:r>
      <w:r w:rsidR="00A14482" w:rsidRPr="00A14482">
        <w:rPr>
          <w:rFonts w:ascii="Arial" w:hAnsi="Arial" w:cs="Arial"/>
          <w:b/>
        </w:rPr>
        <w:t xml:space="preserve">, </w:t>
      </w:r>
      <w:r w:rsidRPr="00A14482">
        <w:rPr>
          <w:rFonts w:ascii="Arial" w:hAnsi="Arial" w:cs="Arial"/>
          <w:b/>
        </w:rPr>
        <w:t>Gabriele Coen e Mario Rivera in “Io, Fabrizio e il Ciocorì”. Foto di Roberto Moretti.</w:t>
      </w:r>
    </w:p>
    <w:p w:rsidR="007F4B95" w:rsidRPr="00A14482" w:rsidRDefault="007F4B95" w:rsidP="007F4B95">
      <w:pPr>
        <w:pStyle w:val="Default"/>
        <w:rPr>
          <w:rFonts w:ascii="Arial" w:hAnsi="Arial" w:cs="Arial"/>
        </w:rPr>
      </w:pPr>
    </w:p>
    <w:p w:rsidR="007F4B95" w:rsidRPr="007F4B95" w:rsidRDefault="007F4B95" w:rsidP="007F4B95">
      <w:pPr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B95">
        <w:rPr>
          <w:rFonts w:ascii="Arial" w:eastAsia="Times New Roman" w:hAnsi="Arial" w:cs="Arial"/>
          <w:sz w:val="24"/>
          <w:szCs w:val="24"/>
          <w:lang w:eastAsia="it-IT"/>
        </w:rPr>
        <w:t>Dal 2007 ai nostri giorni, una serie di interessanti interviste ad attori noti al grande pubblico, che, negli anni, si sono cimentati in spettacoli teatrali</w:t>
      </w:r>
      <w:r w:rsidRPr="00A14482">
        <w:rPr>
          <w:rFonts w:ascii="Arial" w:eastAsia="Times New Roman" w:hAnsi="Arial" w:cs="Arial"/>
          <w:sz w:val="24"/>
          <w:szCs w:val="24"/>
          <w:lang w:eastAsia="it-IT"/>
        </w:rPr>
        <w:t>, musicali</w:t>
      </w:r>
      <w:r w:rsidRPr="007F4B95">
        <w:rPr>
          <w:rFonts w:ascii="Arial" w:eastAsia="Times New Roman" w:hAnsi="Arial" w:cs="Arial"/>
          <w:sz w:val="24"/>
          <w:szCs w:val="24"/>
          <w:lang w:eastAsia="it-IT"/>
        </w:rPr>
        <w:t xml:space="preserve"> intensi, coinvolgenti, emozionanti.</w:t>
      </w:r>
    </w:p>
    <w:p w:rsidR="007F4B95" w:rsidRPr="007F4B95" w:rsidRDefault="007F4B95" w:rsidP="007F4B95">
      <w:pPr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F4B9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Grazie alla sua sensibilità, con le sue interviste Maria Cuono ci p</w:t>
      </w:r>
      <w:r w:rsidRPr="00A14482">
        <w:rPr>
          <w:rFonts w:ascii="Arial" w:eastAsia="Times New Roman" w:hAnsi="Arial" w:cs="Arial"/>
          <w:sz w:val="24"/>
          <w:szCs w:val="24"/>
          <w:lang w:eastAsia="it-IT"/>
        </w:rPr>
        <w:t>orta “dietro le quinte” di forme artistiche</w:t>
      </w:r>
      <w:r w:rsidRPr="007F4B95">
        <w:rPr>
          <w:rFonts w:ascii="Arial" w:eastAsia="Times New Roman" w:hAnsi="Arial" w:cs="Arial"/>
          <w:sz w:val="24"/>
          <w:szCs w:val="24"/>
          <w:lang w:eastAsia="it-IT"/>
        </w:rPr>
        <w:t xml:space="preserve"> che, nei secoli, ha conservato intatto tutto il suo fascino e tutta la sua forza, che scaturisce soprattutto dal contatto diretto attore-pubblico.</w:t>
      </w:r>
    </w:p>
    <w:p w:rsidR="002D058B" w:rsidRDefault="002D058B" w:rsidP="007F4B95">
      <w:pPr>
        <w:jc w:val="both"/>
        <w:rPr>
          <w:rFonts w:ascii="Arial" w:hAnsi="Arial" w:cs="Arial"/>
          <w:b/>
          <w:sz w:val="24"/>
          <w:szCs w:val="24"/>
        </w:rPr>
      </w:pPr>
    </w:p>
    <w:p w:rsidR="000745EE" w:rsidRDefault="007F4B95" w:rsidP="007F4B95">
      <w:pPr>
        <w:jc w:val="both"/>
        <w:rPr>
          <w:rFonts w:ascii="Arial" w:hAnsi="Arial" w:cs="Arial"/>
          <w:b/>
          <w:sz w:val="24"/>
          <w:szCs w:val="24"/>
        </w:rPr>
      </w:pPr>
      <w:r w:rsidRPr="00A14482">
        <w:rPr>
          <w:rFonts w:ascii="Arial" w:hAnsi="Arial" w:cs="Arial"/>
          <w:sz w:val="24"/>
          <w:szCs w:val="24"/>
        </w:rPr>
        <w:t>Le interviste ai personaggi</w:t>
      </w:r>
      <w:r w:rsidR="000745EE" w:rsidRPr="00A14482">
        <w:rPr>
          <w:rFonts w:ascii="Arial" w:hAnsi="Arial" w:cs="Arial"/>
          <w:sz w:val="24"/>
          <w:szCs w:val="24"/>
        </w:rPr>
        <w:t>:</w:t>
      </w:r>
      <w:r w:rsidR="000745EE" w:rsidRPr="00A14482">
        <w:rPr>
          <w:rFonts w:ascii="Arial" w:hAnsi="Arial" w:cs="Arial"/>
          <w:b/>
          <w:sz w:val="24"/>
          <w:szCs w:val="24"/>
        </w:rPr>
        <w:t xml:space="preserve"> Giuliana De Sio, Sebas</w:t>
      </w:r>
      <w:r w:rsidR="00A14482">
        <w:rPr>
          <w:rFonts w:ascii="Arial" w:hAnsi="Arial" w:cs="Arial"/>
          <w:b/>
          <w:sz w:val="24"/>
          <w:szCs w:val="24"/>
        </w:rPr>
        <w:t>tiano Somma, Benedicta Boccoli,</w:t>
      </w:r>
      <w:r w:rsidR="00682B22">
        <w:rPr>
          <w:rFonts w:ascii="Arial" w:hAnsi="Arial" w:cs="Arial"/>
          <w:b/>
          <w:sz w:val="24"/>
          <w:szCs w:val="24"/>
        </w:rPr>
        <w:t xml:space="preserve"> </w:t>
      </w:r>
      <w:r w:rsidR="000745EE" w:rsidRPr="00A14482">
        <w:rPr>
          <w:rFonts w:ascii="Arial" w:hAnsi="Arial" w:cs="Arial"/>
          <w:b/>
          <w:sz w:val="24"/>
          <w:szCs w:val="24"/>
        </w:rPr>
        <w:t xml:space="preserve">Tosca D’Aquino, Flavio Bucci, Simona Marchini, Nino D’Angelo, Raffaele Paganini, Peppino Di Capri, Alessandro Haber, Rocco Papaleo, Gianfranco Jannuzzo, Daniela Poggi, Isa Danieli, Debora Caprioglio, Bianca Guaccero, Carmen Giardina, </w:t>
      </w:r>
      <w:r w:rsidR="00596126" w:rsidRPr="00A14482">
        <w:rPr>
          <w:rFonts w:ascii="Arial" w:hAnsi="Arial" w:cs="Arial"/>
          <w:b/>
          <w:sz w:val="24"/>
          <w:szCs w:val="24"/>
        </w:rPr>
        <w:t xml:space="preserve">Luisa Corna, Luca Lupoli, Lucianna De Falco, Marcello Cirillo, Luca Manfredi. </w:t>
      </w:r>
    </w:p>
    <w:p w:rsidR="006A3A4D" w:rsidRPr="006A3A4D" w:rsidRDefault="006A3A4D" w:rsidP="006A3A4D">
      <w:pPr>
        <w:jc w:val="both"/>
        <w:rPr>
          <w:rFonts w:ascii="Arial" w:hAnsi="Arial" w:cs="Arial"/>
          <w:b/>
          <w:sz w:val="24"/>
          <w:szCs w:val="24"/>
        </w:rPr>
      </w:pPr>
      <w:r w:rsidRPr="006A3A4D">
        <w:rPr>
          <w:rFonts w:ascii="Arial" w:hAnsi="Arial" w:cs="Arial"/>
          <w:sz w:val="24"/>
          <w:szCs w:val="24"/>
          <w:shd w:val="clear" w:color="auto" w:fill="FFFFFF"/>
        </w:rPr>
        <w:t>Se non ci fosse stato il Teatro, non avrei saputo fare altro.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Il Teatro è tutta la mia vita. </w:t>
      </w:r>
      <w:r w:rsidRPr="006A3A4D">
        <w:rPr>
          <w:rFonts w:ascii="Arial" w:hAnsi="Arial" w:cs="Arial"/>
          <w:sz w:val="24"/>
          <w:szCs w:val="24"/>
          <w:shd w:val="clear" w:color="auto" w:fill="FFFFFF"/>
        </w:rPr>
        <w:t>Pensate che a casa barcollo,</w:t>
      </w:r>
      <w:r>
        <w:rPr>
          <w:rFonts w:ascii="Arial" w:hAnsi="Arial" w:cs="Arial"/>
          <w:sz w:val="24"/>
          <w:szCs w:val="24"/>
        </w:rPr>
        <w:t xml:space="preserve"> </w:t>
      </w:r>
      <w:r w:rsidRPr="006A3A4D">
        <w:rPr>
          <w:rFonts w:ascii="Arial" w:hAnsi="Arial" w:cs="Arial"/>
          <w:sz w:val="24"/>
          <w:szCs w:val="24"/>
          <w:shd w:val="clear" w:color="auto" w:fill="FFFFFF"/>
        </w:rPr>
        <w:t>m’ingobbisco, mi annoio, ma in teatro ritrovo il passo.</w:t>
      </w:r>
      <w:r w:rsidRPr="006A3A4D">
        <w:rPr>
          <w:rFonts w:ascii="Arial" w:hAnsi="Arial" w:cs="Arial"/>
          <w:sz w:val="24"/>
          <w:szCs w:val="24"/>
        </w:rPr>
        <w:br/>
      </w:r>
      <w:r w:rsidRPr="006A3A4D">
        <w:rPr>
          <w:rFonts w:ascii="Arial" w:hAnsi="Arial" w:cs="Arial"/>
          <w:sz w:val="24"/>
          <w:szCs w:val="24"/>
          <w:shd w:val="clear" w:color="auto" w:fill="FFFFFF"/>
        </w:rPr>
        <w:t>È un’altra storia. In scena si guarisce. E poi sapete che vi dico: gli attori vivono più a lungo, perché vivendo anche le vite</w:t>
      </w:r>
      <w:r>
        <w:rPr>
          <w:rFonts w:ascii="Arial" w:hAnsi="Arial" w:cs="Arial"/>
          <w:sz w:val="24"/>
          <w:szCs w:val="24"/>
        </w:rPr>
        <w:t xml:space="preserve"> </w:t>
      </w:r>
      <w:r w:rsidRPr="006A3A4D">
        <w:rPr>
          <w:rFonts w:ascii="Arial" w:hAnsi="Arial" w:cs="Arial"/>
          <w:sz w:val="24"/>
          <w:szCs w:val="24"/>
          <w:shd w:val="clear" w:color="auto" w:fill="FFFFFF"/>
        </w:rPr>
        <w:t>degli altri, le aggiungono alle loro.</w:t>
      </w:r>
      <w:r>
        <w:rPr>
          <w:rFonts w:ascii="Arial" w:hAnsi="Arial" w:cs="Arial"/>
          <w:sz w:val="24"/>
          <w:szCs w:val="24"/>
        </w:rPr>
        <w:t xml:space="preserve"> </w:t>
      </w:r>
      <w:r w:rsidRPr="006A3A4D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6A3A4D">
        <w:rPr>
          <w:rFonts w:ascii="Arial" w:hAnsi="Arial" w:cs="Arial"/>
          <w:b/>
          <w:sz w:val="24"/>
          <w:szCs w:val="24"/>
          <w:shd w:val="clear" w:color="auto" w:fill="FFFFFF"/>
        </w:rPr>
        <w:t>Carlo Giuffré)</w:t>
      </w:r>
    </w:p>
    <w:p w:rsidR="00A14482" w:rsidRDefault="002D058B" w:rsidP="007F4B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“Con questa </w:t>
      </w:r>
      <w:r w:rsidR="00A14482" w:rsidRPr="00A14482">
        <w:rPr>
          <w:rFonts w:ascii="Arial" w:hAnsi="Arial" w:cs="Arial"/>
          <w:i/>
          <w:sz w:val="24"/>
          <w:szCs w:val="24"/>
        </w:rPr>
        <w:t xml:space="preserve">iniziativa voglio omaggiare </w:t>
      </w:r>
      <w:r w:rsidR="00EE7EC9" w:rsidRPr="00EE7EC9">
        <w:rPr>
          <w:rFonts w:ascii="Arial" w:hAnsi="Arial" w:cs="Arial"/>
          <w:sz w:val="24"/>
          <w:szCs w:val="24"/>
        </w:rPr>
        <w:t xml:space="preserve">– dichiara </w:t>
      </w:r>
      <w:r w:rsidR="00EE7EC9" w:rsidRPr="002C418C">
        <w:rPr>
          <w:rFonts w:ascii="Arial" w:hAnsi="Arial" w:cs="Arial"/>
          <w:b/>
          <w:sz w:val="24"/>
          <w:szCs w:val="24"/>
        </w:rPr>
        <w:t>Maria</w:t>
      </w:r>
      <w:r w:rsidR="002C418C" w:rsidRPr="002C418C">
        <w:rPr>
          <w:rFonts w:ascii="Arial" w:hAnsi="Arial" w:cs="Arial"/>
          <w:b/>
          <w:sz w:val="24"/>
          <w:szCs w:val="24"/>
        </w:rPr>
        <w:t xml:space="preserve"> Cuono</w:t>
      </w:r>
      <w:r w:rsidR="00EE7EC9">
        <w:rPr>
          <w:rFonts w:ascii="Arial" w:hAnsi="Arial" w:cs="Arial"/>
          <w:i/>
          <w:sz w:val="24"/>
          <w:szCs w:val="24"/>
        </w:rPr>
        <w:t xml:space="preserve"> - </w:t>
      </w:r>
      <w:r w:rsidR="00A14482" w:rsidRPr="00A14482">
        <w:rPr>
          <w:rFonts w:ascii="Arial" w:hAnsi="Arial" w:cs="Arial"/>
          <w:i/>
          <w:sz w:val="24"/>
          <w:szCs w:val="24"/>
        </w:rPr>
        <w:t>tutti gli artisti che stanno vivendo ancor prim</w:t>
      </w:r>
      <w:r w:rsidR="00EB27AB">
        <w:rPr>
          <w:rFonts w:ascii="Arial" w:hAnsi="Arial" w:cs="Arial"/>
          <w:i/>
          <w:sz w:val="24"/>
          <w:szCs w:val="24"/>
        </w:rPr>
        <w:t>a del Covid 19 momenti di grandi</w:t>
      </w:r>
      <w:r w:rsidR="00A14482" w:rsidRPr="00A14482">
        <w:rPr>
          <w:rFonts w:ascii="Arial" w:hAnsi="Arial" w:cs="Arial"/>
          <w:i/>
          <w:sz w:val="24"/>
          <w:szCs w:val="24"/>
        </w:rPr>
        <w:t xml:space="preserve"> difficoltà. Mi auguro che in futuro </w:t>
      </w:r>
      <w:r w:rsidR="005C7F62">
        <w:rPr>
          <w:rFonts w:ascii="Arial" w:hAnsi="Arial" w:cs="Arial"/>
          <w:i/>
          <w:sz w:val="24"/>
          <w:szCs w:val="24"/>
        </w:rPr>
        <w:t xml:space="preserve">gli artisti saranno maggiormente </w:t>
      </w:r>
      <w:r w:rsidR="0068235E">
        <w:rPr>
          <w:rFonts w:ascii="Arial" w:hAnsi="Arial" w:cs="Arial"/>
          <w:i/>
          <w:sz w:val="24"/>
          <w:szCs w:val="24"/>
        </w:rPr>
        <w:t>presi in considerazione dalle Istituzioni. V</w:t>
      </w:r>
      <w:r w:rsidR="00A14482">
        <w:rPr>
          <w:rFonts w:ascii="Arial" w:hAnsi="Arial" w:cs="Arial"/>
          <w:i/>
          <w:sz w:val="24"/>
          <w:szCs w:val="24"/>
        </w:rPr>
        <w:t>oglio ricordare anche mia madre scomparsa lo scorso anno.</w:t>
      </w:r>
      <w:r>
        <w:rPr>
          <w:rFonts w:ascii="Arial" w:hAnsi="Arial" w:cs="Arial"/>
          <w:i/>
          <w:sz w:val="24"/>
          <w:szCs w:val="24"/>
        </w:rPr>
        <w:t xml:space="preserve"> Un ringraziamento speciale va a </w:t>
      </w:r>
      <w:r w:rsidRPr="00626755">
        <w:rPr>
          <w:rFonts w:ascii="Arial" w:hAnsi="Arial" w:cs="Arial"/>
          <w:b/>
          <w:i/>
          <w:sz w:val="24"/>
          <w:szCs w:val="24"/>
        </w:rPr>
        <w:t>Luisa Corna</w:t>
      </w:r>
      <w:r>
        <w:rPr>
          <w:rFonts w:ascii="Arial" w:hAnsi="Arial" w:cs="Arial"/>
          <w:i/>
          <w:sz w:val="24"/>
          <w:szCs w:val="24"/>
        </w:rPr>
        <w:t xml:space="preserve"> e </w:t>
      </w:r>
      <w:r w:rsidR="00AC1053">
        <w:rPr>
          <w:rFonts w:ascii="Arial" w:hAnsi="Arial" w:cs="Arial"/>
          <w:i/>
          <w:sz w:val="24"/>
          <w:szCs w:val="24"/>
        </w:rPr>
        <w:t xml:space="preserve">a </w:t>
      </w:r>
      <w:r w:rsidRPr="00626755">
        <w:rPr>
          <w:rFonts w:ascii="Arial" w:hAnsi="Arial" w:cs="Arial"/>
          <w:b/>
          <w:i/>
          <w:sz w:val="24"/>
          <w:szCs w:val="24"/>
        </w:rPr>
        <w:t>Carmen Giardina</w:t>
      </w:r>
      <w:r>
        <w:rPr>
          <w:rFonts w:ascii="Arial" w:hAnsi="Arial" w:cs="Arial"/>
          <w:i/>
          <w:sz w:val="24"/>
          <w:szCs w:val="24"/>
        </w:rPr>
        <w:t xml:space="preserve"> per aver</w:t>
      </w:r>
      <w:r w:rsidR="00626755">
        <w:rPr>
          <w:rFonts w:ascii="Arial" w:hAnsi="Arial" w:cs="Arial"/>
          <w:i/>
          <w:sz w:val="24"/>
          <w:szCs w:val="24"/>
        </w:rPr>
        <w:t>mi</w:t>
      </w:r>
      <w:r w:rsidR="00021534">
        <w:rPr>
          <w:rFonts w:ascii="Arial" w:hAnsi="Arial" w:cs="Arial"/>
          <w:i/>
          <w:sz w:val="24"/>
          <w:szCs w:val="24"/>
        </w:rPr>
        <w:t xml:space="preserve"> appoggiata in questo prog</w:t>
      </w:r>
      <w:r>
        <w:rPr>
          <w:rFonts w:ascii="Arial" w:hAnsi="Arial" w:cs="Arial"/>
          <w:i/>
          <w:sz w:val="24"/>
          <w:szCs w:val="24"/>
        </w:rPr>
        <w:t>etto</w:t>
      </w:r>
      <w:r w:rsidR="00EE7EC9">
        <w:rPr>
          <w:rFonts w:ascii="Arial" w:hAnsi="Arial" w:cs="Arial"/>
          <w:i/>
          <w:sz w:val="24"/>
          <w:szCs w:val="24"/>
        </w:rPr>
        <w:t>”</w:t>
      </w:r>
      <w:r w:rsidR="00626755">
        <w:rPr>
          <w:rFonts w:ascii="Arial" w:hAnsi="Arial" w:cs="Arial"/>
          <w:i/>
          <w:sz w:val="24"/>
          <w:szCs w:val="24"/>
        </w:rPr>
        <w:t>.</w:t>
      </w:r>
    </w:p>
    <w:p w:rsidR="00EB27AB" w:rsidRDefault="00EB27AB" w:rsidP="007F4B95">
      <w:pPr>
        <w:jc w:val="both"/>
        <w:rPr>
          <w:rFonts w:ascii="Arial" w:hAnsi="Arial" w:cs="Arial"/>
          <w:sz w:val="24"/>
          <w:szCs w:val="24"/>
        </w:rPr>
      </w:pPr>
      <w:r w:rsidRPr="00EB27AB">
        <w:rPr>
          <w:rFonts w:ascii="Arial" w:hAnsi="Arial" w:cs="Arial"/>
          <w:b/>
          <w:sz w:val="24"/>
          <w:szCs w:val="24"/>
        </w:rPr>
        <w:t>Cuono Maria</w:t>
      </w:r>
      <w:r w:rsidRPr="00EB27AB"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>giornalista pubblicista, D</w:t>
      </w:r>
      <w:r w:rsidRPr="00EB27AB">
        <w:rPr>
          <w:rFonts w:ascii="Arial" w:hAnsi="Arial" w:cs="Arial"/>
          <w:sz w:val="24"/>
          <w:szCs w:val="24"/>
        </w:rPr>
        <w:t xml:space="preserve">irettrice Responsabile della testata </w:t>
      </w:r>
      <w:proofErr w:type="spellStart"/>
      <w:r w:rsidRPr="00EB27AB">
        <w:rPr>
          <w:rFonts w:ascii="Arial" w:hAnsi="Arial" w:cs="Arial"/>
          <w:b/>
          <w:sz w:val="24"/>
          <w:szCs w:val="24"/>
        </w:rPr>
        <w:t>Newspage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9BB" w:rsidRPr="006B49BB">
        <w:rPr>
          <w:rFonts w:ascii="Arial" w:hAnsi="Arial" w:cs="Arial"/>
          <w:b/>
          <w:sz w:val="24"/>
          <w:szCs w:val="24"/>
        </w:rPr>
        <w:t>Allinfo</w:t>
      </w:r>
      <w:proofErr w:type="spellEnd"/>
      <w:r w:rsidR="006B4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EB27AB">
        <w:rPr>
          <w:rFonts w:ascii="Arial" w:hAnsi="Arial" w:cs="Arial"/>
          <w:sz w:val="24"/>
          <w:szCs w:val="24"/>
        </w:rPr>
        <w:t xml:space="preserve">promotrice di eventi culturali. Nel 2013, la Casa Editrice Kimerik le pubblica </w:t>
      </w:r>
      <w:r w:rsidRPr="00EB27AB">
        <w:rPr>
          <w:rFonts w:ascii="Arial" w:hAnsi="Arial" w:cs="Arial"/>
          <w:b/>
          <w:sz w:val="24"/>
          <w:szCs w:val="24"/>
        </w:rPr>
        <w:t>Verso l’orizzonte</w:t>
      </w:r>
      <w:r w:rsidRPr="00EB27AB">
        <w:rPr>
          <w:rFonts w:ascii="Arial" w:hAnsi="Arial" w:cs="Arial"/>
          <w:sz w:val="24"/>
          <w:szCs w:val="24"/>
        </w:rPr>
        <w:t xml:space="preserve">, la prima silloge poetica dedicata a </w:t>
      </w:r>
      <w:r w:rsidRPr="00EB27AB">
        <w:rPr>
          <w:rFonts w:ascii="Arial" w:hAnsi="Arial" w:cs="Arial"/>
          <w:b/>
          <w:sz w:val="24"/>
          <w:szCs w:val="24"/>
        </w:rPr>
        <w:t>Lorella Cuccarini</w:t>
      </w:r>
      <w:r w:rsidRPr="00EB27AB">
        <w:rPr>
          <w:rFonts w:ascii="Arial" w:hAnsi="Arial" w:cs="Arial"/>
          <w:sz w:val="24"/>
          <w:szCs w:val="24"/>
        </w:rPr>
        <w:t xml:space="preserve"> che ha ottenuto riconoscimenti e un notevole successo di critiche. </w:t>
      </w:r>
      <w:r>
        <w:rPr>
          <w:rFonts w:ascii="Arial" w:hAnsi="Arial" w:cs="Arial"/>
          <w:sz w:val="24"/>
          <w:szCs w:val="24"/>
        </w:rPr>
        <w:t>Ha partecipato a</w:t>
      </w:r>
      <w:r w:rsidRPr="00EB27AB">
        <w:rPr>
          <w:rFonts w:ascii="Arial" w:hAnsi="Arial" w:cs="Arial"/>
          <w:sz w:val="24"/>
          <w:szCs w:val="24"/>
        </w:rPr>
        <w:t xml:space="preserve"> diverse fiere ed è tuttora presente in fiere importanti.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20EF" w:rsidRDefault="004E20EF" w:rsidP="007F4B95">
      <w:pPr>
        <w:jc w:val="both"/>
        <w:rPr>
          <w:rFonts w:ascii="Arial" w:hAnsi="Arial" w:cs="Arial"/>
          <w:sz w:val="24"/>
          <w:szCs w:val="24"/>
        </w:rPr>
      </w:pPr>
    </w:p>
    <w:p w:rsidR="004E20EF" w:rsidRDefault="004E20EF" w:rsidP="007F4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informazioni: </w:t>
      </w:r>
    </w:p>
    <w:p w:rsidR="004E20EF" w:rsidRDefault="00803FF5" w:rsidP="007F4B9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4E20EF" w:rsidRPr="00096D1F">
          <w:rPr>
            <w:rStyle w:val="Collegamentoipertestuale"/>
            <w:rFonts w:ascii="Arial" w:hAnsi="Arial" w:cs="Arial"/>
            <w:sz w:val="24"/>
            <w:szCs w:val="24"/>
          </w:rPr>
          <w:t>http://largolibro.blogspot.com/2020/06/maria-cuono-larte-dellincontro.html</w:t>
        </w:r>
      </w:hyperlink>
    </w:p>
    <w:p w:rsidR="004E20EF" w:rsidRDefault="004E20EF" w:rsidP="007F4B95">
      <w:pPr>
        <w:jc w:val="both"/>
        <w:rPr>
          <w:rFonts w:ascii="Arial" w:hAnsi="Arial" w:cs="Arial"/>
          <w:sz w:val="24"/>
          <w:szCs w:val="24"/>
        </w:rPr>
      </w:pPr>
    </w:p>
    <w:p w:rsidR="004E20EF" w:rsidRDefault="004E20EF" w:rsidP="007F4B95">
      <w:pPr>
        <w:jc w:val="both"/>
        <w:rPr>
          <w:rFonts w:ascii="Arial" w:hAnsi="Arial" w:cs="Arial"/>
          <w:sz w:val="24"/>
          <w:szCs w:val="24"/>
        </w:rPr>
      </w:pPr>
    </w:p>
    <w:p w:rsidR="004E20EF" w:rsidRDefault="004E20EF" w:rsidP="007F4B95">
      <w:pPr>
        <w:jc w:val="both"/>
        <w:rPr>
          <w:rFonts w:ascii="Arial" w:hAnsi="Arial" w:cs="Arial"/>
          <w:sz w:val="24"/>
          <w:szCs w:val="24"/>
        </w:rPr>
      </w:pPr>
    </w:p>
    <w:p w:rsidR="004E20EF" w:rsidRPr="00EB27AB" w:rsidRDefault="004E20EF" w:rsidP="007F4B95">
      <w:pPr>
        <w:jc w:val="both"/>
        <w:rPr>
          <w:rFonts w:ascii="Arial" w:hAnsi="Arial" w:cs="Arial"/>
          <w:sz w:val="24"/>
          <w:szCs w:val="24"/>
        </w:rPr>
      </w:pPr>
    </w:p>
    <w:p w:rsidR="00A14482" w:rsidRPr="00A14482" w:rsidRDefault="00A14482" w:rsidP="007F4B95">
      <w:pPr>
        <w:jc w:val="both"/>
        <w:rPr>
          <w:rFonts w:ascii="Arial" w:hAnsi="Arial" w:cs="Arial"/>
          <w:sz w:val="24"/>
          <w:szCs w:val="24"/>
        </w:rPr>
      </w:pPr>
    </w:p>
    <w:p w:rsidR="000745EE" w:rsidRPr="00A14482" w:rsidRDefault="000745EE" w:rsidP="00A14482">
      <w:pPr>
        <w:rPr>
          <w:rFonts w:ascii="Arial" w:hAnsi="Arial" w:cs="Arial"/>
          <w:b/>
          <w:sz w:val="24"/>
          <w:szCs w:val="24"/>
        </w:rPr>
      </w:pPr>
    </w:p>
    <w:p w:rsidR="000745EE" w:rsidRDefault="000745EE" w:rsidP="000745EE">
      <w:pPr>
        <w:jc w:val="both"/>
        <w:rPr>
          <w:b/>
        </w:rPr>
      </w:pPr>
    </w:p>
    <w:p w:rsidR="000745EE" w:rsidRPr="000745EE" w:rsidRDefault="000745EE" w:rsidP="000745EE">
      <w:pPr>
        <w:jc w:val="both"/>
        <w:rPr>
          <w:b/>
        </w:rPr>
      </w:pPr>
    </w:p>
    <w:sectPr w:rsidR="000745EE" w:rsidRPr="00074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E"/>
    <w:rsid w:val="00021534"/>
    <w:rsid w:val="000426C9"/>
    <w:rsid w:val="000745EE"/>
    <w:rsid w:val="001E006C"/>
    <w:rsid w:val="002C418C"/>
    <w:rsid w:val="002D058B"/>
    <w:rsid w:val="002D4990"/>
    <w:rsid w:val="004E20EF"/>
    <w:rsid w:val="005507BF"/>
    <w:rsid w:val="00596126"/>
    <w:rsid w:val="005C7F62"/>
    <w:rsid w:val="00626755"/>
    <w:rsid w:val="0068235E"/>
    <w:rsid w:val="00682B22"/>
    <w:rsid w:val="00692DD1"/>
    <w:rsid w:val="006A3A4D"/>
    <w:rsid w:val="006B49BB"/>
    <w:rsid w:val="007D4853"/>
    <w:rsid w:val="007F4B95"/>
    <w:rsid w:val="00803FF5"/>
    <w:rsid w:val="008F108D"/>
    <w:rsid w:val="0090550A"/>
    <w:rsid w:val="00A14482"/>
    <w:rsid w:val="00A5047D"/>
    <w:rsid w:val="00AC1053"/>
    <w:rsid w:val="00B82D3D"/>
    <w:rsid w:val="00E150B9"/>
    <w:rsid w:val="00EB27AB"/>
    <w:rsid w:val="00EE7EC9"/>
    <w:rsid w:val="00F4040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A0E2-0F2E-4BB1-8571-97D5BB9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2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rgolibro.blogspot.com/2020/06/maria-cuono-larte-dellincontro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2020-06-09T18:13:00Z</dcterms:created>
  <dcterms:modified xsi:type="dcterms:W3CDTF">2020-07-01T06:27:00Z</dcterms:modified>
</cp:coreProperties>
</file>