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E3469" w14:textId="260C3CF0" w:rsidR="00631A11" w:rsidRDefault="001A4DEB" w:rsidP="004C3607">
      <w:pPr>
        <w:pBdr>
          <w:top w:val="nil"/>
          <w:left w:val="nil"/>
          <w:bottom w:val="nil"/>
          <w:right w:val="nil"/>
          <w:between w:val="nil"/>
        </w:pBdr>
        <w:shd w:val="clear" w:color="auto" w:fill="FFFFFF"/>
        <w:spacing w:line="240" w:lineRule="auto"/>
        <w:ind w:left="0" w:hanging="2"/>
        <w:jc w:val="center"/>
        <w:rPr>
          <w:rFonts w:ascii="Garamond" w:eastAsia="Helvetica Neue" w:hAnsi="Garamond" w:cs="Helvetica Neue"/>
          <w:b/>
          <w:noProof/>
          <w:color w:val="000000"/>
          <w:sz w:val="22"/>
          <w:szCs w:val="22"/>
        </w:rPr>
      </w:pPr>
      <w:r w:rsidRPr="004C3607">
        <w:rPr>
          <w:rFonts w:ascii="Garamond" w:hAnsi="Garamond"/>
          <w:noProof/>
        </w:rPr>
        <w:drawing>
          <wp:anchor distT="0" distB="0" distL="114300" distR="114300" simplePos="0" relativeHeight="251652608" behindDoc="0" locked="0" layoutInCell="1" allowOverlap="1" wp14:anchorId="132FB2B7" wp14:editId="38EA76BB">
            <wp:simplePos x="0" y="0"/>
            <wp:positionH relativeFrom="margin">
              <wp:posOffset>2851150</wp:posOffset>
            </wp:positionH>
            <wp:positionV relativeFrom="margin">
              <wp:posOffset>-123825</wp:posOffset>
            </wp:positionV>
            <wp:extent cx="866775" cy="866775"/>
            <wp:effectExtent l="0" t="0" r="0" b="0"/>
            <wp:wrapSquare wrapText="bothSides" distT="0" distB="0" distL="114300" distR="11430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866775" cy="866775"/>
                    </a:xfrm>
                    <a:prstGeom prst="rect">
                      <a:avLst/>
                    </a:prstGeom>
                    <a:ln/>
                  </pic:spPr>
                </pic:pic>
              </a:graphicData>
            </a:graphic>
          </wp:anchor>
        </w:drawing>
      </w:r>
    </w:p>
    <w:p w14:paraId="551D32BC" w14:textId="706668BB" w:rsidR="00631A11" w:rsidRDefault="00631A11" w:rsidP="004C3607">
      <w:pPr>
        <w:pBdr>
          <w:top w:val="nil"/>
          <w:left w:val="nil"/>
          <w:bottom w:val="nil"/>
          <w:right w:val="nil"/>
          <w:between w:val="nil"/>
        </w:pBdr>
        <w:shd w:val="clear" w:color="auto" w:fill="FFFFFF"/>
        <w:spacing w:line="240" w:lineRule="auto"/>
        <w:ind w:left="0" w:hanging="2"/>
        <w:jc w:val="center"/>
        <w:rPr>
          <w:rFonts w:ascii="Garamond" w:eastAsia="Helvetica Neue" w:hAnsi="Garamond" w:cs="Helvetica Neue"/>
          <w:b/>
          <w:noProof/>
          <w:color w:val="000000"/>
          <w:sz w:val="22"/>
          <w:szCs w:val="22"/>
        </w:rPr>
      </w:pPr>
    </w:p>
    <w:p w14:paraId="3F578487" w14:textId="6E4300D2" w:rsidR="00631A11" w:rsidRDefault="00631A11" w:rsidP="004C3607">
      <w:pPr>
        <w:pBdr>
          <w:top w:val="nil"/>
          <w:left w:val="nil"/>
          <w:bottom w:val="nil"/>
          <w:right w:val="nil"/>
          <w:between w:val="nil"/>
        </w:pBdr>
        <w:shd w:val="clear" w:color="auto" w:fill="FFFFFF"/>
        <w:spacing w:line="240" w:lineRule="auto"/>
        <w:ind w:left="0" w:hanging="2"/>
        <w:jc w:val="center"/>
        <w:rPr>
          <w:rFonts w:ascii="Garamond" w:eastAsia="Helvetica Neue" w:hAnsi="Garamond" w:cs="Helvetica Neue"/>
          <w:b/>
          <w:noProof/>
          <w:color w:val="000000"/>
          <w:sz w:val="22"/>
          <w:szCs w:val="22"/>
        </w:rPr>
      </w:pPr>
    </w:p>
    <w:p w14:paraId="30087DCC" w14:textId="169470C7" w:rsidR="00631A11" w:rsidRDefault="00631A11" w:rsidP="004C3607">
      <w:pPr>
        <w:pBdr>
          <w:top w:val="nil"/>
          <w:left w:val="nil"/>
          <w:bottom w:val="nil"/>
          <w:right w:val="nil"/>
          <w:between w:val="nil"/>
        </w:pBdr>
        <w:shd w:val="clear" w:color="auto" w:fill="FFFFFF"/>
        <w:spacing w:line="240" w:lineRule="auto"/>
        <w:ind w:left="0" w:hanging="2"/>
        <w:jc w:val="center"/>
        <w:rPr>
          <w:rFonts w:ascii="Garamond" w:eastAsia="Helvetica Neue" w:hAnsi="Garamond" w:cs="Helvetica Neue"/>
          <w:b/>
          <w:noProof/>
          <w:color w:val="000000"/>
          <w:sz w:val="22"/>
          <w:szCs w:val="22"/>
        </w:rPr>
      </w:pPr>
    </w:p>
    <w:p w14:paraId="2753DC67" w14:textId="314C6152" w:rsidR="00631A11" w:rsidRDefault="00631A11" w:rsidP="004C3607">
      <w:pPr>
        <w:pBdr>
          <w:top w:val="nil"/>
          <w:left w:val="nil"/>
          <w:bottom w:val="nil"/>
          <w:right w:val="nil"/>
          <w:between w:val="nil"/>
        </w:pBdr>
        <w:shd w:val="clear" w:color="auto" w:fill="FFFFFF"/>
        <w:spacing w:line="240" w:lineRule="auto"/>
        <w:ind w:left="0" w:hanging="2"/>
        <w:jc w:val="center"/>
        <w:rPr>
          <w:rFonts w:ascii="Garamond" w:eastAsia="Helvetica Neue" w:hAnsi="Garamond" w:cs="Helvetica Neue"/>
          <w:b/>
          <w:noProof/>
          <w:color w:val="000000"/>
          <w:sz w:val="22"/>
          <w:szCs w:val="22"/>
        </w:rPr>
      </w:pPr>
    </w:p>
    <w:p w14:paraId="13494FBE" w14:textId="1FB4CA79" w:rsidR="00631A11" w:rsidRDefault="00631A11" w:rsidP="004C3607">
      <w:pPr>
        <w:pBdr>
          <w:top w:val="nil"/>
          <w:left w:val="nil"/>
          <w:bottom w:val="nil"/>
          <w:right w:val="nil"/>
          <w:between w:val="nil"/>
        </w:pBdr>
        <w:shd w:val="clear" w:color="auto" w:fill="FFFFFF"/>
        <w:spacing w:line="240" w:lineRule="auto"/>
        <w:ind w:left="0" w:hanging="2"/>
        <w:jc w:val="center"/>
        <w:rPr>
          <w:rFonts w:ascii="Garamond" w:eastAsia="Helvetica Neue" w:hAnsi="Garamond" w:cs="Helvetica Neue"/>
          <w:b/>
          <w:noProof/>
          <w:color w:val="000000"/>
          <w:sz w:val="22"/>
          <w:szCs w:val="22"/>
        </w:rPr>
      </w:pPr>
    </w:p>
    <w:p w14:paraId="3F26C084" w14:textId="350A2D94" w:rsidR="00C636AE" w:rsidRDefault="00E86825" w:rsidP="00E86825">
      <w:pPr>
        <w:pBdr>
          <w:top w:val="nil"/>
          <w:left w:val="nil"/>
          <w:bottom w:val="nil"/>
          <w:right w:val="nil"/>
          <w:between w:val="nil"/>
        </w:pBdr>
        <w:shd w:val="clear" w:color="auto" w:fill="FFFFFF"/>
        <w:spacing w:line="240" w:lineRule="auto"/>
        <w:ind w:leftChars="0" w:left="0" w:firstLineChars="0" w:firstLine="0"/>
        <w:jc w:val="center"/>
        <w:rPr>
          <w:rFonts w:ascii="Garamond" w:eastAsia="Helvetica Neue" w:hAnsi="Garamond" w:cs="Helvetica Neue"/>
          <w:b/>
          <w:color w:val="000000"/>
          <w:sz w:val="22"/>
          <w:szCs w:val="22"/>
        </w:rPr>
      </w:pPr>
      <w:bookmarkStart w:id="0" w:name="_Hlk65096718"/>
      <w:r>
        <w:rPr>
          <w:rFonts w:eastAsia="Helvetica Neue" w:cs="Times New Roman"/>
          <w:bCs/>
          <w:i/>
          <w:iCs/>
          <w:color w:val="000000"/>
          <w:sz w:val="20"/>
          <w:szCs w:val="20"/>
        </w:rPr>
        <w:t>p</w:t>
      </w:r>
      <w:r w:rsidR="00C636AE" w:rsidRPr="004C3607">
        <w:rPr>
          <w:rFonts w:eastAsia="Helvetica Neue" w:cs="Times New Roman"/>
          <w:bCs/>
          <w:i/>
          <w:iCs/>
          <w:color w:val="000000"/>
          <w:sz w:val="20"/>
          <w:szCs w:val="20"/>
        </w:rPr>
        <w:t>resenta</w:t>
      </w:r>
      <w:r w:rsidR="00C636AE" w:rsidRPr="004C3607">
        <w:rPr>
          <w:rFonts w:eastAsia="Helvetica Neue" w:cs="Times New Roman"/>
          <w:b/>
          <w:color w:val="000000"/>
          <w:sz w:val="20"/>
          <w:szCs w:val="20"/>
        </w:rPr>
        <w:br/>
      </w:r>
    </w:p>
    <w:p w14:paraId="58D3AA80" w14:textId="4CB44B9D" w:rsidR="004C3607" w:rsidRPr="004C3607" w:rsidRDefault="004C3607" w:rsidP="004C3607">
      <w:pPr>
        <w:pBdr>
          <w:top w:val="nil"/>
          <w:left w:val="nil"/>
          <w:bottom w:val="nil"/>
          <w:right w:val="nil"/>
          <w:between w:val="nil"/>
        </w:pBdr>
        <w:shd w:val="clear" w:color="auto" w:fill="FFFFFF"/>
        <w:spacing w:line="240" w:lineRule="auto"/>
        <w:ind w:left="3" w:hanging="5"/>
        <w:jc w:val="center"/>
        <w:rPr>
          <w:rFonts w:ascii="Garamond" w:eastAsia="Helvetica Neue" w:hAnsi="Garamond" w:cs="Helvetica Neue"/>
          <w:color w:val="000000"/>
          <w:sz w:val="52"/>
          <w:szCs w:val="38"/>
        </w:rPr>
      </w:pPr>
      <w:r w:rsidRPr="004C3607">
        <w:rPr>
          <w:rFonts w:ascii="Garamond" w:eastAsia="Helvetica Neue" w:hAnsi="Garamond" w:cs="Helvetica Neue"/>
          <w:b/>
          <w:color w:val="000000"/>
          <w:sz w:val="52"/>
          <w:szCs w:val="38"/>
        </w:rPr>
        <w:t>Garbatella IMAGES 202</w:t>
      </w:r>
      <w:r w:rsidR="00F52488">
        <w:rPr>
          <w:rFonts w:ascii="Garamond" w:eastAsia="Helvetica Neue" w:hAnsi="Garamond" w:cs="Helvetica Neue"/>
          <w:b/>
          <w:color w:val="000000"/>
          <w:sz w:val="52"/>
          <w:szCs w:val="38"/>
        </w:rPr>
        <w:t>1</w:t>
      </w:r>
      <w:r w:rsidRPr="004C3607">
        <w:rPr>
          <w:rFonts w:ascii="Garamond" w:eastAsia="Helvetica Neue" w:hAnsi="Garamond" w:cs="Helvetica Neue"/>
          <w:color w:val="000000"/>
          <w:sz w:val="52"/>
          <w:szCs w:val="38"/>
        </w:rPr>
        <w:t xml:space="preserve"> </w:t>
      </w:r>
    </w:p>
    <w:p w14:paraId="4B40DE6B" w14:textId="588E4DE1" w:rsidR="004C3607" w:rsidRPr="00E86825" w:rsidRDefault="004C3607" w:rsidP="004C3607">
      <w:pPr>
        <w:pBdr>
          <w:top w:val="nil"/>
          <w:left w:val="nil"/>
          <w:bottom w:val="nil"/>
          <w:right w:val="nil"/>
          <w:between w:val="nil"/>
        </w:pBdr>
        <w:shd w:val="clear" w:color="auto" w:fill="FFFFFF"/>
        <w:spacing w:line="240" w:lineRule="auto"/>
        <w:ind w:left="2" w:hanging="4"/>
        <w:jc w:val="center"/>
        <w:rPr>
          <w:rFonts w:ascii="Garamond" w:eastAsia="Helvetica Neue" w:hAnsi="Garamond" w:cs="Helvetica Neue"/>
          <w:color w:val="000000"/>
          <w:sz w:val="44"/>
          <w:szCs w:val="32"/>
        </w:rPr>
      </w:pPr>
      <w:r w:rsidRPr="00E86825">
        <w:rPr>
          <w:rFonts w:ascii="Garamond" w:eastAsia="Helvetica Neue" w:hAnsi="Garamond" w:cs="Helvetica Neue"/>
          <w:b/>
          <w:color w:val="000000"/>
          <w:sz w:val="44"/>
          <w:szCs w:val="32"/>
        </w:rPr>
        <w:t>VISIONI</w:t>
      </w:r>
    </w:p>
    <w:bookmarkEnd w:id="0"/>
    <w:p w14:paraId="12A19A9F" w14:textId="77777777" w:rsidR="004C3607" w:rsidRPr="004C3607" w:rsidRDefault="004C3607" w:rsidP="004C3607">
      <w:pPr>
        <w:pBdr>
          <w:top w:val="nil"/>
          <w:left w:val="nil"/>
          <w:bottom w:val="nil"/>
          <w:right w:val="nil"/>
          <w:between w:val="nil"/>
        </w:pBdr>
        <w:shd w:val="clear" w:color="auto" w:fill="FFFFFF"/>
        <w:spacing w:line="240" w:lineRule="auto"/>
        <w:ind w:leftChars="0" w:left="2" w:hanging="2"/>
        <w:jc w:val="center"/>
        <w:rPr>
          <w:rFonts w:ascii="Garamond" w:eastAsia="Helvetica Neue" w:hAnsi="Garamond" w:cs="Helvetica Neue"/>
          <w:color w:val="000000"/>
          <w:sz w:val="26"/>
          <w:szCs w:val="26"/>
        </w:rPr>
      </w:pPr>
      <w:r w:rsidRPr="004C3607">
        <w:rPr>
          <w:rFonts w:ascii="Garamond" w:hAnsi="Garamond"/>
          <w:bCs/>
          <w:sz w:val="20"/>
          <w:szCs w:val="20"/>
        </w:rPr>
        <w:br/>
      </w:r>
      <w:r w:rsidRPr="004C3607">
        <w:rPr>
          <w:rFonts w:ascii="Garamond" w:eastAsia="Helvetica Neue" w:hAnsi="Garamond" w:cs="Helvetica Neue"/>
          <w:color w:val="000000"/>
          <w:sz w:val="26"/>
          <w:szCs w:val="26"/>
        </w:rPr>
        <w:t>Una ricerca visiva attraverso il territorio e la storia del quartiere Garbatella</w:t>
      </w:r>
    </w:p>
    <w:p w14:paraId="5CB580E1" w14:textId="5A1E9B8F" w:rsidR="004C3607" w:rsidRPr="004C3607" w:rsidRDefault="00F52488" w:rsidP="004C3607">
      <w:pPr>
        <w:pBdr>
          <w:top w:val="nil"/>
          <w:left w:val="nil"/>
          <w:bottom w:val="nil"/>
          <w:right w:val="nil"/>
          <w:between w:val="nil"/>
        </w:pBdr>
        <w:shd w:val="clear" w:color="auto" w:fill="FFFFFF"/>
        <w:spacing w:line="240" w:lineRule="auto"/>
        <w:ind w:leftChars="0" w:firstLineChars="0" w:firstLine="0"/>
        <w:jc w:val="center"/>
        <w:rPr>
          <w:rFonts w:ascii="Garamond" w:eastAsia="Helvetica Neue" w:hAnsi="Garamond" w:cs="Helvetica Neue"/>
          <w:b/>
          <w:bCs/>
          <w:color w:val="000000"/>
          <w:sz w:val="26"/>
          <w:szCs w:val="26"/>
        </w:rPr>
      </w:pPr>
      <w:r>
        <w:rPr>
          <w:rFonts w:ascii="Garamond" w:eastAsia="Helvetica Neue" w:hAnsi="Garamond" w:cs="Helvetica Neue"/>
          <w:b/>
          <w:bCs/>
          <w:color w:val="000000"/>
          <w:sz w:val="26"/>
          <w:szCs w:val="26"/>
        </w:rPr>
        <w:t xml:space="preserve">Il nuovo </w:t>
      </w:r>
      <w:r w:rsidR="004C3607" w:rsidRPr="004C3607">
        <w:rPr>
          <w:rFonts w:ascii="Garamond" w:eastAsia="Helvetica Neue" w:hAnsi="Garamond" w:cs="Helvetica Neue"/>
          <w:b/>
          <w:bCs/>
          <w:color w:val="000000"/>
          <w:sz w:val="26"/>
          <w:szCs w:val="26"/>
        </w:rPr>
        <w:t xml:space="preserve">capitolo del progetto Garbatella IMAGES </w:t>
      </w:r>
    </w:p>
    <w:p w14:paraId="3A1E1DA4" w14:textId="6342A566" w:rsidR="004C3607" w:rsidRPr="004C3607" w:rsidRDefault="004C3607" w:rsidP="004C3607">
      <w:pPr>
        <w:pBdr>
          <w:top w:val="nil"/>
          <w:left w:val="nil"/>
          <w:bottom w:val="nil"/>
          <w:right w:val="nil"/>
          <w:between w:val="nil"/>
        </w:pBdr>
        <w:shd w:val="clear" w:color="auto" w:fill="FFFFFF"/>
        <w:spacing w:line="240" w:lineRule="auto"/>
        <w:ind w:leftChars="0" w:firstLineChars="0" w:firstLine="0"/>
        <w:jc w:val="center"/>
        <w:rPr>
          <w:rFonts w:ascii="Garamond" w:eastAsia="Helvetica Neue" w:hAnsi="Garamond" w:cs="Helvetica Neue"/>
          <w:b/>
          <w:bCs/>
          <w:color w:val="000000"/>
          <w:sz w:val="26"/>
          <w:szCs w:val="26"/>
        </w:rPr>
      </w:pPr>
      <w:r w:rsidRPr="004C3607">
        <w:rPr>
          <w:rFonts w:ascii="Garamond" w:eastAsia="Helvetica Neue" w:hAnsi="Garamond" w:cs="Helvetica Neue"/>
          <w:b/>
          <w:bCs/>
          <w:color w:val="000000"/>
          <w:sz w:val="26"/>
          <w:szCs w:val="26"/>
        </w:rPr>
        <w:t xml:space="preserve">Un lavoro site-specific e di produzione fotografica ad opera di 6 autrici/autori </w:t>
      </w:r>
    </w:p>
    <w:p w14:paraId="3063F79E" w14:textId="77777777" w:rsidR="004C3607" w:rsidRPr="004C3607" w:rsidRDefault="004C3607" w:rsidP="004C3607">
      <w:pPr>
        <w:pBdr>
          <w:top w:val="nil"/>
          <w:left w:val="nil"/>
          <w:bottom w:val="nil"/>
          <w:right w:val="nil"/>
          <w:between w:val="nil"/>
        </w:pBdr>
        <w:shd w:val="clear" w:color="auto" w:fill="FFFFFF"/>
        <w:spacing w:line="240" w:lineRule="auto"/>
        <w:ind w:leftChars="0" w:firstLineChars="0" w:firstLine="0"/>
        <w:jc w:val="center"/>
        <w:rPr>
          <w:rFonts w:ascii="Garamond" w:eastAsia="Helvetica Neue" w:hAnsi="Garamond" w:cs="Helvetica Neue"/>
          <w:color w:val="000000"/>
        </w:rPr>
      </w:pPr>
    </w:p>
    <w:p w14:paraId="061F367A" w14:textId="77777777" w:rsidR="004C3607" w:rsidRPr="004C3607" w:rsidRDefault="004C3607" w:rsidP="004C3607">
      <w:pPr>
        <w:pBdr>
          <w:top w:val="nil"/>
          <w:left w:val="nil"/>
          <w:bottom w:val="nil"/>
          <w:right w:val="nil"/>
          <w:between w:val="nil"/>
        </w:pBdr>
        <w:shd w:val="clear" w:color="auto" w:fill="FFFFFF"/>
        <w:spacing w:line="240" w:lineRule="auto"/>
        <w:ind w:leftChars="0" w:firstLineChars="0" w:firstLine="0"/>
        <w:jc w:val="center"/>
        <w:rPr>
          <w:rFonts w:ascii="Garamond" w:eastAsia="Helvetica Neue" w:hAnsi="Garamond" w:cs="Helvetica Neue"/>
          <w:color w:val="000000"/>
        </w:rPr>
      </w:pPr>
      <w:r w:rsidRPr="004C3607">
        <w:rPr>
          <w:rFonts w:ascii="Garamond" w:eastAsia="Helvetica Neue" w:hAnsi="Garamond" w:cs="Helvetica Neue"/>
          <w:color w:val="000000"/>
        </w:rPr>
        <w:t xml:space="preserve">Ideazione e direzione artistica di </w:t>
      </w:r>
      <w:r w:rsidRPr="004C3607">
        <w:rPr>
          <w:rFonts w:ascii="Garamond" w:eastAsia="Helvetica Neue" w:hAnsi="Garamond" w:cs="Helvetica Neue"/>
          <w:b/>
          <w:color w:val="000000"/>
        </w:rPr>
        <w:t>Francesco Zizola</w:t>
      </w:r>
      <w:r w:rsidRPr="004C3607">
        <w:rPr>
          <w:rFonts w:ascii="Garamond" w:eastAsia="Helvetica Neue" w:hAnsi="Garamond" w:cs="Helvetica Neue"/>
          <w:color w:val="000000"/>
        </w:rPr>
        <w:t xml:space="preserve"> </w:t>
      </w:r>
    </w:p>
    <w:p w14:paraId="7679A422" w14:textId="77777777" w:rsidR="004C3607" w:rsidRPr="004C3607" w:rsidRDefault="004C3607" w:rsidP="004C3607">
      <w:pPr>
        <w:pBdr>
          <w:top w:val="nil"/>
          <w:left w:val="nil"/>
          <w:bottom w:val="nil"/>
          <w:right w:val="nil"/>
          <w:between w:val="nil"/>
        </w:pBdr>
        <w:shd w:val="clear" w:color="auto" w:fill="FFFFFF"/>
        <w:spacing w:line="240" w:lineRule="auto"/>
        <w:ind w:leftChars="0" w:firstLineChars="0" w:firstLine="0"/>
        <w:jc w:val="center"/>
        <w:rPr>
          <w:rFonts w:ascii="Garamond" w:eastAsia="Helvetica Neue" w:hAnsi="Garamond" w:cs="Helvetica Neue"/>
          <w:b/>
          <w:color w:val="000000"/>
        </w:rPr>
      </w:pPr>
      <w:r w:rsidRPr="004C3607">
        <w:rPr>
          <w:rFonts w:ascii="Garamond" w:eastAsia="Helvetica Neue" w:hAnsi="Garamond" w:cs="Helvetica Neue"/>
          <w:color w:val="000000"/>
        </w:rPr>
        <w:t>a cura di</w:t>
      </w:r>
      <w:r w:rsidRPr="004C3607">
        <w:rPr>
          <w:rFonts w:ascii="Garamond" w:eastAsia="Helvetica Neue" w:hAnsi="Garamond" w:cs="Helvetica Neue"/>
          <w:b/>
          <w:color w:val="000000"/>
        </w:rPr>
        <w:t xml:space="preserve"> Sara Alberani</w:t>
      </w:r>
      <w:r w:rsidRPr="004C3607">
        <w:rPr>
          <w:rFonts w:ascii="Garamond" w:eastAsia="Helvetica Neue" w:hAnsi="Garamond" w:cs="Helvetica Neue"/>
          <w:color w:val="000000"/>
        </w:rPr>
        <w:t xml:space="preserve"> e </w:t>
      </w:r>
      <w:r w:rsidRPr="004C3607">
        <w:rPr>
          <w:rFonts w:ascii="Garamond" w:eastAsia="Helvetica Neue" w:hAnsi="Garamond" w:cs="Helvetica Neue"/>
          <w:b/>
          <w:color w:val="000000"/>
        </w:rPr>
        <w:t xml:space="preserve">Francesco Rombaldi (YOGURT Magazine) </w:t>
      </w:r>
    </w:p>
    <w:p w14:paraId="339AA6EF" w14:textId="77777777" w:rsidR="004C3607" w:rsidRPr="004C3607" w:rsidRDefault="004C3607" w:rsidP="004C3607">
      <w:pPr>
        <w:pBdr>
          <w:top w:val="nil"/>
          <w:left w:val="nil"/>
          <w:bottom w:val="nil"/>
          <w:right w:val="nil"/>
          <w:between w:val="nil"/>
        </w:pBdr>
        <w:shd w:val="clear" w:color="auto" w:fill="FFFFFF"/>
        <w:spacing w:line="240" w:lineRule="auto"/>
        <w:ind w:leftChars="0" w:firstLineChars="0" w:firstLine="0"/>
        <w:jc w:val="center"/>
        <w:rPr>
          <w:rFonts w:ascii="Garamond" w:eastAsia="Helvetica Neue" w:hAnsi="Garamond" w:cs="Helvetica Neue"/>
          <w:color w:val="000000"/>
        </w:rPr>
      </w:pPr>
      <w:r w:rsidRPr="004C3607">
        <w:rPr>
          <w:rFonts w:ascii="Garamond" w:eastAsia="Helvetica Neue" w:hAnsi="Garamond" w:cs="Helvetica Neue"/>
          <w:color w:val="000000"/>
        </w:rPr>
        <w:t>opere di:</w:t>
      </w:r>
      <w:r w:rsidRPr="004C3607">
        <w:rPr>
          <w:rFonts w:ascii="Garamond" w:eastAsia="Helvetica Neue" w:hAnsi="Garamond" w:cs="Helvetica Neue"/>
          <w:b/>
          <w:color w:val="000000"/>
        </w:rPr>
        <w:t xml:space="preserve"> Mary Baldo, Luca Brunetti, Luigi Cecconi, Simone D’Angelo, Federica Leone, Linda Pezzano</w:t>
      </w:r>
    </w:p>
    <w:p w14:paraId="4F02FEF5" w14:textId="77777777" w:rsidR="004C3607" w:rsidRPr="004C3607" w:rsidRDefault="004C3607" w:rsidP="004C3607">
      <w:pPr>
        <w:pBdr>
          <w:top w:val="nil"/>
          <w:left w:val="nil"/>
          <w:bottom w:val="nil"/>
          <w:right w:val="nil"/>
          <w:between w:val="nil"/>
        </w:pBdr>
        <w:shd w:val="clear" w:color="auto" w:fill="FFFFFF"/>
        <w:spacing w:line="360" w:lineRule="auto"/>
        <w:ind w:leftChars="0" w:left="2" w:hanging="2"/>
        <w:jc w:val="both"/>
        <w:rPr>
          <w:rFonts w:ascii="Garamond" w:eastAsia="Helvetica Neue" w:hAnsi="Garamond" w:cs="Helvetica Neue"/>
          <w:color w:val="000000"/>
        </w:rPr>
      </w:pPr>
    </w:p>
    <w:p w14:paraId="40FBD891" w14:textId="5A5D5517" w:rsidR="004C3607" w:rsidRPr="004C3607" w:rsidRDefault="004C3607" w:rsidP="004C3607">
      <w:pPr>
        <w:pBdr>
          <w:top w:val="nil"/>
          <w:left w:val="nil"/>
          <w:bottom w:val="nil"/>
          <w:right w:val="nil"/>
          <w:between w:val="nil"/>
        </w:pBdr>
        <w:shd w:val="clear" w:color="auto" w:fill="FFFFFF"/>
        <w:spacing w:line="240" w:lineRule="auto"/>
        <w:ind w:left="0" w:hanging="2"/>
        <w:jc w:val="center"/>
        <w:rPr>
          <w:rFonts w:ascii="Garamond" w:eastAsia="Helvetica Neue" w:hAnsi="Garamond" w:cs="Helvetica Neue"/>
          <w:b/>
          <w:color w:val="000000"/>
        </w:rPr>
      </w:pPr>
      <w:r w:rsidRPr="004C3607">
        <w:rPr>
          <w:rFonts w:ascii="Garamond" w:eastAsia="Helvetica Neue" w:hAnsi="Garamond" w:cs="Helvetica Neue"/>
          <w:b/>
          <w:color w:val="000000"/>
        </w:rPr>
        <w:t xml:space="preserve">dal </w:t>
      </w:r>
      <w:r w:rsidR="00A03501">
        <w:rPr>
          <w:rFonts w:ascii="Garamond" w:eastAsia="Helvetica Neue" w:hAnsi="Garamond" w:cs="Helvetica Neue"/>
          <w:b/>
          <w:color w:val="000000"/>
        </w:rPr>
        <w:t>10</w:t>
      </w:r>
      <w:r w:rsidR="00690C53">
        <w:rPr>
          <w:rFonts w:ascii="Garamond" w:eastAsia="Helvetica Neue" w:hAnsi="Garamond" w:cs="Helvetica Neue"/>
          <w:b/>
          <w:color w:val="000000"/>
        </w:rPr>
        <w:t xml:space="preserve"> </w:t>
      </w:r>
      <w:r w:rsidRPr="004C3607">
        <w:rPr>
          <w:rFonts w:ascii="Garamond" w:eastAsia="Helvetica Neue" w:hAnsi="Garamond" w:cs="Helvetica Neue"/>
          <w:b/>
          <w:color w:val="000000"/>
        </w:rPr>
        <w:t xml:space="preserve">al </w:t>
      </w:r>
      <w:r w:rsidR="00A03501">
        <w:rPr>
          <w:rFonts w:ascii="Garamond" w:eastAsia="Helvetica Neue" w:hAnsi="Garamond" w:cs="Helvetica Neue"/>
          <w:b/>
          <w:color w:val="000000"/>
        </w:rPr>
        <w:t>2</w:t>
      </w:r>
      <w:r w:rsidR="00690C53">
        <w:rPr>
          <w:rFonts w:ascii="Garamond" w:eastAsia="Helvetica Neue" w:hAnsi="Garamond" w:cs="Helvetica Neue"/>
          <w:b/>
          <w:color w:val="000000"/>
        </w:rPr>
        <w:t>0</w:t>
      </w:r>
      <w:r w:rsidRPr="004C3607">
        <w:rPr>
          <w:rFonts w:ascii="Garamond" w:eastAsia="Helvetica Neue" w:hAnsi="Garamond" w:cs="Helvetica Neue"/>
          <w:b/>
          <w:color w:val="000000"/>
        </w:rPr>
        <w:t xml:space="preserve"> </w:t>
      </w:r>
      <w:r w:rsidR="00A03501">
        <w:rPr>
          <w:rFonts w:ascii="Garamond" w:eastAsia="Helvetica Neue" w:hAnsi="Garamond" w:cs="Helvetica Neue"/>
          <w:b/>
          <w:color w:val="000000"/>
        </w:rPr>
        <w:t>aprile</w:t>
      </w:r>
      <w:r w:rsidRPr="004C3607">
        <w:rPr>
          <w:rFonts w:ascii="Garamond" w:eastAsia="Helvetica Neue" w:hAnsi="Garamond" w:cs="Helvetica Neue"/>
          <w:b/>
          <w:color w:val="000000"/>
        </w:rPr>
        <w:t xml:space="preserve"> 2021</w:t>
      </w:r>
    </w:p>
    <w:p w14:paraId="18B00B2B" w14:textId="77777777" w:rsidR="004C3607" w:rsidRPr="004C3607" w:rsidRDefault="004C3607" w:rsidP="004C3607">
      <w:pPr>
        <w:pBdr>
          <w:top w:val="nil"/>
          <w:left w:val="nil"/>
          <w:bottom w:val="nil"/>
          <w:right w:val="nil"/>
          <w:between w:val="nil"/>
        </w:pBdr>
        <w:shd w:val="clear" w:color="auto" w:fill="FFFFFF"/>
        <w:spacing w:line="240" w:lineRule="auto"/>
        <w:ind w:left="0" w:hanging="2"/>
        <w:jc w:val="center"/>
        <w:rPr>
          <w:rFonts w:ascii="Garamond" w:eastAsia="Helvetica Neue" w:hAnsi="Garamond" w:cs="Helvetica Neue"/>
          <w:b/>
          <w:color w:val="000000"/>
          <w:u w:val="single"/>
        </w:rPr>
      </w:pPr>
    </w:p>
    <w:p w14:paraId="20D2F688" w14:textId="05834BE5" w:rsidR="004C3607" w:rsidRPr="004C3607" w:rsidRDefault="004C3607" w:rsidP="004C3607">
      <w:pPr>
        <w:spacing w:line="240" w:lineRule="auto"/>
        <w:ind w:leftChars="0" w:left="0" w:firstLineChars="0" w:firstLine="0"/>
        <w:jc w:val="both"/>
        <w:rPr>
          <w:rFonts w:ascii="Garamond" w:eastAsia="Arial Unicode MS" w:hAnsi="Garamond" w:cstheme="majorHAnsi"/>
          <w:u w:val="single"/>
        </w:rPr>
      </w:pPr>
      <w:r w:rsidRPr="004C3607">
        <w:rPr>
          <w:rFonts w:ascii="Garamond" w:eastAsia="Helvetica Neue" w:hAnsi="Garamond" w:cstheme="majorHAnsi"/>
          <w:b/>
          <w:color w:val="000000"/>
        </w:rPr>
        <w:t>10b Photography</w:t>
      </w:r>
      <w:r w:rsidRPr="004C3607">
        <w:rPr>
          <w:rFonts w:ascii="Garamond" w:eastAsia="Helvetica Neue" w:hAnsi="Garamond" w:cstheme="majorHAnsi"/>
          <w:color w:val="000000"/>
        </w:rPr>
        <w:t xml:space="preserve"> presenta </w:t>
      </w:r>
      <w:r w:rsidRPr="004C3607">
        <w:rPr>
          <w:rFonts w:ascii="Garamond" w:eastAsia="Helvetica Neue" w:hAnsi="Garamond" w:cstheme="majorHAnsi"/>
          <w:b/>
          <w:color w:val="000000"/>
        </w:rPr>
        <w:t>il primo ciclo del progetto triennale Garbatella IMAGES</w:t>
      </w:r>
      <w:r w:rsidRPr="004C3607">
        <w:rPr>
          <w:rFonts w:ascii="Garamond" w:eastAsia="Helvetica Neue" w:hAnsi="Garamond" w:cstheme="majorHAnsi"/>
          <w:color w:val="000000"/>
        </w:rPr>
        <w:t>, intitolato</w:t>
      </w:r>
      <w:r w:rsidRPr="004C3607">
        <w:rPr>
          <w:rFonts w:ascii="Garamond" w:eastAsia="Helvetica Neue" w:hAnsi="Garamond" w:cstheme="majorHAnsi"/>
          <w:b/>
          <w:color w:val="000000"/>
        </w:rPr>
        <w:t xml:space="preserve"> VISIONI</w:t>
      </w:r>
      <w:r w:rsidRPr="004C3607">
        <w:rPr>
          <w:rFonts w:ascii="Garamond" w:eastAsia="Helvetica Neue" w:hAnsi="Garamond" w:cstheme="majorHAnsi"/>
          <w:color w:val="000000"/>
        </w:rPr>
        <w:t xml:space="preserve">, </w:t>
      </w:r>
      <w:r w:rsidR="00F52488">
        <w:rPr>
          <w:rFonts w:ascii="Garamond" w:eastAsia="Helvetica Neue" w:hAnsi="Garamond" w:cstheme="majorHAnsi"/>
          <w:color w:val="000000"/>
        </w:rPr>
        <w:t>con</w:t>
      </w:r>
      <w:r w:rsidRPr="004C3607">
        <w:rPr>
          <w:rFonts w:ascii="Garamond" w:eastAsia="Helvetica Neue" w:hAnsi="Garamond" w:cstheme="majorHAnsi"/>
          <w:color w:val="000000"/>
        </w:rPr>
        <w:t xml:space="preserve"> la direzione artistica di </w:t>
      </w:r>
      <w:r w:rsidRPr="004C3607">
        <w:rPr>
          <w:rFonts w:ascii="Garamond" w:eastAsia="Helvetica Neue" w:hAnsi="Garamond" w:cstheme="majorHAnsi"/>
          <w:b/>
          <w:color w:val="000000"/>
        </w:rPr>
        <w:t>Francesco Zizola</w:t>
      </w:r>
      <w:r w:rsidRPr="004C3607">
        <w:rPr>
          <w:rFonts w:ascii="Garamond" w:eastAsia="Helvetica Neue" w:hAnsi="Garamond" w:cstheme="majorHAnsi"/>
          <w:color w:val="000000"/>
        </w:rPr>
        <w:t xml:space="preserve"> e la curatela di </w:t>
      </w:r>
      <w:r w:rsidRPr="004C3607">
        <w:rPr>
          <w:rFonts w:ascii="Garamond" w:eastAsia="Helvetica Neue" w:hAnsi="Garamond" w:cstheme="majorHAnsi"/>
          <w:b/>
          <w:color w:val="000000"/>
        </w:rPr>
        <w:t>Sara Alberani e Francesco Rombaldi (YOGURT Magazine</w:t>
      </w:r>
      <w:r w:rsidRPr="004C3607">
        <w:rPr>
          <w:rFonts w:ascii="Garamond" w:eastAsia="Helvetica Neue" w:hAnsi="Garamond" w:cstheme="majorHAnsi"/>
          <w:color w:val="000000"/>
        </w:rPr>
        <w:t>)</w:t>
      </w:r>
      <w:r w:rsidR="00F52488">
        <w:rPr>
          <w:rFonts w:ascii="Garamond" w:eastAsia="Helvetica Neue" w:hAnsi="Garamond" w:cstheme="majorHAnsi"/>
          <w:color w:val="000000"/>
        </w:rPr>
        <w:t xml:space="preserve">.  </w:t>
      </w:r>
      <w:r w:rsidR="00F52488" w:rsidRPr="00F52488">
        <w:rPr>
          <w:rFonts w:ascii="Garamond" w:eastAsia="Helvetica Neue" w:hAnsi="Garamond" w:cstheme="majorHAnsi"/>
          <w:b/>
          <w:bCs/>
          <w:color w:val="000000"/>
        </w:rPr>
        <w:t>D</w:t>
      </w:r>
      <w:r w:rsidRPr="00F52488">
        <w:rPr>
          <w:rFonts w:ascii="Garamond" w:eastAsia="Helvetica Neue" w:hAnsi="Garamond" w:cstheme="majorHAnsi"/>
          <w:b/>
          <w:bCs/>
          <w:color w:val="000000"/>
        </w:rPr>
        <w:t>al</w:t>
      </w:r>
      <w:r w:rsidR="00A03501" w:rsidRPr="004C3607">
        <w:rPr>
          <w:rFonts w:ascii="Garamond" w:eastAsia="Helvetica Neue" w:hAnsi="Garamond" w:cs="Helvetica Neue"/>
          <w:b/>
          <w:color w:val="000000"/>
        </w:rPr>
        <w:t xml:space="preserve"> </w:t>
      </w:r>
      <w:r w:rsidR="00A03501">
        <w:rPr>
          <w:rFonts w:ascii="Garamond" w:eastAsia="Helvetica Neue" w:hAnsi="Garamond" w:cs="Helvetica Neue"/>
          <w:b/>
          <w:color w:val="000000"/>
        </w:rPr>
        <w:t xml:space="preserve">10 </w:t>
      </w:r>
      <w:r w:rsidR="00A03501" w:rsidRPr="004C3607">
        <w:rPr>
          <w:rFonts w:ascii="Garamond" w:eastAsia="Helvetica Neue" w:hAnsi="Garamond" w:cs="Helvetica Neue"/>
          <w:b/>
          <w:color w:val="000000"/>
        </w:rPr>
        <w:t xml:space="preserve">al </w:t>
      </w:r>
      <w:r w:rsidR="00A03501">
        <w:rPr>
          <w:rFonts w:ascii="Garamond" w:eastAsia="Helvetica Neue" w:hAnsi="Garamond" w:cs="Helvetica Neue"/>
          <w:b/>
          <w:color w:val="000000"/>
        </w:rPr>
        <w:t>20</w:t>
      </w:r>
      <w:r w:rsidR="00A03501" w:rsidRPr="004C3607">
        <w:rPr>
          <w:rFonts w:ascii="Garamond" w:eastAsia="Helvetica Neue" w:hAnsi="Garamond" w:cs="Helvetica Neue"/>
          <w:b/>
          <w:color w:val="000000"/>
        </w:rPr>
        <w:t xml:space="preserve"> </w:t>
      </w:r>
      <w:r w:rsidR="00A03501">
        <w:rPr>
          <w:rFonts w:ascii="Garamond" w:eastAsia="Helvetica Neue" w:hAnsi="Garamond" w:cs="Helvetica Neue"/>
          <w:b/>
          <w:color w:val="000000"/>
        </w:rPr>
        <w:t>aprile</w:t>
      </w:r>
      <w:r w:rsidR="00A03501" w:rsidRPr="004C3607">
        <w:rPr>
          <w:rFonts w:ascii="Garamond" w:eastAsia="Helvetica Neue" w:hAnsi="Garamond" w:cs="Helvetica Neue"/>
          <w:b/>
          <w:color w:val="000000"/>
        </w:rPr>
        <w:t xml:space="preserve"> </w:t>
      </w:r>
      <w:r w:rsidR="005A7267" w:rsidRPr="004C3607">
        <w:rPr>
          <w:rFonts w:ascii="Garamond" w:eastAsia="Helvetica Neue" w:hAnsi="Garamond" w:cs="Helvetica Neue"/>
          <w:b/>
          <w:color w:val="000000"/>
        </w:rPr>
        <w:t>2021</w:t>
      </w:r>
      <w:r w:rsidRPr="004C3607">
        <w:rPr>
          <w:rFonts w:ascii="Garamond" w:eastAsia="Helvetica Neue" w:hAnsi="Garamond" w:cstheme="majorHAnsi"/>
          <w:b/>
          <w:color w:val="000000"/>
        </w:rPr>
        <w:t xml:space="preserve">, </w:t>
      </w:r>
      <w:r w:rsidR="00F52488">
        <w:rPr>
          <w:rFonts w:ascii="Garamond" w:eastAsia="Helvetica Neue" w:hAnsi="Garamond" w:cstheme="majorHAnsi"/>
          <w:color w:val="000000"/>
        </w:rPr>
        <w:t>in mostra</w:t>
      </w:r>
      <w:r w:rsidRPr="004C3607">
        <w:rPr>
          <w:rFonts w:ascii="Garamond" w:eastAsia="Helvetica Neue" w:hAnsi="Garamond" w:cstheme="majorHAnsi"/>
          <w:color w:val="000000"/>
        </w:rPr>
        <w:t xml:space="preserve"> le opere fotografiche inedite di </w:t>
      </w:r>
      <w:r w:rsidRPr="004C3607">
        <w:rPr>
          <w:rFonts w:ascii="Garamond" w:eastAsia="Helvetica Neue" w:hAnsi="Garamond" w:cstheme="majorHAnsi"/>
          <w:b/>
          <w:color w:val="000000"/>
        </w:rPr>
        <w:t>6 autrici/autori</w:t>
      </w:r>
      <w:r w:rsidR="00F52488">
        <w:rPr>
          <w:rFonts w:ascii="Garamond" w:eastAsia="Helvetica Neue" w:hAnsi="Garamond" w:cstheme="majorHAnsi"/>
          <w:color w:val="000000"/>
        </w:rPr>
        <w:t xml:space="preserve"> e la loro </w:t>
      </w:r>
      <w:r w:rsidRPr="004C3607">
        <w:rPr>
          <w:rFonts w:ascii="Garamond" w:eastAsia="Helvetica Neue" w:hAnsi="Garamond" w:cstheme="majorHAnsi"/>
          <w:b/>
          <w:color w:val="000000"/>
        </w:rPr>
        <w:t xml:space="preserve">pubblicazione fotografica </w:t>
      </w:r>
      <w:r w:rsidRPr="004C3607">
        <w:rPr>
          <w:rFonts w:ascii="Garamond" w:eastAsia="Helvetica Neue" w:hAnsi="Garamond" w:cstheme="majorHAnsi"/>
          <w:color w:val="000000"/>
        </w:rPr>
        <w:t>(prima di 3)</w:t>
      </w:r>
      <w:r w:rsidR="00F52488">
        <w:rPr>
          <w:rFonts w:ascii="Garamond" w:eastAsia="Helvetica Neue" w:hAnsi="Garamond" w:cstheme="majorHAnsi"/>
          <w:color w:val="000000"/>
        </w:rPr>
        <w:t xml:space="preserve">. La mostra sarà allestita </w:t>
      </w:r>
      <w:r w:rsidRPr="004C3607">
        <w:rPr>
          <w:rFonts w:ascii="Garamond" w:eastAsia="Helvetica Neue" w:hAnsi="Garamond" w:cstheme="majorHAnsi"/>
          <w:color w:val="000000"/>
        </w:rPr>
        <w:t xml:space="preserve">presso la </w:t>
      </w:r>
      <w:r w:rsidRPr="008B1CB7">
        <w:rPr>
          <w:rFonts w:ascii="Garamond" w:eastAsia="Helvetica Neue" w:hAnsi="Garamond" w:cstheme="majorHAnsi"/>
          <w:b/>
          <w:bCs/>
          <w:color w:val="000000"/>
        </w:rPr>
        <w:t>galleria 10b photography</w:t>
      </w:r>
      <w:r w:rsidRPr="004C3607">
        <w:rPr>
          <w:rFonts w:ascii="Garamond" w:eastAsia="Helvetica Neue" w:hAnsi="Garamond" w:cstheme="majorHAnsi"/>
          <w:color w:val="000000"/>
        </w:rPr>
        <w:t xml:space="preserve"> e </w:t>
      </w:r>
      <w:r w:rsidR="008B1CB7" w:rsidRPr="008B1CB7">
        <w:rPr>
          <w:rFonts w:ascii="Garamond" w:eastAsia="Helvetica Neue" w:hAnsi="Garamond" w:cstheme="majorHAnsi"/>
          <w:color w:val="000000"/>
        </w:rPr>
        <w:t xml:space="preserve">nei </w:t>
      </w:r>
      <w:r w:rsidR="008B1CB7" w:rsidRPr="008B1CB7">
        <w:rPr>
          <w:rFonts w:ascii="Garamond" w:eastAsia="Helvetica Neue" w:hAnsi="Garamond" w:cstheme="majorHAnsi"/>
          <w:b/>
          <w:bCs/>
          <w:color w:val="000000"/>
        </w:rPr>
        <w:t>lotti 24,</w:t>
      </w:r>
      <w:r w:rsidR="00F808BC">
        <w:rPr>
          <w:rFonts w:ascii="Garamond" w:eastAsia="Helvetica Neue" w:hAnsi="Garamond" w:cstheme="majorHAnsi"/>
          <w:b/>
          <w:bCs/>
          <w:color w:val="000000"/>
        </w:rPr>
        <w:t xml:space="preserve"> </w:t>
      </w:r>
      <w:r w:rsidR="008B1CB7" w:rsidRPr="008B1CB7">
        <w:rPr>
          <w:rFonts w:ascii="Garamond" w:eastAsia="Helvetica Neue" w:hAnsi="Garamond" w:cstheme="majorHAnsi"/>
          <w:b/>
          <w:bCs/>
          <w:color w:val="000000"/>
        </w:rPr>
        <w:t>29, 30 e 55</w:t>
      </w:r>
      <w:r w:rsidR="00F52488">
        <w:rPr>
          <w:rFonts w:ascii="Garamond" w:eastAsia="Helvetica Neue" w:hAnsi="Garamond" w:cstheme="majorHAnsi"/>
          <w:b/>
          <w:bCs/>
          <w:color w:val="000000"/>
        </w:rPr>
        <w:t>. L’intenzione è di favorire</w:t>
      </w:r>
      <w:r w:rsidR="008B1CB7">
        <w:rPr>
          <w:rFonts w:ascii="Garamond" w:eastAsia="Helvetica Neue" w:hAnsi="Garamond" w:cstheme="majorHAnsi"/>
          <w:color w:val="000000"/>
        </w:rPr>
        <w:t xml:space="preserve"> </w:t>
      </w:r>
      <w:r w:rsidR="008B1CB7" w:rsidRPr="00F52488">
        <w:rPr>
          <w:rFonts w:ascii="Garamond" w:eastAsia="Helvetica Neue" w:hAnsi="Garamond" w:cstheme="majorHAnsi"/>
          <w:b/>
          <w:bCs/>
          <w:color w:val="000000"/>
        </w:rPr>
        <w:t>il</w:t>
      </w:r>
      <w:r w:rsidRPr="00F52488">
        <w:rPr>
          <w:rFonts w:ascii="Garamond" w:eastAsia="Helvetica Neue" w:hAnsi="Garamond" w:cstheme="majorHAnsi"/>
          <w:b/>
          <w:bCs/>
          <w:color w:val="000000"/>
        </w:rPr>
        <w:t xml:space="preserve"> lavoro site-specific</w:t>
      </w:r>
      <w:r w:rsidR="008B1CB7">
        <w:rPr>
          <w:rFonts w:ascii="Garamond" w:eastAsia="Helvetica Neue" w:hAnsi="Garamond" w:cstheme="majorHAnsi"/>
          <w:color w:val="000000"/>
        </w:rPr>
        <w:t xml:space="preserve">, </w:t>
      </w:r>
      <w:r w:rsidR="008B1CB7" w:rsidRPr="00F52488">
        <w:rPr>
          <w:rFonts w:ascii="Garamond" w:eastAsia="Helvetica Neue" w:hAnsi="Garamond" w:cstheme="majorHAnsi"/>
          <w:b/>
          <w:bCs/>
          <w:color w:val="000000"/>
        </w:rPr>
        <w:t>ovvero</w:t>
      </w:r>
      <w:r w:rsidRPr="00F52488">
        <w:rPr>
          <w:rFonts w:ascii="Garamond" w:eastAsia="Helvetica Neue" w:hAnsi="Garamond" w:cstheme="majorHAnsi"/>
          <w:b/>
          <w:bCs/>
          <w:color w:val="000000"/>
        </w:rPr>
        <w:t xml:space="preserve"> in stretta relazione con il quartiere Garbatella</w:t>
      </w:r>
      <w:r w:rsidRPr="004C3607">
        <w:rPr>
          <w:rFonts w:ascii="Garamond" w:eastAsia="Helvetica Neue" w:hAnsi="Garamond" w:cstheme="majorHAnsi"/>
          <w:color w:val="000000"/>
        </w:rPr>
        <w:t>. Il progetto rappresenta il primo capitolo di un percorso che si svilupperà in tre anni e che affronterà</w:t>
      </w:r>
      <w:r w:rsidRPr="004C3607">
        <w:rPr>
          <w:rFonts w:ascii="Garamond" w:eastAsia="Helvetica Neue" w:hAnsi="Garamond" w:cstheme="majorHAnsi"/>
          <w:b/>
          <w:color w:val="000000"/>
        </w:rPr>
        <w:t xml:space="preserve"> </w:t>
      </w:r>
      <w:r w:rsidRPr="004C3607">
        <w:rPr>
          <w:rFonts w:ascii="Garamond" w:eastAsia="Helvetica Neue" w:hAnsi="Garamond" w:cstheme="majorHAnsi"/>
          <w:color w:val="000000"/>
        </w:rPr>
        <w:t>l</w:t>
      </w:r>
      <w:r w:rsidRPr="004C3607">
        <w:rPr>
          <w:rFonts w:ascii="Garamond" w:hAnsi="Garamond" w:cstheme="majorHAnsi"/>
        </w:rPr>
        <w:t>e tematiche</w:t>
      </w:r>
      <w:r w:rsidRPr="004C3607">
        <w:rPr>
          <w:rFonts w:ascii="Garamond" w:hAnsi="Garamond" w:cstheme="majorHAnsi"/>
          <w:bCs/>
        </w:rPr>
        <w:t xml:space="preserve"> </w:t>
      </w:r>
      <w:r w:rsidRPr="004C3607">
        <w:rPr>
          <w:rFonts w:ascii="Garamond" w:hAnsi="Garamond" w:cstheme="majorHAnsi"/>
          <w:b/>
          <w:bCs/>
          <w:i/>
        </w:rPr>
        <w:t>Visioni, Corpo e Spazio.</w:t>
      </w:r>
      <w:r w:rsidRPr="004C3607">
        <w:rPr>
          <w:rFonts w:ascii="Garamond" w:eastAsia="Arial Unicode MS" w:hAnsi="Garamond" w:cstheme="majorHAnsi"/>
          <w:i/>
          <w:u w:val="single"/>
        </w:rPr>
        <w:t xml:space="preserve">  </w:t>
      </w:r>
    </w:p>
    <w:p w14:paraId="58487DD2" w14:textId="77777777" w:rsidR="004C3607" w:rsidRPr="004C3607" w:rsidRDefault="004C3607" w:rsidP="004C3607">
      <w:pPr>
        <w:spacing w:line="240" w:lineRule="auto"/>
        <w:ind w:leftChars="0" w:left="0" w:firstLineChars="0" w:firstLine="0"/>
        <w:jc w:val="both"/>
        <w:rPr>
          <w:rFonts w:eastAsia="Arial Unicode MS" w:cs="Times New Roman"/>
          <w:u w:val="single"/>
        </w:rPr>
      </w:pPr>
    </w:p>
    <w:p w14:paraId="700FC6E4" w14:textId="4EE701ED" w:rsidR="004C3607" w:rsidRPr="00690C53" w:rsidRDefault="008C4DA9" w:rsidP="004C3607">
      <w:pPr>
        <w:pBdr>
          <w:top w:val="nil"/>
          <w:left w:val="nil"/>
          <w:bottom w:val="nil"/>
          <w:right w:val="nil"/>
          <w:between w:val="nil"/>
        </w:pBdr>
        <w:shd w:val="clear" w:color="auto" w:fill="FFFFFF"/>
        <w:spacing w:line="240" w:lineRule="auto"/>
        <w:ind w:leftChars="0" w:left="0" w:firstLineChars="0" w:firstLine="0"/>
        <w:jc w:val="both"/>
        <w:rPr>
          <w:rFonts w:eastAsia="Helvetica Neue" w:cs="Times New Roman"/>
          <w:b/>
          <w:bCs/>
          <w:color w:val="000000"/>
          <w:sz w:val="22"/>
          <w:szCs w:val="22"/>
        </w:rPr>
      </w:pPr>
      <w:r w:rsidRPr="00690C53">
        <w:rPr>
          <w:rFonts w:eastAsia="Helvetica Neue" w:cs="Times New Roman"/>
          <w:b/>
          <w:bCs/>
          <w:i/>
          <w:color w:val="000000"/>
          <w:sz w:val="22"/>
          <w:szCs w:val="22"/>
        </w:rPr>
        <w:t>Il progetto, promosso da Roma Culture, è vincitore dell'Avviso Pubblico Contemporaneamente Roma 2020/2021/2022</w:t>
      </w:r>
      <w:r w:rsidR="004A234A" w:rsidRPr="00690C53">
        <w:rPr>
          <w:rFonts w:eastAsia="Helvetica Neue" w:cs="Times New Roman"/>
          <w:b/>
          <w:bCs/>
          <w:i/>
          <w:color w:val="000000"/>
          <w:sz w:val="22"/>
          <w:szCs w:val="22"/>
        </w:rPr>
        <w:t xml:space="preserve"> </w:t>
      </w:r>
      <w:r w:rsidRPr="00690C53">
        <w:rPr>
          <w:rFonts w:eastAsia="Helvetica Neue" w:cs="Times New Roman"/>
          <w:b/>
          <w:bCs/>
          <w:i/>
          <w:color w:val="000000"/>
          <w:sz w:val="22"/>
          <w:szCs w:val="22"/>
        </w:rPr>
        <w:t>curato dal Dipartimento Attività Culturali ed è realizzato in collaborazione con SIAE</w:t>
      </w:r>
      <w:r w:rsidR="004C3607" w:rsidRPr="00690C53">
        <w:rPr>
          <w:rFonts w:eastAsia="Helvetica Neue" w:cs="Times New Roman"/>
          <w:b/>
          <w:bCs/>
          <w:i/>
          <w:color w:val="000000"/>
          <w:sz w:val="22"/>
          <w:szCs w:val="22"/>
        </w:rPr>
        <w:t>.</w:t>
      </w:r>
    </w:p>
    <w:p w14:paraId="284DFE5C" w14:textId="77777777" w:rsidR="004C3607" w:rsidRPr="004C3607" w:rsidRDefault="004C3607" w:rsidP="004C3607">
      <w:pPr>
        <w:pBdr>
          <w:top w:val="nil"/>
          <w:left w:val="nil"/>
          <w:bottom w:val="nil"/>
          <w:right w:val="nil"/>
          <w:between w:val="nil"/>
        </w:pBdr>
        <w:shd w:val="clear" w:color="auto" w:fill="FFFFFF"/>
        <w:spacing w:line="240" w:lineRule="auto"/>
        <w:ind w:leftChars="0" w:left="0" w:firstLineChars="0" w:hanging="2"/>
        <w:jc w:val="both"/>
        <w:rPr>
          <w:rFonts w:ascii="Garamond" w:eastAsia="Helvetica Neue" w:hAnsi="Garamond" w:cstheme="majorHAnsi"/>
          <w:color w:val="000000"/>
        </w:rPr>
      </w:pPr>
    </w:p>
    <w:p w14:paraId="5323C7B1" w14:textId="35B31A43" w:rsidR="004C3607" w:rsidRPr="004C3607" w:rsidRDefault="004C3607" w:rsidP="004C3607">
      <w:pPr>
        <w:suppressAutoHyphens w:val="0"/>
        <w:spacing w:line="240" w:lineRule="auto"/>
        <w:ind w:leftChars="0" w:left="0" w:firstLineChars="0" w:firstLine="0"/>
        <w:jc w:val="both"/>
        <w:textDirection w:val="lrTb"/>
        <w:textAlignment w:val="auto"/>
        <w:outlineLvl w:val="9"/>
        <w:rPr>
          <w:rFonts w:ascii="Garamond" w:eastAsia="Cambria" w:hAnsi="Garamond" w:cs="Times New Roman"/>
          <w:position w:val="0"/>
        </w:rPr>
      </w:pPr>
      <w:r w:rsidRPr="004C3607">
        <w:rPr>
          <w:rFonts w:ascii="Garamond" w:eastAsia="Cambria" w:hAnsi="Garamond" w:cs="Times New Roman"/>
          <w:position w:val="0"/>
        </w:rPr>
        <w:t>Il primo capitolo della ricerca triennale sul quartiere Garbatella</w:t>
      </w:r>
      <w:r w:rsidR="004A234A">
        <w:rPr>
          <w:rFonts w:ascii="Garamond" w:eastAsia="Cambria" w:hAnsi="Garamond" w:cs="Times New Roman"/>
          <w:position w:val="0"/>
        </w:rPr>
        <w:t xml:space="preserve">, </w:t>
      </w:r>
      <w:r w:rsidR="004A234A" w:rsidRPr="004A234A">
        <w:rPr>
          <w:rFonts w:ascii="Garamond" w:eastAsia="Cambria" w:hAnsi="Garamond" w:cs="Times New Roman"/>
          <w:b/>
          <w:bCs/>
          <w:position w:val="0"/>
        </w:rPr>
        <w:t>VISIONI</w:t>
      </w:r>
      <w:r w:rsidR="004A234A">
        <w:rPr>
          <w:rFonts w:ascii="Garamond" w:eastAsia="Cambria" w:hAnsi="Garamond" w:cs="Times New Roman"/>
          <w:position w:val="0"/>
        </w:rPr>
        <w:t>,</w:t>
      </w:r>
      <w:r w:rsidRPr="004C3607">
        <w:rPr>
          <w:rFonts w:ascii="Garamond" w:eastAsia="Cambria" w:hAnsi="Garamond" w:cs="Times New Roman"/>
          <w:position w:val="0"/>
        </w:rPr>
        <w:t xml:space="preserve"> si concentra sull'immaginazione e sulle potenzialità creative del linguaggio fotografico in relazione allo storico quartiere romano, così carico di un suo immaginario legato al patrimonio storico, sociale, architettonico. Il territorio viene reinterpretato dalle fotografe/i selezionati – </w:t>
      </w:r>
      <w:r w:rsidRPr="004C3607">
        <w:rPr>
          <w:rFonts w:ascii="Garamond" w:eastAsia="Cambria" w:hAnsi="Garamond" w:cs="Times New Roman"/>
          <w:b/>
          <w:position w:val="0"/>
        </w:rPr>
        <w:t xml:space="preserve">Mary Baldo, Luca Brunetti, Luigi Cecconi, Simone D’Angelo, Federica Leone, Linda Pezzano </w:t>
      </w:r>
      <w:r w:rsidRPr="004C3607">
        <w:rPr>
          <w:rFonts w:ascii="Garamond" w:eastAsia="Cambria" w:hAnsi="Garamond" w:cs="Times New Roman"/>
          <w:position w:val="0"/>
        </w:rPr>
        <w:t>- attraverso i nuovi linguaggi della fotografia contemporanea, per un lavoro capace di riabitare lo spazio urbano della città-giardino, di catturare suggestioni invisibili o profondamente radicate, di costruire una realtà “altra”, filtrata dalle narrazioni collettive e personali degli autori e degli abitanti.</w:t>
      </w:r>
    </w:p>
    <w:p w14:paraId="1EB0BAF4" w14:textId="77777777" w:rsidR="004C3607" w:rsidRPr="004C3607" w:rsidRDefault="004C3607" w:rsidP="004C3607">
      <w:pPr>
        <w:suppressAutoHyphens w:val="0"/>
        <w:spacing w:line="240" w:lineRule="auto"/>
        <w:ind w:leftChars="0" w:left="0" w:firstLineChars="0" w:firstLine="0"/>
        <w:jc w:val="both"/>
        <w:textDirection w:val="lrTb"/>
        <w:textAlignment w:val="auto"/>
        <w:outlineLvl w:val="9"/>
        <w:rPr>
          <w:rFonts w:ascii="Garamond" w:eastAsia="Cambria" w:hAnsi="Garamond" w:cs="Times New Roman"/>
          <w:position w:val="0"/>
        </w:rPr>
      </w:pPr>
    </w:p>
    <w:p w14:paraId="7D00DA75" w14:textId="3AD02AB7" w:rsidR="004C3607" w:rsidRPr="004C3607" w:rsidRDefault="004C3607" w:rsidP="004C3607">
      <w:pPr>
        <w:suppressAutoHyphens w:val="0"/>
        <w:spacing w:line="240" w:lineRule="auto"/>
        <w:ind w:leftChars="0" w:left="0" w:firstLineChars="0" w:firstLine="0"/>
        <w:jc w:val="both"/>
        <w:textDirection w:val="lrTb"/>
        <w:textAlignment w:val="auto"/>
        <w:outlineLvl w:val="9"/>
        <w:rPr>
          <w:rFonts w:ascii="Garamond" w:eastAsia="Cambria" w:hAnsi="Garamond" w:cs="Times New Roman"/>
          <w:position w:val="0"/>
        </w:rPr>
      </w:pPr>
      <w:r w:rsidRPr="004A234A">
        <w:rPr>
          <w:rFonts w:ascii="Garamond" w:eastAsia="Cambria" w:hAnsi="Garamond" w:cs="Times New Roman"/>
          <w:b/>
          <w:bCs/>
          <w:position w:val="0"/>
        </w:rPr>
        <w:t>Il quartiere si destruttura in sei narrazioni che con la propria ricerca reinterpretano l'identità della zona, declinandola in una sorta di atlante immaginifico, e portando avanti sei diverse progettualità, indipendenti ma complementari.</w:t>
      </w:r>
      <w:r w:rsidRPr="004C3607">
        <w:rPr>
          <w:rFonts w:ascii="Garamond" w:eastAsia="Cambria" w:hAnsi="Garamond" w:cs="Times New Roman"/>
          <w:position w:val="0"/>
        </w:rPr>
        <w:t xml:space="preserve"> I temi di indagine spaziano dal lavoro </w:t>
      </w:r>
      <w:r w:rsidRPr="004A234A">
        <w:rPr>
          <w:rFonts w:ascii="Garamond" w:eastAsia="Cambria" w:hAnsi="Garamond" w:cs="Times New Roman"/>
          <w:b/>
          <w:bCs/>
          <w:position w:val="0"/>
        </w:rPr>
        <w:t>sugli archivi fotografici personali degli abitanti, allo scenario notturno dei lotti, dalle storie femminili che ne hanno disegnato il carattere sociale, agli elementi marini che ne compongono la storia urbana, fino ad un lavoro site-specific di abitazione di un lotto per un periodo forzato e continuativo, in relazione all’impossibilità di movimento ai tempi del lockdown</w:t>
      </w:r>
      <w:r w:rsidRPr="004C3607">
        <w:rPr>
          <w:rFonts w:ascii="Garamond" w:eastAsia="Cambria" w:hAnsi="Garamond" w:cs="Times New Roman"/>
          <w:position w:val="0"/>
        </w:rPr>
        <w:t>.</w:t>
      </w:r>
    </w:p>
    <w:p w14:paraId="683D1464" w14:textId="77777777" w:rsidR="004A234A" w:rsidRDefault="004A234A" w:rsidP="004C3607">
      <w:pPr>
        <w:suppressAutoHyphens w:val="0"/>
        <w:spacing w:line="240" w:lineRule="auto"/>
        <w:ind w:leftChars="0" w:left="0" w:firstLineChars="0" w:firstLine="0"/>
        <w:jc w:val="both"/>
        <w:textDirection w:val="lrTb"/>
        <w:textAlignment w:val="auto"/>
        <w:outlineLvl w:val="9"/>
        <w:rPr>
          <w:rFonts w:ascii="Garamond" w:eastAsia="Cambria" w:hAnsi="Garamond" w:cs="Times New Roman"/>
          <w:i/>
          <w:position w:val="0"/>
        </w:rPr>
      </w:pPr>
    </w:p>
    <w:p w14:paraId="24C9C712" w14:textId="0F41BEB0" w:rsidR="004C3607" w:rsidRPr="004C3607" w:rsidRDefault="004C3607" w:rsidP="004C3607">
      <w:pPr>
        <w:suppressAutoHyphens w:val="0"/>
        <w:spacing w:line="240" w:lineRule="auto"/>
        <w:ind w:leftChars="0" w:left="0" w:firstLineChars="0" w:firstLine="0"/>
        <w:jc w:val="both"/>
        <w:textDirection w:val="lrTb"/>
        <w:textAlignment w:val="auto"/>
        <w:outlineLvl w:val="9"/>
        <w:rPr>
          <w:rFonts w:ascii="Garamond" w:eastAsia="Cambria" w:hAnsi="Garamond" w:cs="Times New Roman"/>
          <w:position w:val="0"/>
        </w:rPr>
      </w:pPr>
      <w:r w:rsidRPr="004C3607">
        <w:rPr>
          <w:rFonts w:ascii="Garamond" w:eastAsia="Cambria" w:hAnsi="Garamond" w:cs="Times New Roman"/>
          <w:i/>
          <w:position w:val="0"/>
        </w:rPr>
        <w:t>Visioni</w:t>
      </w:r>
      <w:r w:rsidRPr="004C3607">
        <w:rPr>
          <w:rFonts w:ascii="Garamond" w:eastAsia="Cambria" w:hAnsi="Garamond" w:cs="Times New Roman"/>
          <w:position w:val="0"/>
        </w:rPr>
        <w:t xml:space="preserve"> si pone come una riflessione complessa e alternativa di una realtà che negli ultimi mesi abbiamo imparato ad abitare con altri strumenti, in primis adoperando i dispositivi e i linguaggi digitali, in questo caso al servizio degli autori per spingere gli elementi caratterizzanti il quartiere </w:t>
      </w:r>
      <w:r w:rsidRPr="00E86825">
        <w:rPr>
          <w:rFonts w:ascii="Garamond" w:eastAsia="Cambria" w:hAnsi="Garamond" w:cs="Times New Roman"/>
          <w:position w:val="0"/>
        </w:rPr>
        <w:t>un po’ più in là rispetto alla canonizzazione comune con cui li riconosciamo e tenere aperta la relazione tra realtà e interiorità.</w:t>
      </w:r>
    </w:p>
    <w:p w14:paraId="6BE6CE16" w14:textId="77777777" w:rsidR="004C3607" w:rsidRPr="004C3607" w:rsidRDefault="004C3607" w:rsidP="004C3607">
      <w:pPr>
        <w:spacing w:line="240" w:lineRule="auto"/>
        <w:ind w:leftChars="0" w:left="0" w:firstLineChars="0" w:firstLine="0"/>
        <w:jc w:val="both"/>
        <w:rPr>
          <w:rFonts w:ascii="Garamond" w:eastAsia="Helvetica Neue" w:hAnsi="Garamond" w:cstheme="majorHAnsi"/>
          <w:color w:val="000000"/>
        </w:rPr>
      </w:pPr>
    </w:p>
    <w:p w14:paraId="107D05F3" w14:textId="77777777" w:rsidR="004C3607" w:rsidRPr="004C3607" w:rsidRDefault="004C3607" w:rsidP="004C3607">
      <w:pPr>
        <w:spacing w:line="240" w:lineRule="auto"/>
        <w:ind w:leftChars="0" w:left="0" w:firstLineChars="0" w:firstLine="0"/>
        <w:jc w:val="both"/>
        <w:rPr>
          <w:rFonts w:ascii="Garamond" w:hAnsi="Garamond" w:cstheme="majorHAnsi"/>
        </w:rPr>
      </w:pPr>
      <w:r w:rsidRPr="004C3607">
        <w:rPr>
          <w:rFonts w:ascii="Garamond" w:hAnsi="Garamond" w:cstheme="majorHAnsi"/>
        </w:rPr>
        <w:lastRenderedPageBreak/>
        <w:t xml:space="preserve">La novità di questa edizione è rappresentata dalla collaborazione con </w:t>
      </w:r>
      <w:r w:rsidRPr="00631A11">
        <w:rPr>
          <w:rFonts w:ascii="Garamond" w:hAnsi="Garamond" w:cstheme="majorHAnsi"/>
          <w:b/>
          <w:bCs/>
        </w:rPr>
        <w:t>Francesco Rombaldi</w:t>
      </w:r>
      <w:r w:rsidRPr="004C3607">
        <w:rPr>
          <w:rFonts w:ascii="Garamond" w:hAnsi="Garamond" w:cstheme="majorHAnsi"/>
        </w:rPr>
        <w:t xml:space="preserve">, direttore e curatore di </w:t>
      </w:r>
      <w:r w:rsidRPr="004C3607">
        <w:rPr>
          <w:rFonts w:ascii="Garamond" w:hAnsi="Garamond" w:cstheme="majorHAnsi"/>
          <w:bCs/>
        </w:rPr>
        <w:t>YOGURT Magazine</w:t>
      </w:r>
      <w:r w:rsidRPr="004C3607">
        <w:rPr>
          <w:rFonts w:ascii="Garamond" w:hAnsi="Garamond" w:cstheme="majorHAnsi"/>
        </w:rPr>
        <w:t xml:space="preserve">, rivista e network di cultura fotografica di stampo internazionale, che cura la selezione e la ricerca visiva degli autori, in dialogo costante con la </w:t>
      </w:r>
      <w:r w:rsidRPr="008E3DDB">
        <w:rPr>
          <w:rFonts w:ascii="Garamond" w:hAnsi="Garamond" w:cstheme="majorHAnsi"/>
          <w:b/>
          <w:bCs/>
        </w:rPr>
        <w:t>10b photography</w:t>
      </w:r>
      <w:r w:rsidRPr="004C3607">
        <w:rPr>
          <w:rFonts w:ascii="Garamond" w:hAnsi="Garamond" w:cstheme="majorHAnsi"/>
        </w:rPr>
        <w:t xml:space="preserve"> e la sua presenza sul territorio. </w:t>
      </w:r>
    </w:p>
    <w:p w14:paraId="5E1605BF" w14:textId="5469C625" w:rsidR="00631A11" w:rsidRPr="00631A11" w:rsidRDefault="004C3607" w:rsidP="00631A11">
      <w:pPr>
        <w:spacing w:line="240" w:lineRule="auto"/>
        <w:ind w:leftChars="0" w:firstLineChars="0" w:firstLine="0"/>
        <w:jc w:val="both"/>
        <w:rPr>
          <w:rFonts w:ascii="Garamond" w:hAnsi="Garamond" w:cstheme="majorHAnsi"/>
        </w:rPr>
      </w:pPr>
      <w:r w:rsidRPr="004C3607">
        <w:rPr>
          <w:rFonts w:ascii="Garamond" w:hAnsi="Garamond" w:cstheme="majorHAnsi"/>
        </w:rPr>
        <w:t xml:space="preserve">Le opere prodotte saranno visibili all’interno del quartiere in </w:t>
      </w:r>
      <w:r w:rsidRPr="004C3607">
        <w:rPr>
          <w:rFonts w:ascii="Garamond" w:hAnsi="Garamond" w:cstheme="majorHAnsi"/>
          <w:b/>
        </w:rPr>
        <w:t xml:space="preserve">una mostra </w:t>
      </w:r>
      <w:r w:rsidRPr="004A234A">
        <w:rPr>
          <w:rFonts w:ascii="Garamond" w:hAnsi="Garamond" w:cstheme="majorHAnsi"/>
          <w:b/>
        </w:rPr>
        <w:t xml:space="preserve">collettiva dal </w:t>
      </w:r>
      <w:r w:rsidR="00690C53">
        <w:rPr>
          <w:rFonts w:ascii="Garamond" w:eastAsia="Helvetica Neue" w:hAnsi="Garamond" w:cs="Helvetica Neue"/>
          <w:b/>
          <w:color w:val="000000"/>
        </w:rPr>
        <w:t xml:space="preserve">20 </w:t>
      </w:r>
      <w:r w:rsidR="00690C53" w:rsidRPr="004C3607">
        <w:rPr>
          <w:rFonts w:ascii="Garamond" w:eastAsia="Helvetica Neue" w:hAnsi="Garamond" w:cs="Helvetica Neue"/>
          <w:b/>
          <w:color w:val="000000"/>
        </w:rPr>
        <w:t xml:space="preserve">al </w:t>
      </w:r>
      <w:r w:rsidR="00690C53">
        <w:rPr>
          <w:rFonts w:ascii="Garamond" w:eastAsia="Helvetica Neue" w:hAnsi="Garamond" w:cs="Helvetica Neue"/>
          <w:b/>
          <w:color w:val="000000"/>
        </w:rPr>
        <w:t>30 marzo</w:t>
      </w:r>
      <w:r w:rsidRPr="004A234A">
        <w:rPr>
          <w:rFonts w:ascii="Garamond" w:hAnsi="Garamond" w:cstheme="majorHAnsi"/>
          <w:b/>
        </w:rPr>
        <w:t xml:space="preserve">, </w:t>
      </w:r>
      <w:r w:rsidRPr="004A234A">
        <w:rPr>
          <w:rFonts w:ascii="Garamond" w:hAnsi="Garamond" w:cstheme="majorHAnsi"/>
        </w:rPr>
        <w:t>curata</w:t>
      </w:r>
      <w:r w:rsidRPr="004C3607">
        <w:rPr>
          <w:rFonts w:ascii="Garamond" w:hAnsi="Garamond" w:cstheme="majorHAnsi"/>
        </w:rPr>
        <w:t xml:space="preserve"> da Sara Alberani, in collaborazione con Francesco Rombaldi e Francesco Zizola,</w:t>
      </w:r>
      <w:r w:rsidRPr="004C3607">
        <w:rPr>
          <w:rFonts w:ascii="Garamond" w:hAnsi="Garamond" w:cstheme="majorHAnsi"/>
          <w:b/>
        </w:rPr>
        <w:t xml:space="preserve"> </w:t>
      </w:r>
      <w:r w:rsidRPr="004C3607">
        <w:rPr>
          <w:rFonts w:ascii="Garamond" w:hAnsi="Garamond" w:cstheme="majorHAnsi"/>
        </w:rPr>
        <w:t>sia dentro gli spazi della 10b Photography</w:t>
      </w:r>
      <w:r w:rsidR="001A4DEB">
        <w:rPr>
          <w:rFonts w:ascii="Garamond" w:hAnsi="Garamond" w:cstheme="majorHAnsi"/>
        </w:rPr>
        <w:t xml:space="preserve"> </w:t>
      </w:r>
      <w:r w:rsidR="00631A11" w:rsidRPr="00631A11">
        <w:rPr>
          <w:rFonts w:ascii="Garamond" w:hAnsi="Garamond" w:cstheme="majorHAnsi"/>
        </w:rPr>
        <w:t>dal lunedì al sabato dalle 18.00 alle 20.00</w:t>
      </w:r>
      <w:r w:rsidR="00631A11">
        <w:rPr>
          <w:rFonts w:ascii="Garamond" w:hAnsi="Garamond" w:cstheme="majorHAnsi"/>
        </w:rPr>
        <w:t xml:space="preserve"> </w:t>
      </w:r>
      <w:r w:rsidR="00631A11" w:rsidRPr="00631A11">
        <w:rPr>
          <w:rFonts w:ascii="Garamond" w:hAnsi="Garamond" w:cstheme="majorHAnsi"/>
        </w:rPr>
        <w:t>previa prenotazione</w:t>
      </w:r>
      <w:r w:rsidR="00631A11">
        <w:rPr>
          <w:rFonts w:ascii="Garamond" w:hAnsi="Garamond" w:cstheme="majorHAnsi"/>
        </w:rPr>
        <w:t xml:space="preserve">, </w:t>
      </w:r>
      <w:r w:rsidRPr="004C3607">
        <w:rPr>
          <w:rFonts w:ascii="Garamond" w:hAnsi="Garamond" w:cstheme="majorHAnsi"/>
        </w:rPr>
        <w:t xml:space="preserve">che negli storici lotti del quartiere, concependo gli spazi degli stenditoi come elemento urbano collettivo ed espositivo.   </w:t>
      </w:r>
    </w:p>
    <w:p w14:paraId="34499912" w14:textId="07B990DD" w:rsidR="005A7267" w:rsidRPr="004C3607" w:rsidRDefault="001A4DEB" w:rsidP="004C3607">
      <w:pPr>
        <w:spacing w:line="240" w:lineRule="auto"/>
        <w:ind w:leftChars="0" w:left="0" w:firstLineChars="0" w:firstLine="0"/>
        <w:jc w:val="both"/>
        <w:rPr>
          <w:rFonts w:ascii="Garamond" w:hAnsi="Garamond" w:cstheme="majorHAnsi"/>
        </w:rPr>
      </w:pPr>
      <w:r>
        <w:rPr>
          <w:rFonts w:ascii="Garamond" w:hAnsi="Garamond" w:cstheme="majorHAnsi"/>
        </w:rPr>
        <w:br/>
      </w:r>
      <w:r w:rsidR="004C3607" w:rsidRPr="004C3607">
        <w:rPr>
          <w:rFonts w:ascii="Garamond" w:hAnsi="Garamond" w:cstheme="majorHAnsi"/>
        </w:rPr>
        <w:t xml:space="preserve">I lavori degli autori trovano spazio anche in un </w:t>
      </w:r>
      <w:r w:rsidR="004C3607" w:rsidRPr="004C3607">
        <w:rPr>
          <w:rFonts w:ascii="Garamond" w:hAnsi="Garamond" w:cstheme="majorHAnsi"/>
          <w:b/>
        </w:rPr>
        <w:t>volume fotografico</w:t>
      </w:r>
      <w:r w:rsidR="004C3607" w:rsidRPr="004C3607">
        <w:rPr>
          <w:rFonts w:ascii="Garamond" w:hAnsi="Garamond" w:cstheme="majorHAnsi"/>
        </w:rPr>
        <w:t xml:space="preserve"> (</w:t>
      </w:r>
      <w:r w:rsidR="004C3607" w:rsidRPr="004C3607">
        <w:rPr>
          <w:rFonts w:ascii="Garamond" w:hAnsi="Garamond" w:cstheme="majorHAnsi"/>
          <w:b/>
        </w:rPr>
        <w:t xml:space="preserve">primo di tre) </w:t>
      </w:r>
      <w:r w:rsidR="004C3607" w:rsidRPr="004C3607">
        <w:rPr>
          <w:rFonts w:ascii="Garamond" w:hAnsi="Garamond" w:cstheme="majorHAnsi"/>
        </w:rPr>
        <w:t xml:space="preserve">che andrà a comporre una narrazione complessiva triennale su </w:t>
      </w:r>
      <w:r w:rsidR="004C3607" w:rsidRPr="005A7267">
        <w:rPr>
          <w:rFonts w:cs="Times New Roman"/>
          <w:i/>
          <w:sz w:val="22"/>
          <w:szCs w:val="22"/>
        </w:rPr>
        <w:t>Visioni – Corpo – Spazio</w:t>
      </w:r>
      <w:r w:rsidR="004C3607" w:rsidRPr="004C3607">
        <w:rPr>
          <w:rFonts w:ascii="Garamond" w:hAnsi="Garamond" w:cstheme="majorHAnsi"/>
        </w:rPr>
        <w:t>, a cura di Francesco Rombaldi in collaborazione con Sara Alberani e Francesco Zizola.</w:t>
      </w:r>
      <w:r>
        <w:rPr>
          <w:rFonts w:ascii="Garamond" w:hAnsi="Garamond" w:cstheme="majorHAnsi"/>
        </w:rPr>
        <w:t xml:space="preserve"> </w:t>
      </w:r>
      <w:r w:rsidR="005A7267" w:rsidRPr="005A7267">
        <w:rPr>
          <w:rFonts w:ascii="Garamond" w:hAnsi="Garamond" w:cstheme="majorHAnsi"/>
        </w:rPr>
        <w:t>Il volume sarà arricchito dal contributo artistico di un giovane e talentuoso illustratore, Mattia Ammirati, che firmerà la copertina della prima delle tre pubblicazioni.</w:t>
      </w:r>
    </w:p>
    <w:p w14:paraId="73B6ADEA" w14:textId="77777777" w:rsidR="004C3607" w:rsidRPr="004C3607" w:rsidRDefault="004C3607" w:rsidP="004C3607">
      <w:pPr>
        <w:spacing w:line="240" w:lineRule="auto"/>
        <w:ind w:leftChars="0" w:left="0" w:firstLineChars="0" w:firstLine="0"/>
        <w:jc w:val="both"/>
        <w:rPr>
          <w:rFonts w:ascii="Garamond" w:hAnsi="Garamond" w:cstheme="majorHAnsi"/>
          <w:b/>
          <w:bCs/>
        </w:rPr>
      </w:pPr>
    </w:p>
    <w:p w14:paraId="423ACDD0" w14:textId="77777777" w:rsidR="004C3607" w:rsidRPr="004C3607" w:rsidRDefault="004C3607" w:rsidP="004C3607">
      <w:pPr>
        <w:spacing w:line="240" w:lineRule="auto"/>
        <w:ind w:leftChars="0" w:left="0" w:firstLineChars="0" w:firstLine="0"/>
        <w:jc w:val="both"/>
        <w:rPr>
          <w:rFonts w:ascii="Garamond" w:hAnsi="Garamond" w:cstheme="majorHAnsi"/>
          <w:bCs/>
        </w:rPr>
      </w:pPr>
      <w:r w:rsidRPr="004C3607">
        <w:rPr>
          <w:rFonts w:ascii="Garamond" w:hAnsi="Garamond" w:cstheme="majorHAnsi"/>
          <w:bCs/>
        </w:rPr>
        <w:t xml:space="preserve">Completa il programma </w:t>
      </w:r>
      <w:r w:rsidRPr="004C3607">
        <w:rPr>
          <w:rFonts w:ascii="Garamond" w:hAnsi="Garamond" w:cstheme="majorHAnsi"/>
          <w:b/>
          <w:bCs/>
        </w:rPr>
        <w:t>una serie di visite guidate,</w:t>
      </w:r>
      <w:r w:rsidRPr="004C3607">
        <w:rPr>
          <w:rFonts w:ascii="Garamond" w:hAnsi="Garamond" w:cstheme="majorHAnsi"/>
          <w:bCs/>
        </w:rPr>
        <w:t xml:space="preserve"> </w:t>
      </w:r>
      <w:r w:rsidRPr="004A234A">
        <w:rPr>
          <w:rFonts w:ascii="Garamond" w:hAnsi="Garamond" w:cstheme="majorHAnsi"/>
          <w:b/>
        </w:rPr>
        <w:t>aperte e gratuite su prenotazione</w:t>
      </w:r>
      <w:r w:rsidRPr="004C3607">
        <w:rPr>
          <w:rFonts w:ascii="Garamond" w:hAnsi="Garamond" w:cstheme="majorHAnsi"/>
          <w:bCs/>
        </w:rPr>
        <w:t xml:space="preserve">, per condurre gli abitanti e un pubblico più vasto lungo il percorso della mostra e della sua pubblicazione. </w:t>
      </w:r>
    </w:p>
    <w:p w14:paraId="64F67C4D" w14:textId="77777777" w:rsidR="004C3607" w:rsidRPr="004C3607" w:rsidRDefault="004C3607" w:rsidP="004C3607">
      <w:pPr>
        <w:pBdr>
          <w:top w:val="nil"/>
          <w:left w:val="nil"/>
          <w:bottom w:val="nil"/>
          <w:right w:val="nil"/>
          <w:between w:val="nil"/>
        </w:pBdr>
        <w:shd w:val="clear" w:color="auto" w:fill="FFFFFF"/>
        <w:spacing w:line="240" w:lineRule="auto"/>
        <w:ind w:left="0" w:hanging="2"/>
        <w:jc w:val="both"/>
        <w:rPr>
          <w:rFonts w:ascii="Garamond" w:eastAsia="Helvetica Neue" w:hAnsi="Garamond" w:cstheme="majorHAnsi"/>
          <w:color w:val="000000"/>
        </w:rPr>
      </w:pPr>
    </w:p>
    <w:p w14:paraId="5F0B8AB6" w14:textId="77777777" w:rsidR="004C3607" w:rsidRPr="004C3607" w:rsidRDefault="004C3607" w:rsidP="004C3607">
      <w:pPr>
        <w:pBdr>
          <w:top w:val="nil"/>
          <w:left w:val="nil"/>
          <w:bottom w:val="single" w:sz="12" w:space="1" w:color="auto"/>
          <w:right w:val="nil"/>
          <w:between w:val="nil"/>
        </w:pBdr>
        <w:shd w:val="clear" w:color="auto" w:fill="FFFFFF"/>
        <w:spacing w:line="240" w:lineRule="auto"/>
        <w:ind w:left="0" w:hanging="2"/>
        <w:jc w:val="both"/>
        <w:rPr>
          <w:rFonts w:ascii="Garamond" w:eastAsia="Helvetica Neue" w:hAnsi="Garamond" w:cs="Helvetica Neue"/>
          <w:color w:val="000000"/>
          <w:sz w:val="22"/>
          <w:szCs w:val="22"/>
        </w:rPr>
      </w:pPr>
    </w:p>
    <w:p w14:paraId="58D541CE" w14:textId="77777777" w:rsidR="004C3607" w:rsidRPr="004C3607" w:rsidRDefault="004C3607" w:rsidP="004C3607">
      <w:pPr>
        <w:pBdr>
          <w:top w:val="nil"/>
          <w:left w:val="nil"/>
          <w:bottom w:val="nil"/>
          <w:right w:val="nil"/>
          <w:between w:val="nil"/>
        </w:pBdr>
        <w:spacing w:line="240" w:lineRule="auto"/>
        <w:ind w:left="0" w:hanging="2"/>
        <w:jc w:val="both"/>
        <w:rPr>
          <w:rFonts w:ascii="Garamond" w:eastAsia="Helvetica Neue" w:hAnsi="Garamond" w:cs="Helvetica Neue"/>
          <w:b/>
          <w:color w:val="000000"/>
          <w:sz w:val="22"/>
          <w:szCs w:val="22"/>
        </w:rPr>
      </w:pPr>
    </w:p>
    <w:p w14:paraId="084A65F0" w14:textId="77777777" w:rsidR="004C3607" w:rsidRPr="004C3607" w:rsidRDefault="004C3607" w:rsidP="004C3607">
      <w:pPr>
        <w:pBdr>
          <w:top w:val="nil"/>
          <w:left w:val="nil"/>
          <w:bottom w:val="nil"/>
          <w:right w:val="nil"/>
          <w:between w:val="nil"/>
        </w:pBdr>
        <w:spacing w:line="240" w:lineRule="auto"/>
        <w:ind w:left="0" w:hanging="2"/>
        <w:jc w:val="both"/>
        <w:rPr>
          <w:rFonts w:ascii="Garamond" w:eastAsia="Helvetica Neue" w:hAnsi="Garamond" w:cs="Helvetica Neue"/>
          <w:color w:val="000000"/>
          <w:sz w:val="22"/>
          <w:szCs w:val="22"/>
        </w:rPr>
      </w:pPr>
      <w:r w:rsidRPr="004C3607">
        <w:rPr>
          <w:rFonts w:ascii="Garamond" w:eastAsia="Helvetica Neue" w:hAnsi="Garamond" w:cs="Helvetica Neue"/>
          <w:b/>
          <w:color w:val="000000"/>
          <w:sz w:val="22"/>
          <w:szCs w:val="22"/>
        </w:rPr>
        <w:t>Informazioni:</w:t>
      </w:r>
    </w:p>
    <w:p w14:paraId="00354CFC" w14:textId="0EE3FD2F" w:rsidR="004C3607" w:rsidRPr="004C3607" w:rsidRDefault="004C3607" w:rsidP="004C3607">
      <w:pPr>
        <w:pBdr>
          <w:top w:val="nil"/>
          <w:left w:val="nil"/>
          <w:bottom w:val="nil"/>
          <w:right w:val="nil"/>
          <w:between w:val="nil"/>
        </w:pBdr>
        <w:spacing w:line="240" w:lineRule="auto"/>
        <w:ind w:left="0" w:hanging="2"/>
        <w:jc w:val="both"/>
        <w:rPr>
          <w:rFonts w:ascii="Garamond" w:eastAsia="Helvetica Neue" w:hAnsi="Garamond" w:cs="Helvetica Neue"/>
          <w:color w:val="000000"/>
          <w:sz w:val="22"/>
          <w:szCs w:val="22"/>
        </w:rPr>
      </w:pPr>
      <w:r w:rsidRPr="001A4DEB">
        <w:rPr>
          <w:rFonts w:ascii="Garamond" w:eastAsia="Helvetica Neue" w:hAnsi="Garamond" w:cs="Helvetica Neue"/>
          <w:b/>
          <w:bCs/>
          <w:color w:val="000000"/>
          <w:sz w:val="22"/>
          <w:szCs w:val="22"/>
        </w:rPr>
        <w:t>Ingresso contingentato</w:t>
      </w:r>
      <w:r w:rsidRPr="004C3607">
        <w:rPr>
          <w:rFonts w:ascii="Garamond" w:eastAsia="Helvetica Neue" w:hAnsi="Garamond" w:cs="Helvetica Neue"/>
          <w:color w:val="000000"/>
          <w:sz w:val="22"/>
          <w:szCs w:val="22"/>
        </w:rPr>
        <w:t xml:space="preserve"> presso </w:t>
      </w:r>
      <w:r w:rsidRPr="001A4DEB">
        <w:rPr>
          <w:rFonts w:ascii="Garamond" w:eastAsia="Helvetica Neue" w:hAnsi="Garamond" w:cs="Helvetica Neue"/>
          <w:b/>
          <w:bCs/>
          <w:color w:val="000000"/>
          <w:sz w:val="22"/>
          <w:szCs w:val="22"/>
        </w:rPr>
        <w:t>10b Photography</w:t>
      </w:r>
      <w:r w:rsidR="001A4DEB">
        <w:rPr>
          <w:rFonts w:ascii="Garamond" w:eastAsia="Helvetica Neue" w:hAnsi="Garamond" w:cs="Helvetica Neue"/>
          <w:color w:val="000000"/>
          <w:sz w:val="22"/>
          <w:szCs w:val="22"/>
        </w:rPr>
        <w:t xml:space="preserve"> </w:t>
      </w:r>
      <w:r w:rsidRPr="004C3607">
        <w:rPr>
          <w:rFonts w:ascii="Garamond" w:eastAsia="Helvetica Neue" w:hAnsi="Garamond" w:cs="Helvetica Neue"/>
          <w:color w:val="000000"/>
          <w:sz w:val="22"/>
          <w:szCs w:val="22"/>
        </w:rPr>
        <w:t>Via San Lorenzo da Brindisi, 10b, 00154 Roma</w:t>
      </w:r>
    </w:p>
    <w:p w14:paraId="2DE859EC" w14:textId="77777777" w:rsidR="001A4DEB" w:rsidRDefault="004C3607" w:rsidP="001A4DEB">
      <w:pPr>
        <w:spacing w:line="240" w:lineRule="auto"/>
        <w:ind w:leftChars="0" w:firstLineChars="0" w:firstLine="0"/>
        <w:jc w:val="both"/>
        <w:rPr>
          <w:rFonts w:ascii="Garamond" w:eastAsia="Helvetica Neue" w:hAnsi="Garamond" w:cs="Helvetica Neue"/>
          <w:color w:val="000000"/>
          <w:sz w:val="22"/>
          <w:szCs w:val="22"/>
        </w:rPr>
      </w:pPr>
      <w:r w:rsidRPr="001A4DEB">
        <w:rPr>
          <w:rFonts w:ascii="Garamond" w:eastAsia="Helvetica Neue" w:hAnsi="Garamond" w:cs="Helvetica Neue"/>
          <w:b/>
          <w:bCs/>
          <w:color w:val="000000"/>
          <w:sz w:val="22"/>
          <w:szCs w:val="22"/>
        </w:rPr>
        <w:t>Ingresso libero</w:t>
      </w:r>
      <w:r w:rsidRPr="004C3607">
        <w:rPr>
          <w:rFonts w:ascii="Garamond" w:eastAsia="Helvetica Neue" w:hAnsi="Garamond" w:cs="Helvetica Neue"/>
          <w:color w:val="000000"/>
          <w:sz w:val="22"/>
          <w:szCs w:val="22"/>
        </w:rPr>
        <w:t xml:space="preserve"> nei lotti di </w:t>
      </w:r>
      <w:r w:rsidRPr="001A4DEB">
        <w:rPr>
          <w:rFonts w:ascii="Garamond" w:eastAsia="Helvetica Neue" w:hAnsi="Garamond" w:cs="Helvetica Neue"/>
          <w:b/>
          <w:bCs/>
          <w:color w:val="000000"/>
          <w:sz w:val="22"/>
          <w:szCs w:val="22"/>
        </w:rPr>
        <w:t>Garbatella</w:t>
      </w:r>
    </w:p>
    <w:p w14:paraId="2F7997B2" w14:textId="7F5E10FB" w:rsidR="001A4DEB" w:rsidRDefault="001A4DEB" w:rsidP="001A4DEB">
      <w:pPr>
        <w:spacing w:line="240" w:lineRule="auto"/>
        <w:ind w:leftChars="0" w:firstLineChars="0" w:firstLine="0"/>
        <w:jc w:val="both"/>
        <w:rPr>
          <w:rFonts w:ascii="Garamond" w:hAnsi="Garamond" w:cstheme="majorHAnsi"/>
        </w:rPr>
      </w:pPr>
      <w:r w:rsidRPr="00631A11">
        <w:rPr>
          <w:rFonts w:ascii="Garamond" w:hAnsi="Garamond" w:cstheme="majorHAnsi"/>
        </w:rPr>
        <w:t>LOTTO 24</w:t>
      </w:r>
      <w:r>
        <w:rPr>
          <w:rFonts w:ascii="Garamond" w:hAnsi="Garamond" w:cstheme="majorHAnsi"/>
        </w:rPr>
        <w:t>: i</w:t>
      </w:r>
      <w:r w:rsidRPr="00631A11">
        <w:rPr>
          <w:rFonts w:ascii="Garamond" w:hAnsi="Garamond" w:cstheme="majorHAnsi"/>
        </w:rPr>
        <w:t>ngresso da via Giustino De Jacobis 8A (di fronte trattoria Tanto pe' magnà)</w:t>
      </w:r>
    </w:p>
    <w:p w14:paraId="6AB29BAF" w14:textId="5F218732" w:rsidR="001A4DEB" w:rsidRDefault="001A4DEB" w:rsidP="001A4DEB">
      <w:pPr>
        <w:spacing w:line="240" w:lineRule="auto"/>
        <w:ind w:leftChars="0" w:firstLineChars="0" w:firstLine="0"/>
        <w:jc w:val="both"/>
        <w:rPr>
          <w:rFonts w:ascii="Garamond" w:hAnsi="Garamond" w:cstheme="majorHAnsi"/>
        </w:rPr>
      </w:pPr>
      <w:r w:rsidRPr="00631A11">
        <w:rPr>
          <w:rFonts w:ascii="Garamond" w:hAnsi="Garamond" w:cstheme="majorHAnsi"/>
        </w:rPr>
        <w:t>LOTTO 29</w:t>
      </w:r>
      <w:r>
        <w:rPr>
          <w:rFonts w:ascii="Garamond" w:hAnsi="Garamond" w:cstheme="majorHAnsi"/>
        </w:rPr>
        <w:t>: i</w:t>
      </w:r>
      <w:r w:rsidRPr="00631A11">
        <w:rPr>
          <w:rFonts w:ascii="Garamond" w:hAnsi="Garamond" w:cstheme="majorHAnsi"/>
        </w:rPr>
        <w:t>ngresso da via Pasquale Tosi 3</w:t>
      </w:r>
    </w:p>
    <w:p w14:paraId="6C3ED8B7" w14:textId="22F77E18" w:rsidR="001A4DEB" w:rsidRDefault="001A4DEB" w:rsidP="001A4DEB">
      <w:pPr>
        <w:spacing w:line="240" w:lineRule="auto"/>
        <w:ind w:leftChars="0" w:firstLineChars="0" w:firstLine="0"/>
        <w:jc w:val="both"/>
        <w:rPr>
          <w:rFonts w:ascii="Garamond" w:hAnsi="Garamond" w:cstheme="majorHAnsi"/>
        </w:rPr>
      </w:pPr>
      <w:r w:rsidRPr="00631A11">
        <w:rPr>
          <w:rFonts w:ascii="Garamond" w:hAnsi="Garamond" w:cstheme="majorHAnsi"/>
        </w:rPr>
        <w:t>LOTTO 30</w:t>
      </w:r>
      <w:r>
        <w:rPr>
          <w:rFonts w:ascii="Garamond" w:hAnsi="Garamond" w:cstheme="majorHAnsi"/>
        </w:rPr>
        <w:t>: i</w:t>
      </w:r>
      <w:r w:rsidRPr="00631A11">
        <w:rPr>
          <w:rFonts w:ascii="Garamond" w:hAnsi="Garamond" w:cstheme="majorHAnsi"/>
        </w:rPr>
        <w:t>ngresso da via Francesca Saveria Cabrini 5 oppure da via Antonio Rubino 13</w:t>
      </w:r>
    </w:p>
    <w:p w14:paraId="572FBA5D" w14:textId="0E94599F" w:rsidR="001A4DEB" w:rsidRPr="004C3607" w:rsidRDefault="001A4DEB" w:rsidP="001A4DEB">
      <w:pPr>
        <w:spacing w:line="240" w:lineRule="auto"/>
        <w:ind w:leftChars="0" w:firstLineChars="0" w:firstLine="0"/>
        <w:jc w:val="both"/>
        <w:rPr>
          <w:rFonts w:ascii="Garamond" w:eastAsia="Arial Unicode MS" w:hAnsi="Garamond" w:cstheme="majorHAnsi"/>
        </w:rPr>
      </w:pPr>
      <w:r w:rsidRPr="00631A11">
        <w:rPr>
          <w:rFonts w:ascii="Garamond" w:hAnsi="Garamond" w:cstheme="majorHAnsi"/>
        </w:rPr>
        <w:t>LOTTO 55</w:t>
      </w:r>
      <w:r>
        <w:rPr>
          <w:rFonts w:ascii="Garamond" w:hAnsi="Garamond" w:cstheme="majorHAnsi"/>
        </w:rPr>
        <w:t>: i</w:t>
      </w:r>
      <w:r w:rsidRPr="00631A11">
        <w:rPr>
          <w:rFonts w:ascii="Garamond" w:hAnsi="Garamond" w:cstheme="majorHAnsi"/>
        </w:rPr>
        <w:t>ngresso da via Giovanni Ansaldo 12</w:t>
      </w:r>
      <w:r>
        <w:rPr>
          <w:rFonts w:ascii="Garamond" w:hAnsi="Garamond" w:cstheme="majorHAnsi"/>
        </w:rPr>
        <w:t>,</w:t>
      </w:r>
      <w:r w:rsidRPr="00631A11">
        <w:rPr>
          <w:rFonts w:ascii="Garamond" w:hAnsi="Garamond" w:cstheme="majorHAnsi"/>
        </w:rPr>
        <w:t xml:space="preserve"> oppure da Piazza Nicola Longobardi</w:t>
      </w:r>
      <w:r>
        <w:rPr>
          <w:rFonts w:ascii="Garamond" w:hAnsi="Garamond" w:cstheme="majorHAnsi"/>
        </w:rPr>
        <w:t>.</w:t>
      </w:r>
    </w:p>
    <w:p w14:paraId="17D70BFB" w14:textId="5D0D76BF" w:rsidR="004C3607" w:rsidRPr="004C3607" w:rsidRDefault="004C3607" w:rsidP="004C3607">
      <w:pPr>
        <w:pBdr>
          <w:top w:val="nil"/>
          <w:left w:val="nil"/>
          <w:bottom w:val="nil"/>
          <w:right w:val="nil"/>
          <w:between w:val="nil"/>
        </w:pBdr>
        <w:spacing w:line="240" w:lineRule="auto"/>
        <w:ind w:left="0" w:hanging="2"/>
        <w:jc w:val="both"/>
        <w:rPr>
          <w:rFonts w:ascii="Garamond" w:eastAsia="Helvetica Neue" w:hAnsi="Garamond" w:cs="Helvetica Neue"/>
          <w:color w:val="000000"/>
          <w:sz w:val="22"/>
          <w:szCs w:val="22"/>
        </w:rPr>
      </w:pPr>
    </w:p>
    <w:p w14:paraId="62AF93AA" w14:textId="4E18F5F3" w:rsidR="00407A11" w:rsidRPr="00407A11" w:rsidRDefault="00407A11" w:rsidP="00407A11">
      <w:pPr>
        <w:pBdr>
          <w:top w:val="nil"/>
          <w:left w:val="nil"/>
          <w:bottom w:val="nil"/>
          <w:right w:val="nil"/>
          <w:between w:val="nil"/>
        </w:pBdr>
        <w:spacing w:line="240" w:lineRule="auto"/>
        <w:ind w:left="0" w:hanging="2"/>
        <w:rPr>
          <w:rFonts w:ascii="Garamond" w:eastAsia="Helvetica Neue" w:hAnsi="Garamond" w:cs="Helvetica Neue"/>
          <w:color w:val="000000"/>
          <w:sz w:val="22"/>
          <w:szCs w:val="22"/>
        </w:rPr>
      </w:pPr>
      <w:r w:rsidRPr="00407A11">
        <w:rPr>
          <w:rFonts w:ascii="Garamond" w:eastAsia="Helvetica Neue" w:hAnsi="Garamond" w:cs="Helvetica Neue"/>
          <w:b/>
          <w:bCs/>
          <w:color w:val="000000"/>
          <w:sz w:val="22"/>
          <w:szCs w:val="22"/>
        </w:rPr>
        <w:t>Inaugurazione</w:t>
      </w:r>
      <w:r w:rsidRPr="00407A11">
        <w:rPr>
          <w:rFonts w:ascii="Garamond" w:eastAsia="Helvetica Neue" w:hAnsi="Garamond" w:cs="Helvetica Neue"/>
          <w:color w:val="000000"/>
          <w:sz w:val="22"/>
          <w:szCs w:val="22"/>
        </w:rPr>
        <w:t xml:space="preserve"> sabato 10 aprile </w:t>
      </w:r>
      <w:r w:rsidRPr="00407A11">
        <w:rPr>
          <w:rFonts w:ascii="Garamond" w:eastAsia="Helvetica Neue" w:hAnsi="Garamond" w:cs="Helvetica Neue"/>
          <w:color w:val="000000"/>
          <w:sz w:val="22"/>
          <w:szCs w:val="22"/>
        </w:rPr>
        <w:t xml:space="preserve">dalle 12.00 alle 20.00  </w:t>
      </w:r>
    </w:p>
    <w:p w14:paraId="7CD527EC" w14:textId="46976F9B" w:rsidR="00407A11" w:rsidRPr="00407A11" w:rsidRDefault="00407A11" w:rsidP="00407A11">
      <w:pPr>
        <w:pBdr>
          <w:top w:val="nil"/>
          <w:left w:val="nil"/>
          <w:bottom w:val="nil"/>
          <w:right w:val="nil"/>
          <w:between w:val="nil"/>
        </w:pBdr>
        <w:spacing w:line="240" w:lineRule="auto"/>
        <w:ind w:left="0" w:hanging="2"/>
        <w:rPr>
          <w:rFonts w:ascii="Garamond" w:eastAsia="Helvetica Neue" w:hAnsi="Garamond" w:cs="Helvetica Neue"/>
          <w:color w:val="000000"/>
          <w:sz w:val="22"/>
          <w:szCs w:val="22"/>
        </w:rPr>
      </w:pPr>
      <w:r w:rsidRPr="00407A11">
        <w:rPr>
          <w:rFonts w:ascii="Garamond" w:eastAsia="Helvetica Neue" w:hAnsi="Garamond" w:cs="Helvetica Neue"/>
          <w:b/>
          <w:bCs/>
          <w:color w:val="000000"/>
          <w:sz w:val="22"/>
          <w:szCs w:val="22"/>
        </w:rPr>
        <w:t>Visite guidate</w:t>
      </w:r>
      <w:r w:rsidRPr="00407A11">
        <w:rPr>
          <w:rFonts w:ascii="Garamond" w:eastAsia="Helvetica Neue" w:hAnsi="Garamond" w:cs="Helvetica Neue"/>
          <w:color w:val="000000"/>
          <w:sz w:val="22"/>
          <w:szCs w:val="22"/>
        </w:rPr>
        <w:t xml:space="preserve">: Sabato 10 aprile h. 12.00 e h. 16.00 </w:t>
      </w:r>
      <w:r>
        <w:rPr>
          <w:rFonts w:ascii="Garamond" w:eastAsia="Helvetica Neue" w:hAnsi="Garamond" w:cs="Helvetica Neue"/>
          <w:color w:val="000000"/>
          <w:sz w:val="22"/>
          <w:szCs w:val="22"/>
        </w:rPr>
        <w:t xml:space="preserve">| </w:t>
      </w:r>
      <w:r w:rsidRPr="00407A11">
        <w:rPr>
          <w:rFonts w:ascii="Garamond" w:eastAsia="Helvetica Neue" w:hAnsi="Garamond" w:cs="Helvetica Neue"/>
          <w:color w:val="000000"/>
          <w:sz w:val="22"/>
          <w:szCs w:val="22"/>
        </w:rPr>
        <w:t xml:space="preserve">Sabato 17 aprile  h. 12.00 e h. 16.00 </w:t>
      </w:r>
    </w:p>
    <w:p w14:paraId="0255E1E8" w14:textId="77777777" w:rsidR="00407A11" w:rsidRDefault="00407A11" w:rsidP="00407A11">
      <w:pPr>
        <w:pBdr>
          <w:top w:val="nil"/>
          <w:left w:val="nil"/>
          <w:bottom w:val="nil"/>
          <w:right w:val="nil"/>
          <w:between w:val="nil"/>
        </w:pBdr>
        <w:spacing w:line="240" w:lineRule="auto"/>
        <w:ind w:left="0" w:hanging="2"/>
        <w:rPr>
          <w:rFonts w:ascii="Garamond" w:eastAsia="Helvetica Neue" w:hAnsi="Garamond" w:cs="Helvetica Neue"/>
          <w:color w:val="000000"/>
          <w:sz w:val="22"/>
          <w:szCs w:val="22"/>
        </w:rPr>
      </w:pPr>
      <w:r w:rsidRPr="00407A11">
        <w:rPr>
          <w:rFonts w:ascii="Garamond" w:eastAsia="Helvetica Neue" w:hAnsi="Garamond" w:cs="Helvetica Neue"/>
          <w:b/>
          <w:bCs/>
          <w:color w:val="000000"/>
          <w:sz w:val="22"/>
          <w:szCs w:val="22"/>
        </w:rPr>
        <w:t>Visite in galleria</w:t>
      </w:r>
      <w:r w:rsidRPr="00407A11">
        <w:rPr>
          <w:rFonts w:ascii="Garamond" w:eastAsia="Helvetica Neue" w:hAnsi="Garamond" w:cs="Helvetica Neue"/>
          <w:color w:val="000000"/>
          <w:sz w:val="22"/>
          <w:szCs w:val="22"/>
        </w:rPr>
        <w:t xml:space="preserve"> </w:t>
      </w:r>
      <w:r w:rsidRPr="001A4DEB">
        <w:rPr>
          <w:rFonts w:ascii="Garamond" w:eastAsia="Helvetica Neue" w:hAnsi="Garamond" w:cs="Helvetica Neue"/>
          <w:b/>
          <w:bCs/>
          <w:color w:val="000000"/>
          <w:sz w:val="22"/>
          <w:szCs w:val="22"/>
        </w:rPr>
        <w:t>10b Photography</w:t>
      </w:r>
      <w:r>
        <w:rPr>
          <w:rFonts w:ascii="Garamond" w:eastAsia="Helvetica Neue" w:hAnsi="Garamond" w:cs="Helvetica Neue"/>
          <w:color w:val="000000"/>
          <w:sz w:val="22"/>
          <w:szCs w:val="22"/>
        </w:rPr>
        <w:t xml:space="preserve"> </w:t>
      </w:r>
      <w:r w:rsidRPr="001A4DEB">
        <w:rPr>
          <w:rFonts w:ascii="Garamond" w:eastAsia="Helvetica Neue" w:hAnsi="Garamond" w:cs="Helvetica Neue"/>
          <w:color w:val="000000"/>
          <w:sz w:val="22"/>
          <w:szCs w:val="22"/>
        </w:rPr>
        <w:t xml:space="preserve">dal lunedì al sabato dalle 18.00 alle 20.00 </w:t>
      </w:r>
      <w:r>
        <w:rPr>
          <w:rFonts w:ascii="Garamond" w:eastAsia="Helvetica Neue" w:hAnsi="Garamond" w:cs="Helvetica Neue"/>
          <w:color w:val="000000"/>
          <w:sz w:val="22"/>
          <w:szCs w:val="22"/>
        </w:rPr>
        <w:t>p</w:t>
      </w:r>
      <w:r w:rsidRPr="001A4DEB">
        <w:rPr>
          <w:rFonts w:ascii="Garamond" w:eastAsia="Helvetica Neue" w:hAnsi="Garamond" w:cs="Helvetica Neue"/>
          <w:color w:val="000000"/>
          <w:sz w:val="22"/>
          <w:szCs w:val="22"/>
        </w:rPr>
        <w:t>revia prenotazione</w:t>
      </w:r>
      <w:r>
        <w:rPr>
          <w:rFonts w:ascii="Garamond" w:eastAsia="Helvetica Neue" w:hAnsi="Garamond" w:cs="Helvetica Neue"/>
          <w:color w:val="000000"/>
          <w:sz w:val="22"/>
          <w:szCs w:val="22"/>
        </w:rPr>
        <w:t xml:space="preserve"> email</w:t>
      </w:r>
    </w:p>
    <w:p w14:paraId="165106E1" w14:textId="2D05E3BD" w:rsidR="004C3607" w:rsidRPr="00E86825" w:rsidRDefault="00407A11" w:rsidP="00407A11">
      <w:pPr>
        <w:pBdr>
          <w:top w:val="nil"/>
          <w:left w:val="nil"/>
          <w:bottom w:val="nil"/>
          <w:right w:val="nil"/>
          <w:between w:val="nil"/>
        </w:pBdr>
        <w:spacing w:line="240" w:lineRule="auto"/>
        <w:ind w:left="0" w:hanging="2"/>
        <w:rPr>
          <w:rFonts w:ascii="Garamond" w:eastAsia="Helvetica Neue" w:hAnsi="Garamond" w:cs="Helvetica Neue"/>
          <w:color w:val="000000"/>
          <w:sz w:val="22"/>
          <w:szCs w:val="22"/>
        </w:rPr>
      </w:pPr>
      <w:r w:rsidRPr="00407A11">
        <w:rPr>
          <w:rFonts w:ascii="Garamond" w:eastAsia="Helvetica Neue" w:hAnsi="Garamond" w:cs="Helvetica Neue"/>
          <w:b/>
          <w:bCs/>
          <w:color w:val="000000"/>
          <w:sz w:val="22"/>
          <w:szCs w:val="22"/>
        </w:rPr>
        <w:t xml:space="preserve">Prenotazione </w:t>
      </w:r>
      <w:r>
        <w:rPr>
          <w:rFonts w:ascii="Garamond" w:eastAsia="Helvetica Neue" w:hAnsi="Garamond" w:cs="Helvetica Neue"/>
          <w:b/>
          <w:bCs/>
          <w:color w:val="000000"/>
          <w:sz w:val="22"/>
          <w:szCs w:val="22"/>
        </w:rPr>
        <w:t xml:space="preserve">obbligatoria </w:t>
      </w:r>
      <w:r w:rsidRPr="00407A11">
        <w:rPr>
          <w:rFonts w:ascii="Garamond" w:eastAsia="Helvetica Neue" w:hAnsi="Garamond" w:cs="Helvetica Neue"/>
          <w:b/>
          <w:bCs/>
          <w:color w:val="000000"/>
          <w:sz w:val="22"/>
          <w:szCs w:val="22"/>
        </w:rPr>
        <w:t>scrivendo a</w:t>
      </w:r>
      <w:r w:rsidR="004C3607" w:rsidRPr="00E86825">
        <w:rPr>
          <w:rFonts w:ascii="Garamond" w:eastAsia="Helvetica Neue" w:hAnsi="Garamond" w:cs="Helvetica Neue"/>
          <w:color w:val="000000"/>
          <w:sz w:val="22"/>
          <w:szCs w:val="22"/>
        </w:rPr>
        <w:t>: info@10bphotography.com</w:t>
      </w:r>
    </w:p>
    <w:p w14:paraId="4120E42D" w14:textId="5B3A08AD" w:rsidR="001A4DEB" w:rsidRDefault="00A90341" w:rsidP="001A4DEB">
      <w:pPr>
        <w:pBdr>
          <w:top w:val="nil"/>
          <w:left w:val="nil"/>
          <w:bottom w:val="nil"/>
          <w:right w:val="nil"/>
          <w:between w:val="nil"/>
        </w:pBdr>
        <w:spacing w:line="240" w:lineRule="auto"/>
        <w:ind w:left="0" w:hanging="2"/>
        <w:jc w:val="both"/>
        <w:rPr>
          <w:rFonts w:ascii="Garamond" w:eastAsia="Helvetica Neue" w:hAnsi="Garamond" w:cs="Helvetica Neue"/>
          <w:color w:val="000000"/>
          <w:sz w:val="22"/>
          <w:szCs w:val="22"/>
          <w:lang w:val="en-US"/>
        </w:rPr>
      </w:pPr>
      <w:r>
        <w:rPr>
          <w:rFonts w:ascii="Garamond" w:eastAsia="Helvetica Neue" w:hAnsi="Garamond" w:cs="Helvetica Neue"/>
          <w:b/>
          <w:bCs/>
          <w:color w:val="000000"/>
          <w:sz w:val="22"/>
          <w:szCs w:val="22"/>
          <w:lang w:val="en-US"/>
        </w:rPr>
        <w:t>s</w:t>
      </w:r>
      <w:r w:rsidR="004C3607" w:rsidRPr="00A90341">
        <w:rPr>
          <w:rFonts w:ascii="Garamond" w:eastAsia="Helvetica Neue" w:hAnsi="Garamond" w:cs="Helvetica Neue"/>
          <w:b/>
          <w:bCs/>
          <w:color w:val="000000"/>
          <w:sz w:val="22"/>
          <w:szCs w:val="22"/>
          <w:lang w:val="en-US"/>
        </w:rPr>
        <w:t>ocial networks</w:t>
      </w:r>
      <w:r w:rsidR="004C3607" w:rsidRPr="004C3607">
        <w:rPr>
          <w:rFonts w:ascii="Garamond" w:eastAsia="Helvetica Neue" w:hAnsi="Garamond" w:cs="Helvetica Neue"/>
          <w:color w:val="000000"/>
          <w:sz w:val="22"/>
          <w:szCs w:val="22"/>
          <w:lang w:val="en-US"/>
        </w:rPr>
        <w:t>: Facebook: 10bphotography; Instagram: 10bphotography</w:t>
      </w:r>
    </w:p>
    <w:p w14:paraId="2B31DF03" w14:textId="45A03019" w:rsidR="001A4DEB" w:rsidRPr="00E86825" w:rsidRDefault="00A90341" w:rsidP="001A4DEB">
      <w:pPr>
        <w:pBdr>
          <w:top w:val="nil"/>
          <w:left w:val="nil"/>
          <w:bottom w:val="nil"/>
          <w:right w:val="nil"/>
          <w:between w:val="nil"/>
        </w:pBdr>
        <w:spacing w:line="240" w:lineRule="auto"/>
        <w:ind w:left="0" w:hanging="2"/>
        <w:jc w:val="both"/>
        <w:rPr>
          <w:rFonts w:ascii="Garamond" w:eastAsia="Helvetica Neue" w:hAnsi="Garamond" w:cs="Helvetica Neue"/>
          <w:color w:val="000000"/>
          <w:sz w:val="22"/>
          <w:szCs w:val="22"/>
        </w:rPr>
      </w:pPr>
      <w:r w:rsidRPr="00E86825">
        <w:rPr>
          <w:rFonts w:ascii="Garamond" w:eastAsia="Helvetica Neue" w:hAnsi="Garamond" w:cs="Helvetica Neue"/>
          <w:b/>
          <w:bCs/>
          <w:color w:val="000000"/>
          <w:sz w:val="22"/>
          <w:szCs w:val="22"/>
        </w:rPr>
        <w:t>t</w:t>
      </w:r>
      <w:r w:rsidR="001A4DEB" w:rsidRPr="00E86825">
        <w:rPr>
          <w:rFonts w:ascii="Garamond" w:eastAsia="Helvetica Neue" w:hAnsi="Garamond" w:cs="Helvetica Neue"/>
          <w:b/>
          <w:bCs/>
          <w:color w:val="000000"/>
          <w:sz w:val="22"/>
          <w:szCs w:val="22"/>
        </w:rPr>
        <w:t>el</w:t>
      </w:r>
      <w:r w:rsidR="001A4DEB" w:rsidRPr="00E86825">
        <w:rPr>
          <w:rFonts w:ascii="Garamond" w:eastAsia="Helvetica Neue" w:hAnsi="Garamond" w:cs="Helvetica Neue"/>
          <w:color w:val="000000"/>
          <w:sz w:val="22"/>
          <w:szCs w:val="22"/>
        </w:rPr>
        <w:t xml:space="preserve">. 067011853 e 0670306913  </w:t>
      </w:r>
    </w:p>
    <w:p w14:paraId="33F315B5" w14:textId="77777777" w:rsidR="004C3607" w:rsidRPr="00E86825" w:rsidRDefault="004C3607" w:rsidP="004C3607">
      <w:pPr>
        <w:pBdr>
          <w:top w:val="nil"/>
          <w:left w:val="nil"/>
          <w:bottom w:val="nil"/>
          <w:right w:val="nil"/>
          <w:between w:val="nil"/>
        </w:pBdr>
        <w:spacing w:line="240" w:lineRule="auto"/>
        <w:ind w:left="0" w:hanging="2"/>
        <w:jc w:val="both"/>
        <w:rPr>
          <w:rFonts w:ascii="Garamond" w:eastAsia="Helvetica Neue" w:hAnsi="Garamond" w:cs="Helvetica Neue"/>
          <w:color w:val="000000"/>
          <w:sz w:val="22"/>
          <w:szCs w:val="22"/>
        </w:rPr>
      </w:pPr>
      <w:r w:rsidRPr="00E86825">
        <w:rPr>
          <w:rFonts w:ascii="Garamond" w:eastAsia="Helvetica Neue" w:hAnsi="Garamond" w:cs="Helvetica Neue"/>
          <w:color w:val="000000"/>
          <w:sz w:val="22"/>
          <w:szCs w:val="22"/>
        </w:rPr>
        <w:t xml:space="preserve"> </w:t>
      </w:r>
      <w:hyperlink r:id="rId7">
        <w:r w:rsidRPr="00E86825">
          <w:rPr>
            <w:rFonts w:ascii="Garamond" w:eastAsia="Helvetica Neue" w:hAnsi="Garamond" w:cs="Helvetica Neue"/>
            <w:color w:val="1155CC"/>
            <w:sz w:val="22"/>
            <w:szCs w:val="22"/>
            <w:u w:val="single"/>
          </w:rPr>
          <w:t>www.10bphotography.com</w:t>
        </w:r>
      </w:hyperlink>
    </w:p>
    <w:p w14:paraId="0F949A5F" w14:textId="77777777" w:rsidR="004C3607" w:rsidRPr="00E86825" w:rsidRDefault="004C3607" w:rsidP="004C3607">
      <w:pPr>
        <w:pBdr>
          <w:top w:val="nil"/>
          <w:left w:val="nil"/>
          <w:bottom w:val="nil"/>
          <w:right w:val="nil"/>
          <w:between w:val="nil"/>
        </w:pBdr>
        <w:spacing w:line="240" w:lineRule="auto"/>
        <w:ind w:left="0" w:hanging="2"/>
        <w:jc w:val="both"/>
        <w:rPr>
          <w:rFonts w:ascii="Garamond" w:eastAsia="Helvetica Neue" w:hAnsi="Garamond" w:cs="Helvetica Neue"/>
          <w:color w:val="000000"/>
          <w:sz w:val="22"/>
          <w:szCs w:val="22"/>
        </w:rPr>
      </w:pPr>
    </w:p>
    <w:p w14:paraId="52F2EB47" w14:textId="7C28A6A5" w:rsidR="004C3607" w:rsidRPr="00E86825" w:rsidRDefault="004C3607" w:rsidP="004C3607">
      <w:pPr>
        <w:pBdr>
          <w:top w:val="nil"/>
          <w:left w:val="nil"/>
          <w:bottom w:val="nil"/>
          <w:right w:val="nil"/>
          <w:between w:val="nil"/>
        </w:pBdr>
        <w:spacing w:line="240" w:lineRule="auto"/>
        <w:ind w:left="0" w:hanging="2"/>
        <w:jc w:val="both"/>
        <w:rPr>
          <w:rFonts w:ascii="Garamond" w:eastAsia="Helvetica Neue" w:hAnsi="Garamond" w:cs="Helvetica Neue"/>
          <w:color w:val="000000"/>
          <w:sz w:val="22"/>
          <w:szCs w:val="22"/>
        </w:rPr>
      </w:pPr>
    </w:p>
    <w:p w14:paraId="03F3F83B" w14:textId="29AAC093" w:rsidR="00A90341" w:rsidRPr="004C3607" w:rsidRDefault="004C3607" w:rsidP="00A90341">
      <w:pPr>
        <w:pBdr>
          <w:top w:val="nil"/>
          <w:left w:val="nil"/>
          <w:bottom w:val="nil"/>
          <w:right w:val="nil"/>
          <w:between w:val="nil"/>
        </w:pBdr>
        <w:spacing w:line="240" w:lineRule="auto"/>
        <w:ind w:left="0" w:hanging="2"/>
        <w:rPr>
          <w:rFonts w:ascii="Garamond" w:eastAsia="Helvetica Neue" w:hAnsi="Garamond" w:cs="Helvetica Neue"/>
          <w:color w:val="000000"/>
          <w:sz w:val="22"/>
          <w:szCs w:val="22"/>
        </w:rPr>
      </w:pPr>
      <w:r w:rsidRPr="004C3607">
        <w:rPr>
          <w:rFonts w:ascii="Garamond" w:eastAsia="Helvetica Neue" w:hAnsi="Garamond" w:cs="Helvetica Neue"/>
          <w:b/>
          <w:color w:val="000000"/>
          <w:sz w:val="22"/>
          <w:szCs w:val="22"/>
        </w:rPr>
        <w:t>Ufficio</w:t>
      </w:r>
      <w:r w:rsidR="00A90341">
        <w:rPr>
          <w:rFonts w:ascii="Garamond" w:eastAsia="Helvetica Neue" w:hAnsi="Garamond" w:cs="Helvetica Neue"/>
          <w:b/>
          <w:color w:val="000000"/>
          <w:sz w:val="22"/>
          <w:szCs w:val="22"/>
        </w:rPr>
        <w:t xml:space="preserve"> </w:t>
      </w:r>
      <w:r w:rsidRPr="004C3607">
        <w:rPr>
          <w:rFonts w:ascii="Garamond" w:eastAsia="Helvetica Neue" w:hAnsi="Garamond" w:cs="Helvetica Neue"/>
          <w:b/>
          <w:color w:val="000000"/>
          <w:sz w:val="22"/>
          <w:szCs w:val="22"/>
        </w:rPr>
        <w:t>Stampa</w:t>
      </w:r>
      <w:r w:rsidR="00A90341">
        <w:rPr>
          <w:rFonts w:ascii="Garamond" w:eastAsia="Helvetica Neue" w:hAnsi="Garamond" w:cs="Helvetica Neue"/>
          <w:b/>
          <w:color w:val="000000"/>
          <w:sz w:val="22"/>
          <w:szCs w:val="22"/>
        </w:rPr>
        <w:br/>
      </w:r>
      <w:r w:rsidR="00A90341" w:rsidRPr="004C3607">
        <w:rPr>
          <w:rFonts w:ascii="Garamond" w:eastAsia="Helvetica Neue" w:hAnsi="Garamond" w:cs="Helvetica Neue"/>
          <w:color w:val="000000"/>
          <w:sz w:val="22"/>
          <w:szCs w:val="22"/>
        </w:rPr>
        <w:t>Chiara Crupi t. 3932969668</w:t>
      </w:r>
    </w:p>
    <w:p w14:paraId="3E3E0FF6" w14:textId="39790A37" w:rsidR="004C3607" w:rsidRPr="004C3607" w:rsidRDefault="00A90341" w:rsidP="00A90341">
      <w:pPr>
        <w:pBdr>
          <w:top w:val="nil"/>
          <w:left w:val="nil"/>
          <w:bottom w:val="nil"/>
          <w:right w:val="nil"/>
          <w:between w:val="nil"/>
        </w:pBdr>
        <w:spacing w:line="240" w:lineRule="auto"/>
        <w:ind w:left="0" w:hanging="2"/>
        <w:rPr>
          <w:rFonts w:ascii="Garamond" w:eastAsia="Helvetica Neue" w:hAnsi="Garamond" w:cs="Helvetica Neue"/>
          <w:color w:val="000000"/>
          <w:sz w:val="22"/>
          <w:szCs w:val="22"/>
        </w:rPr>
      </w:pPr>
      <w:r w:rsidRPr="00A90341">
        <w:rPr>
          <w:rFonts w:ascii="Garamond" w:eastAsia="Helvetica Neue" w:hAnsi="Garamond" w:cs="Helvetica Neue"/>
          <w:b/>
          <w:bCs/>
          <w:color w:val="000000"/>
          <w:sz w:val="22"/>
          <w:szCs w:val="22"/>
        </w:rPr>
        <w:t>MArtePress</w:t>
      </w:r>
      <w:r w:rsidR="004C3607" w:rsidRPr="004C3607">
        <w:rPr>
          <w:rFonts w:ascii="Garamond" w:eastAsia="Helvetica Neue" w:hAnsi="Garamond" w:cs="Helvetica Neue"/>
          <w:color w:val="000000"/>
          <w:sz w:val="22"/>
          <w:szCs w:val="22"/>
        </w:rPr>
        <w:t xml:space="preserve">  </w:t>
      </w:r>
      <w:hyperlink r:id="rId8" w:history="1">
        <w:r w:rsidRPr="003C3EE6">
          <w:rPr>
            <w:rStyle w:val="Collegamentoipertestuale"/>
            <w:rFonts w:ascii="Garamond" w:eastAsia="Helvetica Neue" w:hAnsi="Garamond" w:cs="Helvetica Neue"/>
            <w:sz w:val="22"/>
            <w:szCs w:val="22"/>
          </w:rPr>
          <w:t>chiara.crupi@martepress.eu</w:t>
        </w:r>
      </w:hyperlink>
      <w:r>
        <w:rPr>
          <w:rFonts w:ascii="Garamond" w:eastAsia="Helvetica Neue" w:hAnsi="Garamond" w:cs="Helvetica Neue"/>
          <w:color w:val="000000"/>
          <w:sz w:val="22"/>
          <w:szCs w:val="22"/>
        </w:rPr>
        <w:t xml:space="preserve"> / </w:t>
      </w:r>
      <w:r w:rsidRPr="00A90341">
        <w:rPr>
          <w:rFonts w:ascii="Garamond" w:eastAsia="Helvetica Neue" w:hAnsi="Garamond" w:cs="Helvetica Neue"/>
          <w:b/>
          <w:bCs/>
          <w:color w:val="000000"/>
          <w:sz w:val="22"/>
          <w:szCs w:val="22"/>
        </w:rPr>
        <w:t>Artinconnessione</w:t>
      </w:r>
      <w:r>
        <w:rPr>
          <w:rFonts w:ascii="Garamond" w:eastAsia="Helvetica Neue" w:hAnsi="Garamond" w:cs="Helvetica Neue"/>
          <w:color w:val="000000"/>
          <w:sz w:val="22"/>
          <w:szCs w:val="22"/>
        </w:rPr>
        <w:t xml:space="preserve"> </w:t>
      </w:r>
      <w:hyperlink r:id="rId9" w:history="1">
        <w:r w:rsidRPr="003C3EE6">
          <w:rPr>
            <w:rStyle w:val="Collegamentoipertestuale"/>
            <w:rFonts w:ascii="Garamond" w:eastAsia="Helvetica Neue" w:hAnsi="Garamond" w:cs="Helvetica Neue"/>
            <w:sz w:val="22"/>
            <w:szCs w:val="22"/>
          </w:rPr>
          <w:t>info@artinconnessione.com</w:t>
        </w:r>
      </w:hyperlink>
      <w:r>
        <w:rPr>
          <w:rFonts w:ascii="Garamond" w:eastAsia="Helvetica Neue" w:hAnsi="Garamond" w:cs="Helvetica Neue"/>
          <w:color w:val="000000"/>
          <w:sz w:val="22"/>
          <w:szCs w:val="22"/>
        </w:rPr>
        <w:t xml:space="preserve"> </w:t>
      </w:r>
    </w:p>
    <w:p w14:paraId="3D93EB01" w14:textId="610E6E75" w:rsidR="004C3607" w:rsidRDefault="004C3607" w:rsidP="004C3607">
      <w:pPr>
        <w:pBdr>
          <w:top w:val="nil"/>
          <w:left w:val="nil"/>
          <w:bottom w:val="nil"/>
          <w:right w:val="nil"/>
          <w:between w:val="nil"/>
        </w:pBdr>
        <w:spacing w:line="240" w:lineRule="auto"/>
        <w:ind w:left="0" w:hanging="2"/>
        <w:jc w:val="both"/>
        <w:rPr>
          <w:rFonts w:ascii="Garamond" w:eastAsia="Karla" w:hAnsi="Garamond" w:cs="Karla"/>
          <w:color w:val="000000"/>
          <w:sz w:val="22"/>
          <w:szCs w:val="22"/>
        </w:rPr>
      </w:pPr>
    </w:p>
    <w:p w14:paraId="01B07951" w14:textId="6FCDDCE0" w:rsidR="008C4DA9" w:rsidRPr="004C3607" w:rsidRDefault="008C4DA9" w:rsidP="004C3607">
      <w:pPr>
        <w:pBdr>
          <w:top w:val="nil"/>
          <w:left w:val="nil"/>
          <w:bottom w:val="nil"/>
          <w:right w:val="nil"/>
          <w:between w:val="nil"/>
        </w:pBdr>
        <w:spacing w:line="240" w:lineRule="auto"/>
        <w:ind w:left="0" w:hanging="2"/>
        <w:jc w:val="both"/>
        <w:rPr>
          <w:rFonts w:ascii="Garamond" w:eastAsia="Karla" w:hAnsi="Garamond" w:cs="Karla"/>
          <w:color w:val="000000"/>
          <w:sz w:val="22"/>
          <w:szCs w:val="22"/>
        </w:rPr>
      </w:pPr>
    </w:p>
    <w:p w14:paraId="738C253C" w14:textId="7E0A13C3" w:rsidR="004C3607" w:rsidRPr="004C3607" w:rsidRDefault="004C3607" w:rsidP="005A7267">
      <w:pPr>
        <w:pBdr>
          <w:top w:val="nil"/>
          <w:left w:val="nil"/>
          <w:bottom w:val="nil"/>
          <w:right w:val="nil"/>
          <w:between w:val="nil"/>
        </w:pBdr>
        <w:spacing w:line="240" w:lineRule="auto"/>
        <w:ind w:leftChars="0" w:left="0" w:firstLineChars="0" w:firstLine="0"/>
        <w:jc w:val="both"/>
        <w:rPr>
          <w:rFonts w:ascii="Garamond" w:eastAsia="Karla" w:hAnsi="Garamond" w:cs="Karla"/>
          <w:color w:val="000000"/>
        </w:rPr>
      </w:pPr>
    </w:p>
    <w:p w14:paraId="627D6688" w14:textId="255EBA99" w:rsidR="004C3607" w:rsidRPr="004C3607" w:rsidRDefault="004C3607" w:rsidP="004C3607">
      <w:pPr>
        <w:pBdr>
          <w:top w:val="nil"/>
          <w:left w:val="nil"/>
          <w:bottom w:val="nil"/>
          <w:right w:val="nil"/>
          <w:between w:val="nil"/>
        </w:pBdr>
        <w:spacing w:line="240" w:lineRule="auto"/>
        <w:ind w:left="0" w:hanging="2"/>
        <w:jc w:val="both"/>
        <w:rPr>
          <w:rFonts w:ascii="Garamond" w:eastAsia="Karla" w:hAnsi="Garamond" w:cs="Karla"/>
          <w:color w:val="000000"/>
        </w:rPr>
      </w:pPr>
      <w:r w:rsidRPr="004C3607">
        <w:rPr>
          <w:rFonts w:ascii="Garamond" w:eastAsia="Karla" w:hAnsi="Garamond" w:cs="Karla"/>
          <w:color w:val="000000"/>
        </w:rPr>
        <w:br/>
      </w:r>
    </w:p>
    <w:p w14:paraId="7FD3536F" w14:textId="16CDD8FC" w:rsidR="004C3607" w:rsidRPr="004C3607" w:rsidRDefault="004C3607" w:rsidP="004C3607">
      <w:pPr>
        <w:pBdr>
          <w:top w:val="nil"/>
          <w:left w:val="nil"/>
          <w:bottom w:val="nil"/>
          <w:right w:val="nil"/>
          <w:between w:val="nil"/>
        </w:pBdr>
        <w:spacing w:line="240" w:lineRule="auto"/>
        <w:ind w:left="0" w:hanging="2"/>
        <w:jc w:val="both"/>
        <w:rPr>
          <w:rFonts w:ascii="Garamond" w:eastAsia="Karla" w:hAnsi="Garamond" w:cs="Karla"/>
          <w:color w:val="000000"/>
        </w:rPr>
      </w:pPr>
    </w:p>
    <w:p w14:paraId="32248690" w14:textId="5C557029" w:rsidR="00813F82" w:rsidRPr="004C3607" w:rsidRDefault="00813F82" w:rsidP="00A42690">
      <w:pPr>
        <w:pBdr>
          <w:top w:val="nil"/>
          <w:left w:val="nil"/>
          <w:bottom w:val="nil"/>
          <w:right w:val="nil"/>
          <w:between w:val="nil"/>
        </w:pBdr>
        <w:shd w:val="clear" w:color="auto" w:fill="FFFFFF"/>
        <w:spacing w:line="240" w:lineRule="auto"/>
        <w:ind w:left="0" w:hanging="2"/>
        <w:jc w:val="both"/>
        <w:rPr>
          <w:rFonts w:ascii="Garamond" w:eastAsia="Helvetica Neue" w:hAnsi="Garamond" w:cs="Helvetica Neue"/>
          <w:color w:val="000000"/>
          <w:sz w:val="22"/>
          <w:szCs w:val="22"/>
        </w:rPr>
      </w:pPr>
    </w:p>
    <w:sectPr w:rsidR="00813F82" w:rsidRPr="004C3607" w:rsidSect="004C3607">
      <w:pgSz w:w="11900" w:h="16840"/>
      <w:pgMar w:top="720" w:right="720" w:bottom="720" w:left="720"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altName w:val="Arial"/>
    <w:panose1 w:val="020B0604020202020204"/>
    <w:charset w:val="00"/>
    <w:family w:val="roman"/>
    <w:pitch w:val="default"/>
  </w:font>
  <w:font w:name="Karla">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CD0963"/>
    <w:multiLevelType w:val="hybridMultilevel"/>
    <w:tmpl w:val="BB4CC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13F82"/>
    <w:rsid w:val="000378FD"/>
    <w:rsid w:val="0005530D"/>
    <w:rsid w:val="000C346F"/>
    <w:rsid w:val="000E5A5F"/>
    <w:rsid w:val="00100A94"/>
    <w:rsid w:val="00155028"/>
    <w:rsid w:val="00180B4D"/>
    <w:rsid w:val="0019351D"/>
    <w:rsid w:val="001A4DEB"/>
    <w:rsid w:val="001B3A50"/>
    <w:rsid w:val="001D1419"/>
    <w:rsid w:val="00201C8D"/>
    <w:rsid w:val="0023353A"/>
    <w:rsid w:val="00236318"/>
    <w:rsid w:val="002C692C"/>
    <w:rsid w:val="002F7043"/>
    <w:rsid w:val="00360C71"/>
    <w:rsid w:val="00407A11"/>
    <w:rsid w:val="00410B1F"/>
    <w:rsid w:val="004336AD"/>
    <w:rsid w:val="00477888"/>
    <w:rsid w:val="004A234A"/>
    <w:rsid w:val="004B1160"/>
    <w:rsid w:val="004C3607"/>
    <w:rsid w:val="004F0FBA"/>
    <w:rsid w:val="00567F5E"/>
    <w:rsid w:val="005A4095"/>
    <w:rsid w:val="005A7267"/>
    <w:rsid w:val="00631A11"/>
    <w:rsid w:val="00676392"/>
    <w:rsid w:val="0067750F"/>
    <w:rsid w:val="00690C53"/>
    <w:rsid w:val="00692E41"/>
    <w:rsid w:val="00695ADA"/>
    <w:rsid w:val="006C5159"/>
    <w:rsid w:val="00712400"/>
    <w:rsid w:val="00732765"/>
    <w:rsid w:val="007D33D0"/>
    <w:rsid w:val="007F310C"/>
    <w:rsid w:val="00813F82"/>
    <w:rsid w:val="008450E2"/>
    <w:rsid w:val="00845A5D"/>
    <w:rsid w:val="008B1CB7"/>
    <w:rsid w:val="008C4DA9"/>
    <w:rsid w:val="008E3DDB"/>
    <w:rsid w:val="00921E66"/>
    <w:rsid w:val="00934CA3"/>
    <w:rsid w:val="00976916"/>
    <w:rsid w:val="009A35D4"/>
    <w:rsid w:val="009A49B9"/>
    <w:rsid w:val="009D4471"/>
    <w:rsid w:val="00A00DD4"/>
    <w:rsid w:val="00A03501"/>
    <w:rsid w:val="00A168FF"/>
    <w:rsid w:val="00A25026"/>
    <w:rsid w:val="00A332E2"/>
    <w:rsid w:val="00A42690"/>
    <w:rsid w:val="00A90341"/>
    <w:rsid w:val="00B32F79"/>
    <w:rsid w:val="00B359FA"/>
    <w:rsid w:val="00B451D9"/>
    <w:rsid w:val="00B546DD"/>
    <w:rsid w:val="00BE4C22"/>
    <w:rsid w:val="00BF4D67"/>
    <w:rsid w:val="00C23673"/>
    <w:rsid w:val="00C636AE"/>
    <w:rsid w:val="00C67D10"/>
    <w:rsid w:val="00C71004"/>
    <w:rsid w:val="00C86F35"/>
    <w:rsid w:val="00C956B7"/>
    <w:rsid w:val="00CA08D5"/>
    <w:rsid w:val="00CB0F8E"/>
    <w:rsid w:val="00CB6E05"/>
    <w:rsid w:val="00CC70EC"/>
    <w:rsid w:val="00CE1105"/>
    <w:rsid w:val="00CF1FC1"/>
    <w:rsid w:val="00D26304"/>
    <w:rsid w:val="00D50F65"/>
    <w:rsid w:val="00DE61D4"/>
    <w:rsid w:val="00E86825"/>
    <w:rsid w:val="00ED14F0"/>
    <w:rsid w:val="00F05664"/>
    <w:rsid w:val="00F262B7"/>
    <w:rsid w:val="00F52488"/>
    <w:rsid w:val="00F808BC"/>
    <w:rsid w:val="00FE471E"/>
    <w:rsid w:val="00FE788D"/>
    <w:rsid w:val="00FE7A98"/>
    <w:rsid w:val="00FF488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1693A"/>
  <w15:docId w15:val="{99088787-3710-4A6F-B9CA-7C7E0E5A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310C"/>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Titolo1">
    <w:name w:val="heading 1"/>
    <w:basedOn w:val="Normale"/>
    <w:next w:val="Normale"/>
    <w:uiPriority w:val="9"/>
    <w:qFormat/>
    <w:rsid w:val="007F310C"/>
    <w:pPr>
      <w:keepNext/>
      <w:keepLines/>
      <w:spacing w:before="480" w:after="120"/>
    </w:pPr>
    <w:rPr>
      <w:b/>
      <w:sz w:val="48"/>
      <w:szCs w:val="48"/>
    </w:rPr>
  </w:style>
  <w:style w:type="paragraph" w:styleId="Titolo2">
    <w:name w:val="heading 2"/>
    <w:basedOn w:val="Normale"/>
    <w:next w:val="Normale"/>
    <w:uiPriority w:val="9"/>
    <w:semiHidden/>
    <w:unhideWhenUsed/>
    <w:qFormat/>
    <w:rsid w:val="007F310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7F310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7F310C"/>
    <w:pPr>
      <w:keepNext/>
      <w:keepLines/>
      <w:spacing w:before="240" w:after="40"/>
      <w:outlineLvl w:val="3"/>
    </w:pPr>
    <w:rPr>
      <w:b/>
    </w:rPr>
  </w:style>
  <w:style w:type="paragraph" w:styleId="Titolo5">
    <w:name w:val="heading 5"/>
    <w:basedOn w:val="Normale"/>
    <w:next w:val="Normale"/>
    <w:uiPriority w:val="9"/>
    <w:semiHidden/>
    <w:unhideWhenUsed/>
    <w:qFormat/>
    <w:rsid w:val="007F310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7F310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F310C"/>
    <w:tblPr>
      <w:tblCellMar>
        <w:top w:w="0" w:type="dxa"/>
        <w:left w:w="0" w:type="dxa"/>
        <w:bottom w:w="0" w:type="dxa"/>
        <w:right w:w="0" w:type="dxa"/>
      </w:tblCellMar>
    </w:tblPr>
  </w:style>
  <w:style w:type="paragraph" w:styleId="Titolo">
    <w:name w:val="Title"/>
    <w:basedOn w:val="Normale"/>
    <w:next w:val="Normale"/>
    <w:uiPriority w:val="10"/>
    <w:qFormat/>
    <w:rsid w:val="007F310C"/>
    <w:pPr>
      <w:keepNext/>
      <w:keepLines/>
      <w:spacing w:before="480" w:after="120"/>
    </w:pPr>
    <w:rPr>
      <w:b/>
      <w:sz w:val="72"/>
      <w:szCs w:val="72"/>
    </w:rPr>
  </w:style>
  <w:style w:type="character" w:customStyle="1" w:styleId="apple-converted-space">
    <w:name w:val="apple-converted-space"/>
    <w:rsid w:val="007F310C"/>
    <w:rPr>
      <w:w w:val="100"/>
      <w:position w:val="-1"/>
      <w:effect w:val="none"/>
      <w:vertAlign w:val="baseline"/>
      <w:cs w:val="0"/>
      <w:em w:val="none"/>
    </w:rPr>
  </w:style>
  <w:style w:type="character" w:customStyle="1" w:styleId="yiv7694520841">
    <w:name w:val="yiv7694520841"/>
    <w:rsid w:val="007F310C"/>
    <w:rPr>
      <w:w w:val="100"/>
      <w:position w:val="-1"/>
      <w:effect w:val="none"/>
      <w:vertAlign w:val="baseline"/>
      <w:cs w:val="0"/>
      <w:em w:val="none"/>
    </w:rPr>
  </w:style>
  <w:style w:type="paragraph" w:styleId="NormaleWeb">
    <w:name w:val="Normal (Web)"/>
    <w:basedOn w:val="Normale"/>
    <w:qFormat/>
    <w:rsid w:val="007F310C"/>
    <w:pPr>
      <w:spacing w:before="100" w:beforeAutospacing="1" w:after="100" w:afterAutospacing="1"/>
    </w:pPr>
  </w:style>
  <w:style w:type="character" w:styleId="Enfasigrassetto">
    <w:name w:val="Strong"/>
    <w:uiPriority w:val="22"/>
    <w:qFormat/>
    <w:rsid w:val="007F310C"/>
    <w:rPr>
      <w:b/>
      <w:bCs/>
      <w:w w:val="100"/>
      <w:position w:val="-1"/>
      <w:effect w:val="none"/>
      <w:vertAlign w:val="baseline"/>
      <w:cs w:val="0"/>
      <w:em w:val="none"/>
    </w:rPr>
  </w:style>
  <w:style w:type="character" w:styleId="Collegamentoipertestuale">
    <w:name w:val="Hyperlink"/>
    <w:qFormat/>
    <w:rsid w:val="007F310C"/>
    <w:rPr>
      <w:color w:val="0000FF"/>
      <w:w w:val="100"/>
      <w:position w:val="-1"/>
      <w:u w:val="single"/>
      <w:effect w:val="none"/>
      <w:vertAlign w:val="baseline"/>
      <w:cs w:val="0"/>
      <w:em w:val="none"/>
    </w:rPr>
  </w:style>
  <w:style w:type="character" w:customStyle="1" w:styleId="Menzionenonrisolta1">
    <w:name w:val="Menzione non risolta1"/>
    <w:qFormat/>
    <w:rsid w:val="007F310C"/>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rsid w:val="007F310C"/>
    <w:pPr>
      <w:keepNext/>
      <w:keepLines/>
      <w:spacing w:before="360" w:after="80"/>
    </w:pPr>
    <w:rPr>
      <w:rFonts w:ascii="Georgia" w:eastAsia="Georgia" w:hAnsi="Georgia" w:cs="Georgia"/>
      <w:i/>
      <w:color w:val="666666"/>
      <w:sz w:val="48"/>
      <w:szCs w:val="48"/>
    </w:rPr>
  </w:style>
  <w:style w:type="table" w:customStyle="1" w:styleId="a">
    <w:basedOn w:val="TableNormal"/>
    <w:rsid w:val="007F310C"/>
    <w:tblPr>
      <w:tblStyleRowBandSize w:val="1"/>
      <w:tblStyleColBandSize w:val="1"/>
      <w:tblCellMar>
        <w:top w:w="15" w:type="dxa"/>
        <w:left w:w="15" w:type="dxa"/>
        <w:bottom w:w="15" w:type="dxa"/>
        <w:right w:w="15" w:type="dxa"/>
      </w:tblCellMar>
    </w:tblPr>
  </w:style>
  <w:style w:type="table" w:customStyle="1" w:styleId="a0">
    <w:basedOn w:val="TableNormal"/>
    <w:rsid w:val="007F310C"/>
    <w:tblPr>
      <w:tblStyleRowBandSize w:val="1"/>
      <w:tblStyleColBandSize w:val="1"/>
      <w:tblCellMar>
        <w:top w:w="15" w:type="dxa"/>
        <w:left w:w="15" w:type="dxa"/>
        <w:bottom w:w="15" w:type="dxa"/>
        <w:right w:w="15" w:type="dxa"/>
      </w:tblCellMar>
    </w:tblPr>
  </w:style>
  <w:style w:type="character" w:styleId="Menzionenonrisolta">
    <w:name w:val="Unresolved Mention"/>
    <w:basedOn w:val="Carpredefinitoparagrafo"/>
    <w:uiPriority w:val="99"/>
    <w:semiHidden/>
    <w:unhideWhenUsed/>
    <w:rsid w:val="00631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16206">
      <w:bodyDiv w:val="1"/>
      <w:marLeft w:val="0"/>
      <w:marRight w:val="0"/>
      <w:marTop w:val="0"/>
      <w:marBottom w:val="0"/>
      <w:divBdr>
        <w:top w:val="none" w:sz="0" w:space="0" w:color="auto"/>
        <w:left w:val="none" w:sz="0" w:space="0" w:color="auto"/>
        <w:bottom w:val="none" w:sz="0" w:space="0" w:color="auto"/>
        <w:right w:val="none" w:sz="0" w:space="0" w:color="auto"/>
      </w:divBdr>
      <w:divsChild>
        <w:div w:id="1571647133">
          <w:marLeft w:val="0"/>
          <w:marRight w:val="0"/>
          <w:marTop w:val="0"/>
          <w:marBottom w:val="0"/>
          <w:divBdr>
            <w:top w:val="none" w:sz="0" w:space="0" w:color="auto"/>
            <w:left w:val="none" w:sz="0" w:space="0" w:color="auto"/>
            <w:bottom w:val="none" w:sz="0" w:space="0" w:color="auto"/>
            <w:right w:val="none" w:sz="0" w:space="0" w:color="auto"/>
          </w:divBdr>
        </w:div>
        <w:div w:id="816797497">
          <w:marLeft w:val="0"/>
          <w:marRight w:val="0"/>
          <w:marTop w:val="0"/>
          <w:marBottom w:val="0"/>
          <w:divBdr>
            <w:top w:val="none" w:sz="0" w:space="0" w:color="auto"/>
            <w:left w:val="none" w:sz="0" w:space="0" w:color="auto"/>
            <w:bottom w:val="none" w:sz="0" w:space="0" w:color="auto"/>
            <w:right w:val="none" w:sz="0" w:space="0" w:color="auto"/>
          </w:divBdr>
        </w:div>
        <w:div w:id="1043939186">
          <w:marLeft w:val="0"/>
          <w:marRight w:val="0"/>
          <w:marTop w:val="0"/>
          <w:marBottom w:val="0"/>
          <w:divBdr>
            <w:top w:val="none" w:sz="0" w:space="0" w:color="auto"/>
            <w:left w:val="none" w:sz="0" w:space="0" w:color="auto"/>
            <w:bottom w:val="none" w:sz="0" w:space="0" w:color="auto"/>
            <w:right w:val="none" w:sz="0" w:space="0" w:color="auto"/>
          </w:divBdr>
        </w:div>
      </w:divsChild>
    </w:div>
    <w:div w:id="954675749">
      <w:bodyDiv w:val="1"/>
      <w:marLeft w:val="0"/>
      <w:marRight w:val="0"/>
      <w:marTop w:val="0"/>
      <w:marBottom w:val="0"/>
      <w:divBdr>
        <w:top w:val="none" w:sz="0" w:space="0" w:color="auto"/>
        <w:left w:val="none" w:sz="0" w:space="0" w:color="auto"/>
        <w:bottom w:val="none" w:sz="0" w:space="0" w:color="auto"/>
        <w:right w:val="none" w:sz="0" w:space="0" w:color="auto"/>
      </w:divBdr>
    </w:div>
    <w:div w:id="982194436">
      <w:bodyDiv w:val="1"/>
      <w:marLeft w:val="0"/>
      <w:marRight w:val="0"/>
      <w:marTop w:val="0"/>
      <w:marBottom w:val="0"/>
      <w:divBdr>
        <w:top w:val="none" w:sz="0" w:space="0" w:color="auto"/>
        <w:left w:val="none" w:sz="0" w:space="0" w:color="auto"/>
        <w:bottom w:val="none" w:sz="0" w:space="0" w:color="auto"/>
        <w:right w:val="none" w:sz="0" w:space="0" w:color="auto"/>
      </w:divBdr>
    </w:div>
    <w:div w:id="1426488991">
      <w:bodyDiv w:val="1"/>
      <w:marLeft w:val="0"/>
      <w:marRight w:val="0"/>
      <w:marTop w:val="0"/>
      <w:marBottom w:val="0"/>
      <w:divBdr>
        <w:top w:val="none" w:sz="0" w:space="0" w:color="auto"/>
        <w:left w:val="none" w:sz="0" w:space="0" w:color="auto"/>
        <w:bottom w:val="none" w:sz="0" w:space="0" w:color="auto"/>
        <w:right w:val="none" w:sz="0" w:space="0" w:color="auto"/>
      </w:divBdr>
      <w:divsChild>
        <w:div w:id="212738597">
          <w:marLeft w:val="0"/>
          <w:marRight w:val="0"/>
          <w:marTop w:val="0"/>
          <w:marBottom w:val="0"/>
          <w:divBdr>
            <w:top w:val="none" w:sz="0" w:space="0" w:color="auto"/>
            <w:left w:val="none" w:sz="0" w:space="0" w:color="auto"/>
            <w:bottom w:val="none" w:sz="0" w:space="0" w:color="auto"/>
            <w:right w:val="none" w:sz="0" w:space="0" w:color="auto"/>
          </w:divBdr>
        </w:div>
        <w:div w:id="2127776409">
          <w:marLeft w:val="0"/>
          <w:marRight w:val="0"/>
          <w:marTop w:val="0"/>
          <w:marBottom w:val="0"/>
          <w:divBdr>
            <w:top w:val="none" w:sz="0" w:space="0" w:color="auto"/>
            <w:left w:val="none" w:sz="0" w:space="0" w:color="auto"/>
            <w:bottom w:val="none" w:sz="0" w:space="0" w:color="auto"/>
            <w:right w:val="none" w:sz="0" w:space="0" w:color="auto"/>
          </w:divBdr>
        </w:div>
        <w:div w:id="1704207190">
          <w:marLeft w:val="0"/>
          <w:marRight w:val="0"/>
          <w:marTop w:val="0"/>
          <w:marBottom w:val="0"/>
          <w:divBdr>
            <w:top w:val="none" w:sz="0" w:space="0" w:color="auto"/>
            <w:left w:val="none" w:sz="0" w:space="0" w:color="auto"/>
            <w:bottom w:val="none" w:sz="0" w:space="0" w:color="auto"/>
            <w:right w:val="none" w:sz="0" w:space="0" w:color="auto"/>
          </w:divBdr>
        </w:div>
        <w:div w:id="529073896">
          <w:marLeft w:val="0"/>
          <w:marRight w:val="0"/>
          <w:marTop w:val="0"/>
          <w:marBottom w:val="0"/>
          <w:divBdr>
            <w:top w:val="none" w:sz="0" w:space="0" w:color="auto"/>
            <w:left w:val="none" w:sz="0" w:space="0" w:color="auto"/>
            <w:bottom w:val="none" w:sz="0" w:space="0" w:color="auto"/>
            <w:right w:val="none" w:sz="0" w:space="0" w:color="auto"/>
          </w:divBdr>
        </w:div>
        <w:div w:id="171066070">
          <w:marLeft w:val="0"/>
          <w:marRight w:val="0"/>
          <w:marTop w:val="0"/>
          <w:marBottom w:val="0"/>
          <w:divBdr>
            <w:top w:val="none" w:sz="0" w:space="0" w:color="auto"/>
            <w:left w:val="none" w:sz="0" w:space="0" w:color="auto"/>
            <w:bottom w:val="none" w:sz="0" w:space="0" w:color="auto"/>
            <w:right w:val="none" w:sz="0" w:space="0" w:color="auto"/>
          </w:divBdr>
        </w:div>
        <w:div w:id="647127136">
          <w:marLeft w:val="0"/>
          <w:marRight w:val="0"/>
          <w:marTop w:val="0"/>
          <w:marBottom w:val="0"/>
          <w:divBdr>
            <w:top w:val="none" w:sz="0" w:space="0" w:color="auto"/>
            <w:left w:val="none" w:sz="0" w:space="0" w:color="auto"/>
            <w:bottom w:val="none" w:sz="0" w:space="0" w:color="auto"/>
            <w:right w:val="none" w:sz="0" w:space="0" w:color="auto"/>
          </w:divBdr>
        </w:div>
        <w:div w:id="1892376689">
          <w:marLeft w:val="0"/>
          <w:marRight w:val="0"/>
          <w:marTop w:val="0"/>
          <w:marBottom w:val="0"/>
          <w:divBdr>
            <w:top w:val="none" w:sz="0" w:space="0" w:color="auto"/>
            <w:left w:val="none" w:sz="0" w:space="0" w:color="auto"/>
            <w:bottom w:val="none" w:sz="0" w:space="0" w:color="auto"/>
            <w:right w:val="none" w:sz="0" w:space="0" w:color="auto"/>
          </w:divBdr>
        </w:div>
        <w:div w:id="2057898390">
          <w:marLeft w:val="0"/>
          <w:marRight w:val="0"/>
          <w:marTop w:val="0"/>
          <w:marBottom w:val="0"/>
          <w:divBdr>
            <w:top w:val="none" w:sz="0" w:space="0" w:color="auto"/>
            <w:left w:val="none" w:sz="0" w:space="0" w:color="auto"/>
            <w:bottom w:val="none" w:sz="0" w:space="0" w:color="auto"/>
            <w:right w:val="none" w:sz="0" w:space="0" w:color="auto"/>
          </w:divBdr>
        </w:div>
        <w:div w:id="1408379977">
          <w:marLeft w:val="0"/>
          <w:marRight w:val="0"/>
          <w:marTop w:val="0"/>
          <w:marBottom w:val="0"/>
          <w:divBdr>
            <w:top w:val="none" w:sz="0" w:space="0" w:color="auto"/>
            <w:left w:val="none" w:sz="0" w:space="0" w:color="auto"/>
            <w:bottom w:val="none" w:sz="0" w:space="0" w:color="auto"/>
            <w:right w:val="none" w:sz="0" w:space="0" w:color="auto"/>
          </w:divBdr>
        </w:div>
        <w:div w:id="2013754926">
          <w:marLeft w:val="0"/>
          <w:marRight w:val="0"/>
          <w:marTop w:val="0"/>
          <w:marBottom w:val="0"/>
          <w:divBdr>
            <w:top w:val="none" w:sz="0" w:space="0" w:color="auto"/>
            <w:left w:val="none" w:sz="0" w:space="0" w:color="auto"/>
            <w:bottom w:val="none" w:sz="0" w:space="0" w:color="auto"/>
            <w:right w:val="none" w:sz="0" w:space="0" w:color="auto"/>
          </w:divBdr>
        </w:div>
        <w:div w:id="1664623566">
          <w:marLeft w:val="0"/>
          <w:marRight w:val="0"/>
          <w:marTop w:val="0"/>
          <w:marBottom w:val="0"/>
          <w:divBdr>
            <w:top w:val="none" w:sz="0" w:space="0" w:color="auto"/>
            <w:left w:val="none" w:sz="0" w:space="0" w:color="auto"/>
            <w:bottom w:val="none" w:sz="0" w:space="0" w:color="auto"/>
            <w:right w:val="none" w:sz="0" w:space="0" w:color="auto"/>
          </w:divBdr>
        </w:div>
        <w:div w:id="404914117">
          <w:marLeft w:val="0"/>
          <w:marRight w:val="0"/>
          <w:marTop w:val="0"/>
          <w:marBottom w:val="0"/>
          <w:divBdr>
            <w:top w:val="none" w:sz="0" w:space="0" w:color="auto"/>
            <w:left w:val="none" w:sz="0" w:space="0" w:color="auto"/>
            <w:bottom w:val="none" w:sz="0" w:space="0" w:color="auto"/>
            <w:right w:val="none" w:sz="0" w:space="0" w:color="auto"/>
          </w:divBdr>
        </w:div>
      </w:divsChild>
    </w:div>
    <w:div w:id="1783374865">
      <w:bodyDiv w:val="1"/>
      <w:marLeft w:val="0"/>
      <w:marRight w:val="0"/>
      <w:marTop w:val="0"/>
      <w:marBottom w:val="0"/>
      <w:divBdr>
        <w:top w:val="none" w:sz="0" w:space="0" w:color="auto"/>
        <w:left w:val="none" w:sz="0" w:space="0" w:color="auto"/>
        <w:bottom w:val="none" w:sz="0" w:space="0" w:color="auto"/>
        <w:right w:val="none" w:sz="0" w:space="0" w:color="auto"/>
      </w:divBdr>
    </w:div>
    <w:div w:id="1881748042">
      <w:bodyDiv w:val="1"/>
      <w:marLeft w:val="0"/>
      <w:marRight w:val="0"/>
      <w:marTop w:val="0"/>
      <w:marBottom w:val="0"/>
      <w:divBdr>
        <w:top w:val="none" w:sz="0" w:space="0" w:color="auto"/>
        <w:left w:val="none" w:sz="0" w:space="0" w:color="auto"/>
        <w:bottom w:val="none" w:sz="0" w:space="0" w:color="auto"/>
        <w:right w:val="none" w:sz="0" w:space="0" w:color="auto"/>
      </w:divBdr>
    </w:div>
    <w:div w:id="2075932860">
      <w:bodyDiv w:val="1"/>
      <w:marLeft w:val="0"/>
      <w:marRight w:val="0"/>
      <w:marTop w:val="0"/>
      <w:marBottom w:val="0"/>
      <w:divBdr>
        <w:top w:val="none" w:sz="0" w:space="0" w:color="auto"/>
        <w:left w:val="none" w:sz="0" w:space="0" w:color="auto"/>
        <w:bottom w:val="none" w:sz="0" w:space="0" w:color="auto"/>
        <w:right w:val="none" w:sz="0" w:space="0" w:color="auto"/>
      </w:divBdr>
      <w:divsChild>
        <w:div w:id="444541633">
          <w:marLeft w:val="0"/>
          <w:marRight w:val="0"/>
          <w:marTop w:val="0"/>
          <w:marBottom w:val="0"/>
          <w:divBdr>
            <w:top w:val="none" w:sz="0" w:space="0" w:color="auto"/>
            <w:left w:val="none" w:sz="0" w:space="0" w:color="auto"/>
            <w:bottom w:val="none" w:sz="0" w:space="0" w:color="auto"/>
            <w:right w:val="none" w:sz="0" w:space="0" w:color="auto"/>
          </w:divBdr>
        </w:div>
        <w:div w:id="1377394001">
          <w:marLeft w:val="0"/>
          <w:marRight w:val="0"/>
          <w:marTop w:val="0"/>
          <w:marBottom w:val="0"/>
          <w:divBdr>
            <w:top w:val="none" w:sz="0" w:space="0" w:color="auto"/>
            <w:left w:val="none" w:sz="0" w:space="0" w:color="auto"/>
            <w:bottom w:val="none" w:sz="0" w:space="0" w:color="auto"/>
            <w:right w:val="none" w:sz="0" w:space="0" w:color="auto"/>
          </w:divBdr>
        </w:div>
        <w:div w:id="5638985">
          <w:marLeft w:val="0"/>
          <w:marRight w:val="0"/>
          <w:marTop w:val="0"/>
          <w:marBottom w:val="0"/>
          <w:divBdr>
            <w:top w:val="none" w:sz="0" w:space="0" w:color="auto"/>
            <w:left w:val="none" w:sz="0" w:space="0" w:color="auto"/>
            <w:bottom w:val="none" w:sz="0" w:space="0" w:color="auto"/>
            <w:right w:val="none" w:sz="0" w:space="0" w:color="auto"/>
          </w:divBdr>
        </w:div>
        <w:div w:id="191966242">
          <w:marLeft w:val="0"/>
          <w:marRight w:val="0"/>
          <w:marTop w:val="0"/>
          <w:marBottom w:val="0"/>
          <w:divBdr>
            <w:top w:val="none" w:sz="0" w:space="0" w:color="auto"/>
            <w:left w:val="none" w:sz="0" w:space="0" w:color="auto"/>
            <w:bottom w:val="none" w:sz="0" w:space="0" w:color="auto"/>
            <w:right w:val="none" w:sz="0" w:space="0" w:color="auto"/>
          </w:divBdr>
        </w:div>
        <w:div w:id="680083793">
          <w:marLeft w:val="0"/>
          <w:marRight w:val="0"/>
          <w:marTop w:val="0"/>
          <w:marBottom w:val="0"/>
          <w:divBdr>
            <w:top w:val="none" w:sz="0" w:space="0" w:color="auto"/>
            <w:left w:val="none" w:sz="0" w:space="0" w:color="auto"/>
            <w:bottom w:val="none" w:sz="0" w:space="0" w:color="auto"/>
            <w:right w:val="none" w:sz="0" w:space="0" w:color="auto"/>
          </w:divBdr>
        </w:div>
        <w:div w:id="1440492769">
          <w:marLeft w:val="0"/>
          <w:marRight w:val="0"/>
          <w:marTop w:val="0"/>
          <w:marBottom w:val="0"/>
          <w:divBdr>
            <w:top w:val="none" w:sz="0" w:space="0" w:color="auto"/>
            <w:left w:val="none" w:sz="0" w:space="0" w:color="auto"/>
            <w:bottom w:val="none" w:sz="0" w:space="0" w:color="auto"/>
            <w:right w:val="none" w:sz="0" w:space="0" w:color="auto"/>
          </w:divBdr>
        </w:div>
        <w:div w:id="1182743013">
          <w:marLeft w:val="0"/>
          <w:marRight w:val="0"/>
          <w:marTop w:val="0"/>
          <w:marBottom w:val="0"/>
          <w:divBdr>
            <w:top w:val="none" w:sz="0" w:space="0" w:color="auto"/>
            <w:left w:val="none" w:sz="0" w:space="0" w:color="auto"/>
            <w:bottom w:val="none" w:sz="0" w:space="0" w:color="auto"/>
            <w:right w:val="none" w:sz="0" w:space="0" w:color="auto"/>
          </w:divBdr>
        </w:div>
        <w:div w:id="280652932">
          <w:marLeft w:val="0"/>
          <w:marRight w:val="0"/>
          <w:marTop w:val="0"/>
          <w:marBottom w:val="0"/>
          <w:divBdr>
            <w:top w:val="none" w:sz="0" w:space="0" w:color="auto"/>
            <w:left w:val="none" w:sz="0" w:space="0" w:color="auto"/>
            <w:bottom w:val="none" w:sz="0" w:space="0" w:color="auto"/>
            <w:right w:val="none" w:sz="0" w:space="0" w:color="auto"/>
          </w:divBdr>
        </w:div>
        <w:div w:id="1064639560">
          <w:marLeft w:val="0"/>
          <w:marRight w:val="0"/>
          <w:marTop w:val="0"/>
          <w:marBottom w:val="0"/>
          <w:divBdr>
            <w:top w:val="none" w:sz="0" w:space="0" w:color="auto"/>
            <w:left w:val="none" w:sz="0" w:space="0" w:color="auto"/>
            <w:bottom w:val="none" w:sz="0" w:space="0" w:color="auto"/>
            <w:right w:val="none" w:sz="0" w:space="0" w:color="auto"/>
          </w:divBdr>
        </w:div>
        <w:div w:id="331496282">
          <w:marLeft w:val="0"/>
          <w:marRight w:val="0"/>
          <w:marTop w:val="0"/>
          <w:marBottom w:val="0"/>
          <w:divBdr>
            <w:top w:val="none" w:sz="0" w:space="0" w:color="auto"/>
            <w:left w:val="none" w:sz="0" w:space="0" w:color="auto"/>
            <w:bottom w:val="none" w:sz="0" w:space="0" w:color="auto"/>
            <w:right w:val="none" w:sz="0" w:space="0" w:color="auto"/>
          </w:divBdr>
        </w:div>
        <w:div w:id="59252865">
          <w:marLeft w:val="0"/>
          <w:marRight w:val="0"/>
          <w:marTop w:val="0"/>
          <w:marBottom w:val="0"/>
          <w:divBdr>
            <w:top w:val="none" w:sz="0" w:space="0" w:color="auto"/>
            <w:left w:val="none" w:sz="0" w:space="0" w:color="auto"/>
            <w:bottom w:val="none" w:sz="0" w:space="0" w:color="auto"/>
            <w:right w:val="none" w:sz="0" w:space="0" w:color="auto"/>
          </w:divBdr>
        </w:div>
        <w:div w:id="20250917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iara.crupi@martepress.eu" TargetMode="External"/><Relationship Id="rId3" Type="http://schemas.openxmlformats.org/officeDocument/2006/relationships/styles" Target="styles.xml"/><Relationship Id="rId7" Type="http://schemas.openxmlformats.org/officeDocument/2006/relationships/hyperlink" Target="http://www.10bphotograph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rtinconnessi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OEqp4AnAvjN5drIBpRLq1TRZfQ==">AMUW2mXYLKNlMC0Mi8R6erz9gD4IBSf+bCIyj8C0CCRN7qLW2W+MwoWKiHJQnRcT7d6XZ2TQIQMzwGV7+BOxBD858ed17Dy6OjHRJV3dNtIbIjtF0UMRd5o46b0JANsaazg0f+F+xfyJ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867</Words>
  <Characters>4946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Chiara Crupi</cp:lastModifiedBy>
  <cp:revision>53</cp:revision>
  <cp:lastPrinted>2021-03-08T10:36:00Z</cp:lastPrinted>
  <dcterms:created xsi:type="dcterms:W3CDTF">2020-11-10T13:01:00Z</dcterms:created>
  <dcterms:modified xsi:type="dcterms:W3CDTF">2021-04-01T08:29:00Z</dcterms:modified>
</cp:coreProperties>
</file>