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spacing w:after="18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>
        <w:rPr>
          <w:b w:val="1"/>
          <w:bCs w:val="1"/>
          <w:outline w:val="0"/>
          <w:color w:val="ff2600"/>
          <w:sz w:val="36"/>
          <w:szCs w:val="36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WHITE ENTROPY</w:t>
      </w:r>
      <w:r>
        <w:rPr>
          <w:b w:val="1"/>
          <w:bCs w:val="1"/>
          <w:sz w:val="30"/>
          <w:szCs w:val="30"/>
          <w:lang w:val="de-DE"/>
        </w:rPr>
        <w:br w:type="textWrapping"/>
      </w:r>
      <w:r>
        <w:rPr>
          <w:b w:val="1"/>
          <w:bCs w:val="1"/>
          <w:sz w:val="32"/>
          <w:szCs w:val="32"/>
          <w:rtl w:val="0"/>
          <w:lang w:val="it-IT"/>
        </w:rPr>
        <w:t>di Jacopo Di Cera</w:t>
      </w:r>
      <w:r>
        <w:rPr>
          <w:b w:val="1"/>
          <w:bCs w:val="1"/>
          <w:sz w:val="32"/>
          <w:szCs w:val="32"/>
          <w:lang w:val="de-DE"/>
        </w:rPr>
        <w:br w:type="textWrapping"/>
      </w:r>
      <w:r>
        <w:rPr>
          <w:sz w:val="24"/>
          <w:szCs w:val="24"/>
          <w:rtl w:val="0"/>
          <w:lang w:val="it-IT"/>
        </w:rPr>
        <w:t>A cura di Massimo Ciampa</w:t>
      </w:r>
      <w:r>
        <w:rPr>
          <w:sz w:val="24"/>
          <w:szCs w:val="24"/>
          <w:lang w:val="de-DE"/>
        </w:rPr>
        <w:br w:type="textWrapping"/>
      </w:r>
      <w:r>
        <w:rPr>
          <w:b w:val="1"/>
          <w:bCs w:val="1"/>
          <w:i w:val="1"/>
          <w:iCs w:val="1"/>
          <w:sz w:val="28"/>
          <w:szCs w:val="28"/>
          <w:rtl w:val="0"/>
          <w:lang w:val="it-IT"/>
        </w:rPr>
        <w:t>La montagna ci osserva: un viaggio tra purezza e dissoluzione</w:t>
      </w:r>
    </w:p>
    <w:p>
      <w:pPr>
        <w:pStyle w:val="Corpo A"/>
        <w:spacing w:after="180" w:line="240" w:lineRule="auto"/>
        <w:jc w:val="center"/>
        <w:rPr>
          <w:i w:val="1"/>
          <w:iCs w:val="1"/>
          <w:sz w:val="26"/>
          <w:szCs w:val="26"/>
        </w:rPr>
      </w:pPr>
      <w:r>
        <w:rPr>
          <w:sz w:val="26"/>
          <w:szCs w:val="26"/>
          <w:rtl w:val="0"/>
          <w:lang w:val="it-IT"/>
        </w:rPr>
        <w:t>Al PhotoSquare di Milano Malpensa, dal 4 dicembre 2025 al 31 marzo 2026, il racconto visivo tra arte, natura e sostenibilit</w:t>
      </w:r>
      <w:r>
        <w:rPr>
          <w:sz w:val="26"/>
          <w:szCs w:val="26"/>
          <w:rtl w:val="0"/>
          <w:lang w:val="de-DE"/>
        </w:rPr>
        <w:t xml:space="preserve">à </w:t>
      </w:r>
      <w:r>
        <w:rPr>
          <w:sz w:val="26"/>
          <w:szCs w:val="26"/>
          <w:rtl w:val="0"/>
          <w:lang w:val="it-IT"/>
        </w:rPr>
        <w:t>firmato da Jacopo Di Cera</w:t>
      </w:r>
      <w:r>
        <w:rPr>
          <w:sz w:val="26"/>
          <w:szCs w:val="26"/>
          <w:lang w:val="it-IT"/>
        </w:rPr>
        <w:br w:type="textWrapping"/>
        <w:br w:type="textWrapping"/>
      </w:r>
      <w:r>
        <w:rPr>
          <w:sz w:val="26"/>
          <w:szCs w:val="26"/>
          <w:rtl w:val="0"/>
          <w:lang w:val="it-IT"/>
        </w:rPr>
        <w:t>Iniziativa inserita nell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ambito dell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Olimpiade Culturale di Milano Cortina 2026</w:t>
      </w:r>
    </w:p>
    <w:p>
      <w:pPr>
        <w:pStyle w:val="Corpo A"/>
        <w:spacing w:after="180" w:line="240" w:lineRule="auto"/>
        <w:jc w:val="center"/>
      </w:pPr>
      <w:r>
        <w:rPr>
          <w:rtl w:val="0"/>
          <w:lang w:val="it-IT"/>
        </w:rPr>
        <w:t>PhotoSquare - Aeroporto Milano Malpensa Terminal 1</w:t>
      </w:r>
      <w:r>
        <w:rPr>
          <w:lang w:val="de-DE"/>
        </w:rPr>
        <w:br w:type="textWrapping"/>
      </w:r>
      <w:r>
        <w:rPr>
          <w:rtl w:val="0"/>
          <w:lang w:val="it-IT"/>
        </w:rPr>
        <w:t>dal 4 dicembre 2025 al 31 marzo 2026</w:t>
      </w:r>
    </w:p>
    <w:p>
      <w:pPr>
        <w:pStyle w:val="Corpo A"/>
        <w:spacing w:after="180" w:line="240" w:lineRule="auto"/>
        <w:jc w:val="center"/>
        <w:rPr>
          <w:rStyle w:val="Nessuno"/>
          <w:b w:val="1"/>
          <w:bCs w:val="1"/>
          <w:sz w:val="26"/>
          <w:szCs w:val="26"/>
          <w:shd w:val="clear" w:color="auto" w:fill="fefb00"/>
        </w:rPr>
      </w:pPr>
      <w:r>
        <w:rPr>
          <w:b w:val="1"/>
          <w:bCs w:val="1"/>
          <w:sz w:val="24"/>
          <w:szCs w:val="24"/>
          <w:shd w:val="clear" w:color="auto" w:fill="fefb00"/>
          <w:rtl w:val="0"/>
          <w:lang w:val="it-IT"/>
        </w:rPr>
        <w:t>Presskit e foto HD al seguente link</w:t>
      </w:r>
      <w:r>
        <w:rPr>
          <w:b w:val="1"/>
          <w:bCs w:val="1"/>
          <w:sz w:val="24"/>
          <w:szCs w:val="24"/>
          <w:shd w:val="clear" w:color="auto" w:fill="fefb00"/>
          <w:rtl w:val="0"/>
          <w:lang w:val="de-DE"/>
        </w:rPr>
        <w:t>:</w:t>
      </w:r>
      <w:r>
        <w:rPr>
          <w:b w:val="1"/>
          <w:bCs w:val="1"/>
          <w:sz w:val="24"/>
          <w:szCs w:val="24"/>
          <w:shd w:val="clear" w:color="auto" w:fill="fefb00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shd w:val="clear" w:color="auto" w:fill="fefb00"/>
          <w:rtl w:val="0"/>
          <w:lang w:val="de-DE"/>
        </w:rPr>
        <w:t xml:space="preserve"> </w:t>
      </w:r>
      <w:r>
        <w:rPr>
          <w:rStyle w:val="Hyperlink.0"/>
          <w:outline w:val="0"/>
          <w:color w:val="0000ff"/>
          <w:u w:val="single" w:color="0000ff"/>
          <w:shd w:val="clear" w:color="auto" w:fill="fefb00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shd w:val="clear" w:color="auto" w:fill="fefb00"/>
          <w:lang w:val="en-US"/>
          <w14:textFill>
            <w14:solidFill>
              <w14:srgbClr w14:val="0000FF"/>
            </w14:solidFill>
          </w14:textFill>
        </w:rPr>
        <w:instrText xml:space="preserve"> HYPERLINK "https://drive.google.com/drive/folders/17B-AD7Dab8_dCGAFagkuZ-iIiO2LsjZ4?usp=share_link"</w:instrText>
      </w:r>
      <w:r>
        <w:rPr>
          <w:rStyle w:val="Hyperlink.0"/>
          <w:outline w:val="0"/>
          <w:color w:val="0000ff"/>
          <w:u w:val="single" w:color="0000ff"/>
          <w:shd w:val="clear" w:color="auto" w:fill="fefb00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shd w:val="clear" w:color="auto" w:fill="fefb00"/>
          <w:rtl w:val="0"/>
          <w:lang w:val="en-US"/>
          <w14:textFill>
            <w14:solidFill>
              <w14:srgbClr w14:val="0000FF"/>
            </w14:solidFill>
          </w14:textFill>
        </w:rPr>
        <w:t>https://drive.google.com/drive/folders/17B-AD7Dab8_dCGAFagkuZ-iIiO2LsjZ4?usp=share_link</w:t>
      </w:r>
      <w:r>
        <w:rPr/>
        <w:fldChar w:fldCharType="end" w:fldLock="0"/>
      </w:r>
      <w:r>
        <w:rPr>
          <w:rStyle w:val="Nessuno"/>
          <w:b w:val="1"/>
          <w:bCs w:val="1"/>
          <w:sz w:val="24"/>
          <w:szCs w:val="24"/>
          <w:shd w:val="clear" w:color="auto" w:fill="fefb00"/>
          <w:rtl w:val="0"/>
          <w:lang w:val="it-IT"/>
        </w:rPr>
        <w:t xml:space="preserve"> </w:t>
      </w:r>
    </w:p>
    <w:p>
      <w:pPr>
        <w:pStyle w:val="Corpo A"/>
        <w:spacing w:after="180" w:line="240" w:lineRule="auto"/>
        <w:jc w:val="both"/>
        <w:rPr>
          <w:rStyle w:val="Nessuno"/>
          <w:b w:val="1"/>
          <w:bCs w:val="1"/>
          <w:sz w:val="26"/>
          <w:szCs w:val="26"/>
          <w:shd w:val="clear" w:color="auto" w:fill="fefb00"/>
        </w:rPr>
      </w:pPr>
    </w:p>
    <w:p>
      <w:pPr>
        <w:pStyle w:val="Corpo A"/>
        <w:spacing w:after="180" w:line="240" w:lineRule="auto"/>
        <w:jc w:val="both"/>
      </w:pPr>
      <w:r>
        <w:rPr>
          <w:rStyle w:val="Nessuno"/>
          <w:rtl w:val="0"/>
          <w:lang w:val="it-IT"/>
        </w:rPr>
        <w:t>Oltre lo sport, oltre la vetta, oltre il gesto di conquista: la montagna che ci osserva, rovesciando lo sguardo, ci restituisce 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immagine del nostro tempo.</w:t>
      </w:r>
      <w:r>
        <w:rPr>
          <w:rStyle w:val="Nessuno"/>
          <w:rtl w:val="0"/>
          <w:lang w:val="it-IT"/>
        </w:rPr>
        <w:br w:type="textWrapping"/>
        <w:t xml:space="preserve">È </w:t>
      </w:r>
      <w:r>
        <w:rPr>
          <w:rStyle w:val="Nessuno"/>
          <w:rtl w:val="0"/>
          <w:lang w:val="it-IT"/>
        </w:rPr>
        <w:t xml:space="preserve">da qui che nasce </w:t>
      </w:r>
      <w:r>
        <w:rPr>
          <w:rStyle w:val="Nessuno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essuno"/>
          <w:b w:val="1"/>
          <w:bCs w:val="1"/>
          <w:rtl w:val="0"/>
          <w:lang w:val="en-US"/>
        </w:rPr>
        <w:t>White Entropy</w:t>
      </w:r>
      <w:r>
        <w:rPr>
          <w:rStyle w:val="Nessuno"/>
          <w:b w:val="1"/>
          <w:bCs w:val="1"/>
          <w:rtl w:val="0"/>
          <w:lang w:val="de-DE"/>
        </w:rPr>
        <w:t>”</w:t>
      </w:r>
      <w:r>
        <w:rPr>
          <w:rStyle w:val="Nessuno"/>
          <w:b w:val="1"/>
          <w:bCs w:val="1"/>
          <w:rtl w:val="0"/>
          <w:lang w:val="it-IT"/>
        </w:rPr>
        <w:t xml:space="preserve">, </w:t>
      </w:r>
      <w:r>
        <w:rPr>
          <w:rStyle w:val="Nessuno"/>
          <w:rtl w:val="0"/>
          <w:lang w:val="it-IT"/>
        </w:rPr>
        <w:t xml:space="preserve">nuova mostra di </w:t>
      </w:r>
      <w:r>
        <w:rPr>
          <w:rStyle w:val="Nessuno"/>
          <w:b w:val="1"/>
          <w:bCs w:val="1"/>
          <w:rtl w:val="0"/>
          <w:lang w:val="it-IT"/>
        </w:rPr>
        <w:t>Jacopo Di Cera</w:t>
      </w:r>
      <w:r>
        <w:rPr>
          <w:rStyle w:val="Nessuno"/>
          <w:rtl w:val="0"/>
          <w:lang w:val="it-IT"/>
        </w:rPr>
        <w:t xml:space="preserve"> - a cura di Massimo Ciampa - e inedita tappa di un percorso di ricerca sociale e poetico riconoscibile, che il fotografo</w:t>
      </w:r>
      <w:r>
        <w:rPr>
          <w:rStyle w:val="Nessuno"/>
          <w:shd w:val="clear" w:color="auto" w:fill="ffffff"/>
          <w:rtl w:val="0"/>
          <w:lang w:val="it-IT"/>
        </w:rPr>
        <w:t xml:space="preserve"> ha avviato da tempo portando le sue fotografie zenitali da Dubai a Roma, da Parigi a Mi</w:t>
      </w:r>
      <w:r>
        <w:rPr>
          <w:rStyle w:val="Nessuno"/>
          <w:rtl w:val="0"/>
          <w:lang w:val="it-IT"/>
        </w:rPr>
        <w:t xml:space="preserve">lano. </w:t>
      </w:r>
    </w:p>
    <w:p>
      <w:pPr>
        <w:pStyle w:val="Corpo A"/>
        <w:spacing w:after="180" w:line="240" w:lineRule="auto"/>
        <w:jc w:val="both"/>
      </w:pPr>
      <w:r>
        <w:rPr>
          <w:rStyle w:val="Nessuno"/>
          <w:rtl w:val="0"/>
          <w:lang w:val="it-IT"/>
        </w:rPr>
        <w:t xml:space="preserve">Ed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proprio qui, nell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de-DE"/>
        </w:rPr>
        <w:t xml:space="preserve">area </w:t>
      </w:r>
      <w:r>
        <w:rPr>
          <w:rStyle w:val="Nessuno"/>
          <w:b w:val="1"/>
          <w:bCs w:val="1"/>
          <w:rtl w:val="0"/>
          <w:lang w:val="it-IT"/>
        </w:rPr>
        <w:t>PhotoSquare dell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b w:val="1"/>
          <w:bCs w:val="1"/>
          <w:rtl w:val="0"/>
          <w:lang w:val="it-IT"/>
        </w:rPr>
        <w:t>Aeroporto di Milano Malpensa</w:t>
      </w:r>
      <w:r>
        <w:rPr>
          <w:rStyle w:val="Nessuno"/>
          <w:rtl w:val="0"/>
          <w:lang w:val="it-IT"/>
        </w:rPr>
        <w:t xml:space="preserve"> - il contemporaneo spazio espositivo dell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 xml:space="preserve">aeroporto lombardo crocevia internazionale per milioni di passeggeri in transito ogni giorno </w:t>
      </w:r>
      <w:r>
        <w:rPr>
          <w:rStyle w:val="Nessuno"/>
          <w:rtl w:val="0"/>
          <w:lang w:val="en-US"/>
        </w:rPr>
        <w:t xml:space="preserve">— </w:t>
      </w:r>
      <w:r>
        <w:rPr>
          <w:rStyle w:val="Nessuno"/>
          <w:rtl w:val="0"/>
          <w:lang w:val="it-IT"/>
        </w:rPr>
        <w:t xml:space="preserve">che dal </w:t>
      </w:r>
      <w:r>
        <w:rPr>
          <w:rStyle w:val="Nessuno"/>
          <w:b w:val="1"/>
          <w:bCs w:val="1"/>
          <w:rtl w:val="0"/>
          <w:lang w:val="it-IT"/>
        </w:rPr>
        <w:t>4 dicembre 2025 al 31 marzo 2026</w:t>
      </w:r>
      <w:r>
        <w:rPr>
          <w:rStyle w:val="Nessuno"/>
          <w:rtl w:val="0"/>
          <w:lang w:val="de-DE"/>
        </w:rPr>
        <w:t xml:space="preserve"> 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artista invita a rallentare e osservare, con una mostra e un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 xml:space="preserve">installazione </w:t>
      </w:r>
      <w:r>
        <w:rPr>
          <w:rStyle w:val="Nessuno"/>
          <w:i w:val="1"/>
          <w:iCs w:val="1"/>
          <w:rtl w:val="0"/>
          <w:lang w:val="it-IT"/>
        </w:rPr>
        <w:t>site specific</w:t>
      </w:r>
      <w:r>
        <w:rPr>
          <w:rStyle w:val="Nessuno"/>
          <w:rtl w:val="0"/>
          <w:lang w:val="it-IT"/>
        </w:rPr>
        <w:t xml:space="preserve"> che trasforma il paesaggio in coscienza e 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altitudine in pensiero.</w:t>
      </w:r>
    </w:p>
    <w:p>
      <w:pPr>
        <w:pStyle w:val="Corpo A"/>
        <w:spacing w:after="180" w:line="240" w:lineRule="auto"/>
        <w:jc w:val="both"/>
      </w:pPr>
      <w:r>
        <w:rPr>
          <w:rStyle w:val="Nessuno"/>
          <w:rtl w:val="0"/>
          <w:lang w:val="it-IT"/>
        </w:rPr>
        <w:t xml:space="preserve">Protagonista assoluta: </w:t>
      </w:r>
      <w:r>
        <w:rPr>
          <w:rStyle w:val="Nessuno"/>
          <w:b w:val="1"/>
          <w:bCs w:val="1"/>
          <w:rtl w:val="0"/>
          <w:lang w:val="it-IT"/>
        </w:rPr>
        <w:t>la montagna,</w:t>
      </w:r>
      <w:r>
        <w:rPr>
          <w:rStyle w:val="Nessuno"/>
          <w:rtl w:val="0"/>
          <w:lang w:val="it-IT"/>
        </w:rPr>
        <w:t xml:space="preserve"> immortalata e raccontata in</w:t>
      </w:r>
      <w:r>
        <w:rPr>
          <w:rStyle w:val="Nessuno"/>
          <w:b w:val="1"/>
          <w:bCs w:val="1"/>
          <w:rtl w:val="0"/>
          <w:lang w:val="de-DE"/>
        </w:rPr>
        <w:t xml:space="preserve"> </w:t>
      </w:r>
      <w:r>
        <w:rPr>
          <w:rStyle w:val="Nessuno"/>
          <w:rtl w:val="0"/>
          <w:lang w:val="it-IT"/>
        </w:rPr>
        <w:t>un dialogo tra arte, fotografia e sostenibilit</w:t>
      </w:r>
      <w:r>
        <w:rPr>
          <w:rStyle w:val="Nessuno"/>
          <w:rtl w:val="0"/>
          <w:lang w:val="de-DE"/>
        </w:rPr>
        <w:t>à</w:t>
      </w:r>
      <w:r>
        <w:rPr>
          <w:rStyle w:val="Nessuno"/>
          <w:rtl w:val="0"/>
          <w:lang w:val="de-DE"/>
        </w:rPr>
        <w:t xml:space="preserve">. </w:t>
      </w:r>
    </w:p>
    <w:p>
      <w:pPr>
        <w:pStyle w:val="Corpo A"/>
        <w:spacing w:after="180" w:line="240" w:lineRule="auto"/>
        <w:jc w:val="both"/>
      </w:pPr>
      <w:r>
        <w:rPr>
          <w:rStyle w:val="Nessuno"/>
          <w:rtl w:val="0"/>
          <w:lang w:val="it-IT"/>
        </w:rPr>
        <w:t>Dall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Alpe di Siusi al Monte Bianco, dalla Val di Fassa alla Val Badia, passando per Roccaraso, Cortina d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 xml:space="preserve">Ampezzo e Madonna di Campiglio con </w:t>
      </w:r>
      <w:r>
        <w:rPr>
          <w:rStyle w:val="Nessuno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essuno"/>
          <w:b w:val="1"/>
          <w:bCs w:val="1"/>
          <w:rtl w:val="0"/>
          <w:lang w:val="en-US"/>
        </w:rPr>
        <w:t>White Entropy</w:t>
      </w:r>
      <w:r>
        <w:rPr>
          <w:rStyle w:val="Nessuno"/>
          <w:b w:val="1"/>
          <w:bCs w:val="1"/>
          <w:rtl w:val="0"/>
          <w:lang w:val="de-DE"/>
        </w:rPr>
        <w:t>”</w:t>
      </w:r>
      <w:r>
        <w:rPr>
          <w:rStyle w:val="Nessuno"/>
          <w:rtl w:val="0"/>
          <w:lang w:val="it-IT"/>
        </w:rPr>
        <w:t xml:space="preserve"> - </w:t>
      </w:r>
      <w:r>
        <w:rPr>
          <w:rStyle w:val="Nessuno"/>
          <w:b w:val="1"/>
          <w:bCs w:val="1"/>
          <w:rtl w:val="0"/>
          <w:lang w:val="de-DE"/>
        </w:rPr>
        <w:t>iniziativa inserita nell</w:t>
      </w:r>
      <w:r>
        <w:rPr>
          <w:rStyle w:val="Nessuno"/>
          <w:b w:val="1"/>
          <w:bCs w:val="1"/>
          <w:rtl w:val="0"/>
          <w:lang w:val="de-DE"/>
        </w:rPr>
        <w:t>’</w:t>
      </w:r>
      <w:r>
        <w:rPr>
          <w:rStyle w:val="Nessuno"/>
          <w:b w:val="1"/>
          <w:bCs w:val="1"/>
          <w:rtl w:val="0"/>
          <w:lang w:val="de-DE"/>
        </w:rPr>
        <w:t>ambito dell</w:t>
      </w:r>
      <w:r>
        <w:rPr>
          <w:rStyle w:val="Nessuno"/>
          <w:b w:val="1"/>
          <w:bCs w:val="1"/>
          <w:rtl w:val="0"/>
          <w:lang w:val="de-DE"/>
        </w:rPr>
        <w:t>’</w:t>
      </w:r>
      <w:r>
        <w:rPr>
          <w:rStyle w:val="Nessuno"/>
          <w:b w:val="1"/>
          <w:bCs w:val="1"/>
          <w:rtl w:val="0"/>
          <w:lang w:val="de-DE"/>
        </w:rPr>
        <w:t>Olimpiade Culturale di Milano Cortina 2026</w:t>
      </w:r>
      <w:r>
        <w:rPr>
          <w:rStyle w:val="Nessuno"/>
          <w:b w:val="1"/>
          <w:bCs w:val="1"/>
          <w:rtl w:val="0"/>
          <w:lang w:val="it-IT"/>
        </w:rPr>
        <w:t xml:space="preserve"> - </w:t>
      </w:r>
      <w:r>
        <w:rPr>
          <w:rStyle w:val="Nessuno"/>
          <w:rtl w:val="0"/>
          <w:lang w:val="it-IT"/>
        </w:rPr>
        <w:t>Di Cera propone una lettura inattesa della montagna che nasce dall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incontro tra due forze opposte e complementari: il bianco come simbolo di purezza, silenzio e immobilit</w:t>
      </w:r>
      <w:r>
        <w:rPr>
          <w:rStyle w:val="Nessuno"/>
          <w:rtl w:val="0"/>
          <w:lang w:val="de-DE"/>
        </w:rPr>
        <w:t xml:space="preserve">à </w:t>
      </w:r>
      <w:r>
        <w:rPr>
          <w:rStyle w:val="Nessuno"/>
          <w:rtl w:val="0"/>
          <w:lang w:val="it-IT"/>
        </w:rPr>
        <w:t>apparente, e 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entropia come principio fisico e metafora del tempo, della perdita e della trasformazione.</w:t>
      </w:r>
    </w:p>
    <w:p>
      <w:pPr>
        <w:pStyle w:val="Corpo A"/>
        <w:spacing w:after="180" w:line="240" w:lineRule="auto"/>
        <w:jc w:val="both"/>
      </w:pPr>
      <w:r>
        <w:rPr>
          <w:rStyle w:val="Nessuno"/>
          <w:rtl w:val="0"/>
          <w:lang w:val="it-IT"/>
        </w:rPr>
        <w:t>Non pi</w:t>
      </w:r>
      <w:r>
        <w:rPr>
          <w:rStyle w:val="Nessuno"/>
          <w:rtl w:val="0"/>
          <w:lang w:val="it-IT"/>
        </w:rPr>
        <w:t xml:space="preserve">ù </w:t>
      </w:r>
      <w:r>
        <w:rPr>
          <w:rStyle w:val="Nessuno"/>
          <w:rtl w:val="0"/>
          <w:lang w:val="it-IT"/>
        </w:rPr>
        <w:t>soltanto destinazione dello sport, ma luogo di ascolto e consapevolezza, gli scatti zenitali di Di Cera ribaltano il punto di vista,  trasformano la montagna in un corpo vivente, testimone silenzioso del passaggio umano. Dall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alto, la montagna osserva 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uomo che la attraversa e, camminandoci sopra, ne accelera la dissoluzione.</w:t>
      </w:r>
    </w:p>
    <w:p>
      <w:pPr>
        <w:pStyle w:val="Corpo A"/>
        <w:spacing w:line="240" w:lineRule="auto"/>
        <w:jc w:val="both"/>
      </w:pPr>
      <w:r>
        <w:rPr>
          <w:rStyle w:val="Nessuno"/>
          <w:rtl w:val="0"/>
          <w:lang w:val="it-IT"/>
        </w:rPr>
        <w:t>Si parte dai paesaggi inviolati per arrivare all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impatto dell</w:t>
      </w:r>
      <w:r>
        <w:rPr>
          <w:rStyle w:val="Nessuno"/>
          <w:rtl w:val="0"/>
          <w:lang w:val="de-DE"/>
        </w:rPr>
        <w:t>’’</w:t>
      </w:r>
      <w:r>
        <w:rPr>
          <w:rStyle w:val="Nessuno"/>
          <w:rtl w:val="0"/>
          <w:lang w:val="it-IT"/>
        </w:rPr>
        <w:t>impronta umana. Dall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alto, la montagna appare prima come corpo puro, modellato solo dal tempo e dal vento; poi, lentamente, la</w:t>
      </w:r>
      <w:r>
        <w:rPr>
          <w:rStyle w:val="Nessuno"/>
          <w:b w:val="1"/>
          <w:bCs w:val="1"/>
          <w:rtl w:val="0"/>
          <w:lang w:val="pt-PT"/>
        </w:rPr>
        <w:t xml:space="preserve"> figura umana incide</w:t>
      </w:r>
      <w:r>
        <w:rPr>
          <w:rStyle w:val="Nessuno"/>
          <w:rtl w:val="0"/>
          <w:lang w:val="it-IT"/>
        </w:rPr>
        <w:t xml:space="preserve">, fino a quando la folla invade, consuma, trasforma il bianco in trama e la neve in superficie percorsa.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>qui che, attraverso un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 xml:space="preserve">opera </w:t>
      </w:r>
      <w:r>
        <w:rPr>
          <w:rStyle w:val="Nessuno"/>
          <w:b w:val="1"/>
          <w:bCs w:val="1"/>
          <w:i w:val="1"/>
          <w:iCs w:val="1"/>
          <w:rtl w:val="0"/>
          <w:lang w:val="it-IT"/>
        </w:rPr>
        <w:t>site specific</w:t>
      </w:r>
      <w:r>
        <w:rPr>
          <w:rStyle w:val="Nessuno"/>
          <w:rtl w:val="0"/>
          <w:lang w:val="it-IT"/>
        </w:rPr>
        <w:t xml:space="preserve"> immersiva di grande impatto, </w:t>
      </w:r>
      <w:r>
        <w:rPr>
          <w:rStyle w:val="Nessuno"/>
          <w:b w:val="1"/>
          <w:bCs w:val="1"/>
          <w:rtl w:val="0"/>
          <w:lang w:val="it-IT"/>
        </w:rPr>
        <w:t>Jacopo Di Cera</w:t>
      </w:r>
      <w:r>
        <w:rPr>
          <w:rStyle w:val="Nessuno"/>
          <w:rtl w:val="0"/>
          <w:lang w:val="it-IT"/>
        </w:rPr>
        <w:t xml:space="preserve"> coinvolge il passante e il visitatore, dedicando una riflessione alla testimonianza dei </w:t>
      </w:r>
      <w:r>
        <w:rPr>
          <w:rStyle w:val="Nessuno"/>
          <w:b w:val="1"/>
          <w:bCs w:val="1"/>
          <w:rtl w:val="0"/>
          <w:lang w:val="it-IT"/>
        </w:rPr>
        <w:t>ghiacciai del Monte Bianco</w:t>
      </w:r>
      <w:r>
        <w:rPr>
          <w:rStyle w:val="Nessuno"/>
          <w:rtl w:val="0"/>
          <w:lang w:val="it-IT"/>
        </w:rPr>
        <w:t xml:space="preserve"> dove, letteralmente, la nostra azione lascia quotidianamente 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impronta. Nel percorso espositivo,</w:t>
      </w:r>
      <w:r>
        <w:rPr>
          <w:rStyle w:val="Nessuno"/>
          <w:b w:val="1"/>
          <w:bCs w:val="1"/>
          <w:rtl w:val="0"/>
          <w:lang w:val="de-DE"/>
        </w:rPr>
        <w:t xml:space="preserve"> 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b w:val="1"/>
          <w:bCs w:val="1"/>
          <w:rtl w:val="0"/>
          <w:lang w:val="it-IT"/>
        </w:rPr>
        <w:t xml:space="preserve">installazione </w:t>
      </w:r>
      <w:r>
        <w:rPr>
          <w:rStyle w:val="Nessuno"/>
          <w:rtl w:val="0"/>
          <w:lang w:val="it-IT"/>
        </w:rPr>
        <w:t>rappresenta un momento di sintesi e consapevolezza: il punto di vista zenitale, lo stesso usato nelle fotografie della mostra, qui si ribalta. Dall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 xml:space="preserve">alto la montagna ci osserva, ma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de-DE"/>
        </w:rPr>
        <w:t>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 xml:space="preserve">uomo, ora, a calpestare il suo volto camminando sulla monumentale riproduzione su carta fotografica del letto del ghiacciaio. </w:t>
      </w:r>
      <w:r>
        <w:rPr>
          <w:rStyle w:val="Nessuno"/>
          <w:lang w:val="it-IT"/>
        </w:rPr>
        <w:br w:type="textWrapping"/>
      </w:r>
    </w:p>
    <w:p>
      <w:pPr>
        <w:pStyle w:val="Corpo A"/>
        <w:spacing w:line="240" w:lineRule="auto"/>
        <w:jc w:val="both"/>
        <w:rPr>
          <w:rStyle w:val="Nessuno A"/>
        </w:rPr>
      </w:pPr>
      <w:r>
        <w:rPr>
          <w:rStyle w:val="Nessuno"/>
          <w:b w:val="1"/>
          <w:bCs w:val="1"/>
          <w:rtl w:val="0"/>
          <w:lang w:val="it-IT"/>
        </w:rPr>
        <w:t>Ogni passo lascia un segno</w:t>
      </w:r>
      <w:r>
        <w:rPr>
          <w:rStyle w:val="Nessuno"/>
          <w:rtl w:val="0"/>
          <w:lang w:val="pt-PT"/>
        </w:rPr>
        <w:t>, altera e consuma 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immagine, come il ghiacciaio che si scioglie sotto il peso delle nostre azioni. Lo spazio di passaggio dell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aeroporto, spesso veloce e disattento, si trasforma cos</w:t>
      </w:r>
      <w:r>
        <w:rPr>
          <w:rStyle w:val="Nessuno"/>
          <w:rtl w:val="0"/>
          <w:lang w:val="de-DE"/>
        </w:rPr>
        <w:t xml:space="preserve">ì </w:t>
      </w:r>
      <w:r>
        <w:rPr>
          <w:rStyle w:val="Nessuno"/>
          <w:rtl w:val="0"/>
          <w:lang w:val="it-IT"/>
        </w:rPr>
        <w:t>in spazio di riflessione lenta, che attraverso 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occhio fotografico dell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artista, impone una sospensione: un invito a guardare, a ricordare, a lasciare che lo sguardo torni ad avere peso.</w:t>
      </w:r>
    </w:p>
    <w:p>
      <w:pPr>
        <w:pStyle w:val="Corpo A"/>
        <w:spacing w:line="240" w:lineRule="auto"/>
        <w:jc w:val="both"/>
        <w:rPr>
          <w:rStyle w:val="Nessuno A"/>
        </w:rPr>
      </w:pPr>
    </w:p>
    <w:p>
      <w:pPr>
        <w:pStyle w:val="Corpo A"/>
        <w:spacing w:line="240" w:lineRule="auto"/>
        <w:jc w:val="both"/>
        <w:rPr>
          <w:rStyle w:val="Nessuno"/>
          <w:shd w:val="clear" w:color="auto" w:fill="ffff00"/>
        </w:rPr>
      </w:pPr>
      <w:r>
        <w:rPr>
          <w:rStyle w:val="Nessuno"/>
          <w:rtl w:val="0"/>
          <w:lang w:val="it-IT"/>
        </w:rPr>
        <w:t>I</w:t>
      </w:r>
      <w:r>
        <w:rPr>
          <w:rStyle w:val="Nessuno"/>
          <w:rtl w:val="0"/>
          <w:lang w:val="de-DE"/>
        </w:rPr>
        <w:t>nserita nell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de-DE"/>
        </w:rPr>
        <w:t>ambito dell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de-DE"/>
        </w:rPr>
        <w:t>Olimpiade Culturale di Milano Cortina 2026</w:t>
      </w:r>
      <w:r>
        <w:rPr>
          <w:rStyle w:val="Nessuno"/>
          <w:rtl w:val="0"/>
          <w:lang w:val="it-IT"/>
        </w:rPr>
        <w:t xml:space="preserve">, la mostra </w:t>
      </w:r>
      <w:r>
        <w:rPr>
          <w:rStyle w:val="Nessuno"/>
          <w:rtl w:val="0"/>
          <w:lang w:val="it-IT"/>
        </w:rPr>
        <w:t xml:space="preserve">è </w:t>
      </w:r>
      <w:r>
        <w:rPr>
          <w:rStyle w:val="Nessuno"/>
          <w:rtl w:val="0"/>
          <w:lang w:val="it-IT"/>
        </w:rPr>
        <w:t xml:space="preserve">promossa da SEA Milan Airports e realizzata da GLAC Consulting con la collaborazione di Deodato Arte. </w:t>
      </w:r>
      <w:r>
        <w:rPr>
          <w:rStyle w:val="Nessuno"/>
          <w:rtl w:val="0"/>
          <w:lang w:val="de-DE"/>
        </w:rPr>
        <w:t>Media Partner Artuu Magazine</w:t>
      </w:r>
      <w:r>
        <w:rPr>
          <w:rStyle w:val="Nessuno"/>
          <w:rtl w:val="0"/>
          <w:lang w:val="it-IT"/>
        </w:rPr>
        <w:t xml:space="preserve">. </w:t>
      </w:r>
      <w:r>
        <w:rPr>
          <w:rStyle w:val="Nessuno"/>
          <w:rtl w:val="0"/>
          <w:lang w:val="de-DE"/>
        </w:rPr>
        <w:t>L'</w:t>
      </w:r>
      <w:r>
        <w:rPr>
          <w:rStyle w:val="Nessuno"/>
          <w:rtl w:val="0"/>
          <w:lang w:val="it-IT"/>
        </w:rPr>
        <w:t>a</w:t>
      </w:r>
      <w:r>
        <w:rPr>
          <w:rStyle w:val="Nessuno"/>
          <w:rtl w:val="0"/>
          <w:lang w:val="de-DE"/>
        </w:rPr>
        <w:t>rtista Jacopo Di Cera - rappresentato da Deodato Arte - sar</w:t>
      </w:r>
      <w:r>
        <w:rPr>
          <w:rStyle w:val="Nessuno"/>
          <w:rtl w:val="0"/>
          <w:lang w:val="de-DE"/>
        </w:rPr>
        <w:t xml:space="preserve">à </w:t>
      </w:r>
      <w:r>
        <w:rPr>
          <w:rStyle w:val="Nessuno"/>
          <w:rtl w:val="0"/>
          <w:lang w:val="de-DE"/>
        </w:rPr>
        <w:t xml:space="preserve">inoltre protagonista di una mostra personale all'interno della sede principale della galleria nel </w:t>
      </w:r>
      <w:r>
        <w:rPr>
          <w:rStyle w:val="Nessuno"/>
          <w:rtl w:val="0"/>
          <w:lang w:val="it-IT"/>
        </w:rPr>
        <w:t>g</w:t>
      </w:r>
      <w:r>
        <w:rPr>
          <w:rStyle w:val="Nessuno"/>
          <w:rtl w:val="0"/>
          <w:lang w:val="de-DE"/>
        </w:rPr>
        <w:t>ennaio 2026.</w:t>
      </w:r>
    </w:p>
    <w:p>
      <w:pPr>
        <w:pStyle w:val="Corpo A"/>
        <w:spacing w:after="180" w:line="240" w:lineRule="auto"/>
        <w:jc w:val="both"/>
        <w:rPr>
          <w:rStyle w:val="Nessuno"/>
          <w:sz w:val="20"/>
          <w:szCs w:val="20"/>
        </w:rPr>
      </w:pPr>
      <w:r>
        <w:rPr>
          <w:rStyle w:val="Nessuno"/>
          <w:shd w:val="clear" w:color="auto" w:fill="ffff00"/>
          <w:lang w:val="de-DE"/>
        </w:rPr>
        <w:br w:type="textWrapping"/>
      </w:r>
      <w:r>
        <w:rPr>
          <w:rStyle w:val="Nessuno"/>
          <w:b w:val="1"/>
          <w:bCs w:val="1"/>
          <w:sz w:val="20"/>
          <w:szCs w:val="20"/>
          <w:shd w:val="clear" w:color="auto" w:fill="feffff"/>
          <w:rtl w:val="0"/>
          <w:lang w:val="it-IT"/>
        </w:rPr>
        <w:t xml:space="preserve">Jacopo Di Cera. </w:t>
      </w:r>
      <w:r>
        <w:rPr>
          <w:rStyle w:val="Nessuno"/>
          <w:sz w:val="20"/>
          <w:szCs w:val="20"/>
          <w:rtl w:val="0"/>
          <w:lang w:val="it-IT"/>
        </w:rPr>
        <w:t xml:space="preserve">Nato a Milano nel 1981, dopo una lunga esperienza nella comunicazione si trasferisce a Roma dedicandosi alla fotografia e studiando con maestri internazionali. Nel 2010 </w:t>
      </w:r>
      <w:r>
        <w:rPr>
          <w:rStyle w:val="Nessuno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sz w:val="20"/>
          <w:szCs w:val="20"/>
          <w:rtl w:val="0"/>
          <w:lang w:val="it-IT"/>
        </w:rPr>
        <w:t xml:space="preserve">tra i vincitori del concorso del </w:t>
      </w:r>
      <w:r>
        <w:rPr>
          <w:rStyle w:val="Nessuno"/>
          <w:i w:val="1"/>
          <w:iCs w:val="1"/>
          <w:sz w:val="20"/>
          <w:szCs w:val="20"/>
          <w:rtl w:val="0"/>
          <w:lang w:val="en-US"/>
        </w:rPr>
        <w:t>National Geographic</w:t>
      </w:r>
      <w:r>
        <w:rPr>
          <w:rStyle w:val="Nessuno"/>
          <w:sz w:val="20"/>
          <w:szCs w:val="20"/>
          <w:rtl w:val="0"/>
          <w:lang w:val="de-DE"/>
        </w:rPr>
        <w:t>.</w:t>
      </w:r>
      <w:r>
        <w:rPr>
          <w:rStyle w:val="Nessuno"/>
          <w:sz w:val="20"/>
          <w:szCs w:val="20"/>
          <w:rtl w:val="0"/>
          <w:lang w:val="it-IT"/>
        </w:rPr>
        <w:t xml:space="preserve"> Nel 2016 elabora il </w:t>
      </w:r>
      <w:r>
        <w:rPr>
          <w:rStyle w:val="Nessuno"/>
          <w:rFonts w:ascii="Arial Unicode MS" w:hAnsi="Arial Unicode MS" w:hint="default"/>
          <w:sz w:val="20"/>
          <w:szCs w:val="20"/>
          <w:rtl w:val="1"/>
          <w:lang w:val="ar-SA" w:bidi="ar-SA"/>
        </w:rPr>
        <w:t>“</w:t>
      </w:r>
      <w:r>
        <w:rPr>
          <w:rStyle w:val="Nessuno"/>
          <w:sz w:val="20"/>
          <w:szCs w:val="20"/>
          <w:rtl w:val="0"/>
          <w:lang w:val="it-IT"/>
        </w:rPr>
        <w:t>Fotomaterismo</w:t>
      </w:r>
      <w:r>
        <w:rPr>
          <w:rStyle w:val="Nessuno"/>
          <w:sz w:val="20"/>
          <w:szCs w:val="20"/>
          <w:rtl w:val="0"/>
          <w:lang w:val="de-DE"/>
        </w:rPr>
        <w:t>”</w:t>
      </w:r>
      <w:r>
        <w:rPr>
          <w:rStyle w:val="Nessuno"/>
          <w:sz w:val="20"/>
          <w:szCs w:val="20"/>
          <w:rtl w:val="0"/>
          <w:lang w:val="it-IT"/>
        </w:rPr>
        <w:t xml:space="preserve">, un linguaggio che unisce fotografia e materia, con il progetto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Fino alla Fine del Mare</w:t>
      </w:r>
      <w:r>
        <w:rPr>
          <w:rStyle w:val="Nessuno"/>
          <w:sz w:val="20"/>
          <w:szCs w:val="20"/>
          <w:rtl w:val="0"/>
          <w:lang w:val="it-IT"/>
        </w:rPr>
        <w:t xml:space="preserve"> dedicato alle barche dei migranti di Lampedusa. L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sz w:val="20"/>
          <w:szCs w:val="20"/>
          <w:rtl w:val="0"/>
          <w:lang w:val="it-IT"/>
        </w:rPr>
        <w:t xml:space="preserve">opera ottiene ampio successo ed </w:t>
      </w:r>
      <w:r>
        <w:rPr>
          <w:rStyle w:val="Nessuno"/>
          <w:sz w:val="20"/>
          <w:szCs w:val="20"/>
          <w:rtl w:val="0"/>
          <w:lang w:val="it-IT"/>
        </w:rPr>
        <w:t xml:space="preserve">è </w:t>
      </w:r>
      <w:r>
        <w:rPr>
          <w:rStyle w:val="Nessuno"/>
          <w:sz w:val="20"/>
          <w:szCs w:val="20"/>
          <w:rtl w:val="0"/>
          <w:lang w:val="it-IT"/>
        </w:rPr>
        <w:t>esposta in importanti sedi come il PAN di Napoli, Paris Photo, MIA Fair, Les Rencontres d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sz w:val="20"/>
          <w:szCs w:val="20"/>
          <w:rtl w:val="0"/>
          <w:lang w:val="it-IT"/>
        </w:rPr>
        <w:t>Arles, Paratissima e Ginevra Atelier Photo. Nel 2017 partecipa alla Biennale di Venezia e presenta le sue opere sull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sz w:val="20"/>
          <w:szCs w:val="20"/>
          <w:rtl w:val="0"/>
          <w:lang w:val="it-IT"/>
        </w:rPr>
        <w:t xml:space="preserve">imbarcazione </w:t>
      </w:r>
      <w:r>
        <w:rPr>
          <w:rStyle w:val="Nessuno"/>
          <w:i w:val="1"/>
          <w:iCs w:val="1"/>
          <w:sz w:val="20"/>
          <w:szCs w:val="20"/>
          <w:rtl w:val="0"/>
          <w:lang w:val="es-ES_tradnl"/>
        </w:rPr>
        <w:t>Edipo Re</w:t>
      </w:r>
      <w:r>
        <w:rPr>
          <w:rStyle w:val="Nessuno"/>
          <w:sz w:val="20"/>
          <w:szCs w:val="20"/>
          <w:rtl w:val="0"/>
          <w:lang w:val="it-IT"/>
        </w:rPr>
        <w:t xml:space="preserve"> di Pasolini e alla Galleria Accorsi. Prosegue con i progetti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Il Rumore dell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Assenza</w:t>
      </w:r>
      <w:r>
        <w:rPr>
          <w:rStyle w:val="Nessuno"/>
          <w:sz w:val="20"/>
          <w:szCs w:val="20"/>
          <w:rtl w:val="0"/>
          <w:lang w:val="it-IT"/>
        </w:rPr>
        <w:t xml:space="preserve">, dedicato al terremoto di Amatrice, e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MiRo</w:t>
      </w:r>
      <w:r>
        <w:rPr>
          <w:rStyle w:val="Nessuno"/>
          <w:sz w:val="20"/>
          <w:szCs w:val="20"/>
          <w:rtl w:val="0"/>
          <w:lang w:val="it-IT"/>
        </w:rPr>
        <w:t>, indagine sul pendolarismo tra Milano e Roma. Dal 2017 sperimenta l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sz w:val="20"/>
          <w:szCs w:val="20"/>
          <w:rtl w:val="0"/>
          <w:lang w:val="it-IT"/>
        </w:rPr>
        <w:t xml:space="preserve">uso dei droni nel progetto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Sospesi</w:t>
      </w:r>
      <w:r>
        <w:rPr>
          <w:rStyle w:val="Nessuno"/>
          <w:sz w:val="20"/>
          <w:szCs w:val="20"/>
          <w:rtl w:val="0"/>
          <w:lang w:val="it-IT"/>
        </w:rPr>
        <w:t>, dedicato alle relazioni umane viste dall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sz w:val="20"/>
          <w:szCs w:val="20"/>
          <w:rtl w:val="0"/>
          <w:lang w:val="it-IT"/>
        </w:rPr>
        <w:t>alto. Nel 2020 si avvicina all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sz w:val="20"/>
          <w:szCs w:val="20"/>
          <w:rtl w:val="0"/>
          <w:lang w:val="it-IT"/>
        </w:rPr>
        <w:t xml:space="preserve">arte digitale con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Infinity</w:t>
      </w:r>
      <w:r>
        <w:rPr>
          <w:rStyle w:val="Nessuno"/>
          <w:sz w:val="20"/>
          <w:szCs w:val="20"/>
          <w:rtl w:val="0"/>
          <w:lang w:val="it-IT"/>
        </w:rPr>
        <w:t xml:space="preserve"> e altre opere, esposte in mostre a Roma, Milano e in eventi internazionali a Miami, New York, Dubai, Lisbona e Parigi. Nel 2024 rappresenta l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sz w:val="20"/>
          <w:szCs w:val="20"/>
          <w:rtl w:val="0"/>
          <w:lang w:val="it-IT"/>
        </w:rPr>
        <w:t>Italia alla Dubai Art Fair, dove nel 2025 realizza l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sz w:val="20"/>
          <w:szCs w:val="20"/>
          <w:rtl w:val="0"/>
          <w:lang w:val="it-IT"/>
        </w:rPr>
        <w:t xml:space="preserve">installazione principale </w:t>
      </w:r>
      <w:r>
        <w:rPr>
          <w:rStyle w:val="Nessuno"/>
          <w:i w:val="1"/>
          <w:iCs w:val="1"/>
          <w:sz w:val="20"/>
          <w:szCs w:val="20"/>
          <w:rtl w:val="0"/>
          <w:lang w:val="en-US"/>
        </w:rPr>
        <w:t>Retreat</w:t>
      </w:r>
      <w:r>
        <w:rPr>
          <w:rStyle w:val="Nessuno"/>
          <w:sz w:val="20"/>
          <w:szCs w:val="20"/>
          <w:rtl w:val="0"/>
          <w:lang w:val="it-IT"/>
        </w:rPr>
        <w:t xml:space="preserve"> sul tema del cambiamento climatico. Le sue opere, tra fotografia e arte digitale, sono oggi presenti in gallerie e collezioni private in Italia e all</w:t>
      </w:r>
      <w:r>
        <w:rPr>
          <w:rStyle w:val="Nessuno"/>
          <w:sz w:val="20"/>
          <w:szCs w:val="20"/>
          <w:rtl w:val="0"/>
          <w:lang w:val="de-DE"/>
        </w:rPr>
        <w:t>’</w:t>
      </w:r>
      <w:r>
        <w:rPr>
          <w:rStyle w:val="Nessuno"/>
          <w:sz w:val="20"/>
          <w:szCs w:val="20"/>
          <w:rtl w:val="0"/>
          <w:lang w:val="it-IT"/>
        </w:rPr>
        <w:t>estero.</w:t>
      </w:r>
    </w:p>
    <w:p>
      <w:pPr>
        <w:pStyle w:val="Corpo A"/>
        <w:spacing w:after="180" w:line="240" w:lineRule="auto"/>
        <w:jc w:val="center"/>
      </w:pPr>
      <w:r>
        <w:rPr>
          <w:rStyle w:val="Nessuno"/>
          <w:lang w:val="de-DE"/>
        </w:rPr>
        <w:br w:type="textWrapping"/>
      </w:r>
      <w:r>
        <w:rPr>
          <w:rStyle w:val="Nessuno"/>
          <w:b w:val="1"/>
          <w:bCs w:val="1"/>
          <w:rtl w:val="0"/>
          <w:lang w:val="it-IT"/>
        </w:rPr>
        <w:t>White Entropy di Jacopo Di Cera</w:t>
      </w:r>
      <w:r>
        <w:rPr>
          <w:rStyle w:val="Nessuno"/>
          <w:b w:val="1"/>
          <w:bCs w:val="1"/>
          <w:lang w:val="de-DE"/>
        </w:rPr>
        <w:br w:type="textWrapping"/>
      </w:r>
      <w:r>
        <w:rPr>
          <w:rStyle w:val="Nessuno"/>
          <w:rtl w:val="0"/>
          <w:lang w:val="it-IT"/>
        </w:rPr>
        <w:t>A cura di Massimo Ciampa</w:t>
      </w:r>
      <w:r>
        <w:rPr>
          <w:rStyle w:val="Nessuno"/>
          <w:lang w:val="de-DE"/>
        </w:rPr>
        <w:br w:type="textWrapping"/>
      </w:r>
      <w:r>
        <w:rPr>
          <w:rStyle w:val="Nessuno"/>
          <w:rtl w:val="0"/>
          <w:lang w:val="it-IT"/>
        </w:rPr>
        <w:t>Dal 5 dicembre 2025 al 31 marzo 2026</w:t>
      </w:r>
      <w:r>
        <w:rPr>
          <w:rStyle w:val="Nessuno"/>
          <w:lang w:val="de-DE"/>
        </w:rPr>
        <w:br w:type="textWrapping"/>
      </w:r>
      <w:r>
        <w:rPr>
          <w:rStyle w:val="Nessuno"/>
          <w:rtl w:val="0"/>
          <w:lang w:val="it-IT"/>
        </w:rPr>
        <w:t>Inaugurazione: gioved</w:t>
      </w:r>
      <w:r>
        <w:rPr>
          <w:rStyle w:val="Nessuno"/>
          <w:rtl w:val="0"/>
          <w:lang w:val="de-DE"/>
        </w:rPr>
        <w:t xml:space="preserve">ì </w:t>
      </w:r>
      <w:r>
        <w:rPr>
          <w:rStyle w:val="Nessuno"/>
          <w:rtl w:val="0"/>
          <w:lang w:val="it-IT"/>
        </w:rPr>
        <w:t>4 dicembre ore 12</w:t>
      </w:r>
      <w:r>
        <w:rPr>
          <w:rStyle w:val="Nessuno"/>
          <w:rtl w:val="0"/>
          <w:lang w:val="it-IT"/>
        </w:rPr>
        <w:t>.00</w:t>
      </w:r>
      <w:r>
        <w:rPr>
          <w:rStyle w:val="Nessuno"/>
          <w:lang w:val="it-IT"/>
        </w:rPr>
        <w:br w:type="textWrapping"/>
      </w:r>
      <w:r>
        <w:rPr>
          <w:rStyle w:val="Nessuno"/>
          <w:rtl w:val="0"/>
          <w:lang w:val="it-IT"/>
        </w:rPr>
        <w:t>Luogo: Spazio espositivo PhotoSquare all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interno dell</w:t>
      </w:r>
      <w:r>
        <w:rPr>
          <w:rStyle w:val="Nessuno"/>
          <w:rtl w:val="0"/>
          <w:lang w:val="de-DE"/>
        </w:rPr>
        <w:t>’</w:t>
      </w:r>
      <w:r>
        <w:rPr>
          <w:rStyle w:val="Nessuno"/>
          <w:rtl w:val="0"/>
          <w:lang w:val="it-IT"/>
        </w:rPr>
        <w:t>Aeroporto di Milano Malpensa - Terminal 1</w:t>
      </w:r>
    </w:p>
    <w:p>
      <w:pPr>
        <w:pStyle w:val="Corpo A"/>
        <w:spacing w:after="180" w:line="240" w:lineRule="auto"/>
        <w:jc w:val="center"/>
        <w:rPr>
          <w:rStyle w:val="Nessuno"/>
          <w:lang w:val="it-IT"/>
        </w:rPr>
      </w:pPr>
      <w:r>
        <w:rPr>
          <w:rStyle w:val="Nessuno"/>
          <w:rtl w:val="0"/>
          <w:lang w:val="it-IT"/>
        </w:rPr>
        <w:t>Ingresso libero</w:t>
      </w:r>
    </w:p>
    <w:p>
      <w:pPr>
        <w:pStyle w:val="Di default"/>
        <w:spacing w:before="0" w:line="240" w:lineRule="auto"/>
        <w:jc w:val="center"/>
        <w:rPr>
          <w:rStyle w:val="Nessuno"/>
          <w:rFonts w:ascii="Arial" w:cs="Arial" w:hAnsi="Arial" w:eastAsia="Arial"/>
          <w:sz w:val="22"/>
          <w:szCs w:val="22"/>
          <w:u w:color="500050"/>
          <w:shd w:val="clear" w:color="auto" w:fill="ffffff"/>
        </w:rPr>
      </w:pPr>
      <w:r>
        <w:rPr>
          <w:rStyle w:val="Nessuno"/>
          <w:rFonts w:ascii="Arial" w:hAnsi="Arial"/>
          <w:b w:val="1"/>
          <w:bCs w:val="1"/>
          <w:sz w:val="22"/>
          <w:szCs w:val="22"/>
          <w:u w:color="500050"/>
          <w:shd w:val="clear" w:color="auto" w:fill="ffffff"/>
          <w:rtl w:val="0"/>
          <w:lang w:val="it-IT"/>
        </w:rPr>
        <w:t>Ufficio Stampa HF4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"https://newsletter.hf4.it/l/ezwPLgpIPfNs5PJVQtF4uQ/bALLrtsppWrImTlaU46J0Q/Z1ismwBwXZwutqGJACRugw"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 </w:t>
      </w:r>
      <w:r>
        <w:rPr/>
        <w:fldChar w:fldCharType="end" w:fldLock="0"/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"https://newsletter.hf4.it/l/ezwPLgpIPfNs5PJVQtF4uQ/knYNt0fVrHpSdTfK892KbXUg/Z1ismwBwXZwutqGJACRugw"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www.hf4.it</w:t>
      </w:r>
      <w:r>
        <w:rPr/>
        <w:fldChar w:fldCharType="end" w:fldLock="0"/>
      </w:r>
      <w:r>
        <w:rPr>
          <w:rStyle w:val="Nessuno"/>
          <w:rFonts w:ascii="Arial" w:hAnsi="Arial" w:hint="default"/>
          <w:sz w:val="22"/>
          <w:szCs w:val="22"/>
          <w:u w:color="500050"/>
          <w:shd w:val="clear" w:color="auto" w:fill="ffffff"/>
          <w:rtl w:val="0"/>
          <w:lang w:val="it-IT"/>
        </w:rPr>
        <w:t> </w:t>
      </w:r>
    </w:p>
    <w:p>
      <w:pPr>
        <w:pStyle w:val="Di default"/>
        <w:spacing w:before="0" w:line="240" w:lineRule="auto"/>
        <w:jc w:val="center"/>
        <w:rPr>
          <w:rStyle w:val="Nessuno"/>
          <w:rFonts w:ascii="Arial" w:cs="Arial" w:hAnsi="Arial" w:eastAsia="Arial"/>
          <w:sz w:val="22"/>
          <w:szCs w:val="22"/>
          <w:u w:color="500050"/>
          <w:shd w:val="clear" w:color="auto" w:fill="ffffff"/>
        </w:rPr>
      </w:pPr>
      <w:r>
        <w:rPr>
          <w:rStyle w:val="Nessuno"/>
          <w:rFonts w:ascii="Arial" w:hAnsi="Arial"/>
          <w:sz w:val="22"/>
          <w:szCs w:val="22"/>
          <w:u w:color="500050"/>
          <w:shd w:val="clear" w:color="auto" w:fill="ffffff"/>
          <w:rtl w:val="0"/>
          <w:lang w:val="it-IT"/>
        </w:rPr>
        <w:t>Marta Volterra, Head Press Office -</w:t>
      </w:r>
      <w:r>
        <w:rPr>
          <w:rStyle w:val="Nessuno"/>
          <w:rFonts w:ascii="Arial" w:hAnsi="Arial" w:hint="default"/>
          <w:sz w:val="22"/>
          <w:szCs w:val="22"/>
          <w:u w:color="500050"/>
          <w:shd w:val="clear" w:color="auto" w:fill="ffffff"/>
          <w:rtl w:val="0"/>
          <w:lang w:val="it-IT"/>
        </w:rPr>
        <w:t> 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"mailto:marta.volterra@hf4.it"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marta.volterra@hf4.it</w:t>
      </w:r>
      <w:r>
        <w:rPr/>
        <w:fldChar w:fldCharType="end" w:fldLock="0"/>
      </w:r>
      <w:r>
        <w:rPr>
          <w:rStyle w:val="Nessuno"/>
          <w:rFonts w:ascii="Arial" w:hAnsi="Arial" w:hint="default"/>
          <w:sz w:val="22"/>
          <w:szCs w:val="22"/>
          <w:u w:color="500050"/>
          <w:shd w:val="clear" w:color="auto" w:fill="ffffff"/>
          <w:rtl w:val="0"/>
          <w:lang w:val="it-IT"/>
        </w:rPr>
        <w:t> </w:t>
      </w:r>
    </w:p>
    <w:p>
      <w:pPr>
        <w:pStyle w:val="Di default"/>
        <w:spacing w:before="0" w:line="240" w:lineRule="auto"/>
        <w:jc w:val="center"/>
      </w:pPr>
      <w:r>
        <w:rPr>
          <w:rStyle w:val="Nessuno"/>
          <w:rFonts w:ascii="Arial" w:hAnsi="Arial"/>
          <w:sz w:val="22"/>
          <w:szCs w:val="22"/>
          <w:u w:color="500050"/>
          <w:shd w:val="clear" w:color="auto" w:fill="ffffff"/>
          <w:rtl w:val="0"/>
          <w:lang w:val="it-IT"/>
        </w:rPr>
        <w:t>Eleonora D'Urbano -</w:t>
      </w:r>
      <w:r>
        <w:rPr>
          <w:rStyle w:val="Nessuno"/>
          <w:rFonts w:ascii="Arial" w:hAnsi="Arial" w:hint="default"/>
          <w:sz w:val="22"/>
          <w:szCs w:val="22"/>
          <w:u w:color="500050"/>
          <w:shd w:val="clear" w:color="auto" w:fill="ffffff"/>
          <w:rtl w:val="0"/>
          <w:lang w:val="it-IT"/>
        </w:rPr>
        <w:t> 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"mailto:eleonora.durbano@hf4.it"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>eleonora.durbano@hf4.it</w:t>
      </w:r>
      <w:r>
        <w:rPr/>
        <w:fldChar w:fldCharType="end" w:fldLock="0"/>
      </w:r>
      <w:r>
        <w:rPr>
          <w:rStyle w:val="Nessuno"/>
          <w:rFonts w:ascii="Arial" w:hAnsi="Arial" w:hint="default"/>
          <w:sz w:val="22"/>
          <w:szCs w:val="22"/>
          <w:u w:color="500050"/>
          <w:shd w:val="clear" w:color="auto" w:fill="ffffff"/>
          <w:rtl w:val="0"/>
          <w:lang w:val="it-IT"/>
        </w:rPr>
        <w:t> </w:t>
      </w:r>
      <w:r>
        <w:rPr>
          <w:rStyle w:val="Nessuno"/>
          <w:rFonts w:ascii="Arial" w:hAnsi="Arial"/>
          <w:sz w:val="22"/>
          <w:szCs w:val="22"/>
          <w:u w:color="500050"/>
          <w:shd w:val="clear" w:color="auto" w:fill="ffffff"/>
          <w:rtl w:val="0"/>
          <w:lang w:val="it-IT"/>
        </w:rPr>
        <w:t>328.153.53.24</w:t>
      </w:r>
      <w:r>
        <w:rPr>
          <w:rStyle w:val="Hyperlink.2"/>
        </w:rPr>
        <w:br w:type="textWrapping"/>
      </w:r>
      <w:r>
        <w:rPr>
          <w:rStyle w:val="Nessuno"/>
          <w:rFonts w:ascii="Arial" w:cs="Arial" w:hAnsi="Arial" w:eastAsia="Arial"/>
          <w:outline w:val="0"/>
          <w:color w:val="1155cc"/>
          <w:sz w:val="36"/>
          <w:szCs w:val="36"/>
          <w:u w:val="single" w:color="1155cc"/>
          <w:shd w:val="clear" w:color="auto" w:fill="ffffff"/>
          <w14:textFill>
            <w14:solidFill>
              <w14:srgbClr w14:val="1155CC"/>
            </w14:solidFill>
          </w14:textFill>
        </w:rPr>
        <w:br w:type="textWrapping"/>
        <w:br w:type="textWrapping"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00ff"/>
      <w:u w:val="single" w:color="0000ff"/>
      <w:shd w:val="clear" w:color="auto" w:fill="fefb00"/>
      <w:lang w:val="en-US"/>
      <w14:textFill>
        <w14:solidFill>
          <w14:srgbClr w14:val="0000FF"/>
        </w14:solidFill>
      </w14:textFill>
    </w:rPr>
  </w:style>
  <w:style w:type="character" w:styleId="Nessuno A">
    <w:name w:val="Nessuno A"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essuno"/>
    <w:next w:val="Hyperlink.1"/>
    <w:rPr>
      <w:rFonts w:ascii="Arial" w:cs="Arial" w:hAnsi="Arial" w:eastAsia="Arial"/>
      <w:b w:val="1"/>
      <w:bCs w:val="1"/>
      <w:sz w:val="22"/>
      <w:szCs w:val="22"/>
      <w:u w:val="single" w:color="0000ff"/>
      <w:shd w:val="clear" w:color="auto" w:fill="ffffff"/>
    </w:rPr>
  </w:style>
  <w:style w:type="character" w:styleId="Hyperlink.2">
    <w:name w:val="Hyperlink.2"/>
    <w:basedOn w:val="Nessuno"/>
    <w:next w:val="Hyperlink.2"/>
    <w:rPr>
      <w:rFonts w:ascii="Arial" w:cs="Arial" w:hAnsi="Arial" w:eastAsia="Arial"/>
      <w:sz w:val="22"/>
      <w:szCs w:val="22"/>
      <w:u w:val="single" w:color="1155cc"/>
      <w:shd w:val="clear" w:color="auto" w:fill="ffffff"/>
    </w:rPr>
  </w:style>
  <w:style w:type="character" w:styleId="Hyperlink.3">
    <w:name w:val="Hyperlink.3"/>
    <w:basedOn w:val="Nessuno"/>
    <w:next w:val="Hyperlink.3"/>
    <w:rPr>
      <w:rFonts w:ascii="Arial" w:cs="Arial" w:hAnsi="Arial" w:eastAsia="Arial"/>
      <w:sz w:val="22"/>
      <w:szCs w:val="22"/>
      <w:u w:val="single" w:color="0000ff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