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23" w:rsidRDefault="00342F23" w:rsidP="00342F23">
      <w:pPr>
        <w:spacing w:after="0" w:line="240" w:lineRule="auto"/>
        <w:rPr>
          <w:rFonts w:ascii="Microsoft YaHei UI Light" w:eastAsia="Microsoft YaHei UI Light" w:hAnsi="Microsoft YaHei UI Light"/>
          <w:b/>
          <w:bCs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990600</wp:posOffset>
            </wp:positionV>
            <wp:extent cx="550800" cy="550800"/>
            <wp:effectExtent l="0" t="0" r="1905" b="1905"/>
            <wp:wrapTight wrapText="bothSides">
              <wp:wrapPolygon edited="0">
                <wp:start x="0" y="0"/>
                <wp:lineTo x="0" y="20927"/>
                <wp:lineTo x="20927" y="20927"/>
                <wp:lineTo x="20927" y="0"/>
                <wp:lineTo x="0" y="0"/>
              </wp:wrapPolygon>
            </wp:wrapTight>
            <wp:docPr id="168420477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1893600" cy="1893600"/>
            <wp:effectExtent l="0" t="0" r="0" b="0"/>
            <wp:docPr id="240888652" name="Immagine 1" descr="Vettore segno di spunta verde icona simbolo logo in un cerchio. simbolo di spunta colore verde illustrazione vettori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e segno di spunta verde icona simbolo logo in un cerchio. simbolo di spunta colore verde illustrazione vettoria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74400" cy="1141200"/>
            <wp:effectExtent l="0" t="0" r="2540" b="1905"/>
            <wp:docPr id="20334503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48" w:rsidRPr="00EB4EC0" w:rsidRDefault="007B0D48" w:rsidP="007B0D48">
      <w:pPr>
        <w:spacing w:after="0" w:line="240" w:lineRule="auto"/>
        <w:jc w:val="right"/>
        <w:rPr>
          <w:rFonts w:ascii="Microsoft YaHei UI Light" w:eastAsia="Microsoft YaHei UI Light" w:hAnsi="Microsoft YaHei UI Light"/>
          <w:color w:val="538135" w:themeColor="accent6" w:themeShade="BF"/>
          <w:sz w:val="32"/>
          <w:szCs w:val="32"/>
          <w:u w:val="single"/>
        </w:rPr>
      </w:pPr>
      <w:r w:rsidRPr="00EB4EC0">
        <w:rPr>
          <w:rFonts w:ascii="Microsoft YaHei UI Light" w:eastAsia="Microsoft YaHei UI Light" w:hAnsi="Microsoft YaHei UI Light"/>
          <w:color w:val="538135" w:themeColor="accent6" w:themeShade="BF"/>
          <w:sz w:val="32"/>
          <w:szCs w:val="32"/>
          <w:u w:val="single"/>
        </w:rPr>
        <w:t>comunicato stampa</w:t>
      </w:r>
    </w:p>
    <w:p w:rsidR="00FD2431" w:rsidRPr="00065105" w:rsidRDefault="00074E67" w:rsidP="00B43493">
      <w:pPr>
        <w:spacing w:after="0" w:line="240" w:lineRule="auto"/>
        <w:rPr>
          <w:rFonts w:ascii="Microsoft JhengHei" w:eastAsia="Microsoft JhengHei" w:hAnsi="Microsoft JhengHei"/>
          <w:b/>
          <w:bCs/>
          <w:color w:val="538135" w:themeColor="accent6" w:themeShade="BF"/>
          <w:sz w:val="48"/>
          <w:szCs w:val="48"/>
        </w:rPr>
      </w:pPr>
      <w:r w:rsidRPr="00065105">
        <w:rPr>
          <w:rFonts w:ascii="Microsoft JhengHei" w:eastAsia="Microsoft JhengHei" w:hAnsi="Microsoft JhengHei"/>
          <w:b/>
          <w:bCs/>
          <w:color w:val="538135" w:themeColor="accent6" w:themeShade="BF"/>
          <w:sz w:val="48"/>
          <w:szCs w:val="48"/>
        </w:rPr>
        <w:t>il tempo della natura</w:t>
      </w:r>
    </w:p>
    <w:p w:rsidR="00C36840" w:rsidRPr="001C158B" w:rsidRDefault="00B43493" w:rsidP="00B43493">
      <w:pPr>
        <w:spacing w:after="0" w:line="240" w:lineRule="auto"/>
        <w:rPr>
          <w:rFonts w:ascii="Microsoft YaHei UI Light" w:eastAsia="Microsoft YaHei UI Light" w:hAnsi="Microsoft YaHei UI Light"/>
          <w:b/>
          <w:bCs/>
          <w:sz w:val="20"/>
          <w:szCs w:val="20"/>
        </w:rPr>
      </w:pPr>
      <w:r w:rsidRPr="00D20D9F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8"/>
          <w:szCs w:val="28"/>
        </w:rPr>
        <w:t xml:space="preserve">dal </w:t>
      </w:r>
      <w:r w:rsidR="00C36840" w:rsidRPr="00D20D9F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8"/>
          <w:szCs w:val="28"/>
        </w:rPr>
        <w:t>18 al 26 maggio 2024</w:t>
      </w:r>
    </w:p>
    <w:p w:rsidR="005F5242" w:rsidRDefault="00FD2431" w:rsidP="00C36840">
      <w:pPr>
        <w:spacing w:after="0" w:line="240" w:lineRule="auto"/>
        <w:jc w:val="right"/>
        <w:rPr>
          <w:rFonts w:ascii="Microsoft YaHei UI Light" w:eastAsia="Microsoft YaHei UI Light" w:hAnsi="Microsoft YaHei UI Light"/>
          <w:sz w:val="24"/>
          <w:szCs w:val="24"/>
        </w:rPr>
      </w:pPr>
      <w:r w:rsidRPr="00FD2431">
        <w:rPr>
          <w:rFonts w:ascii="Microsoft YaHei UI Light" w:eastAsia="Microsoft YaHei UI Light" w:hAnsi="Microsoft YaHei UI Light"/>
          <w:sz w:val="24"/>
          <w:szCs w:val="24"/>
        </w:rPr>
        <w:t xml:space="preserve">mostra d’arte a cura di </w:t>
      </w:r>
      <w:proofErr w:type="spellStart"/>
      <w:r w:rsidRPr="00FD2431">
        <w:rPr>
          <w:rFonts w:ascii="Microsoft YaHei UI Light" w:eastAsia="Microsoft YaHei UI Light" w:hAnsi="Microsoft YaHei UI Light"/>
          <w:sz w:val="24"/>
          <w:szCs w:val="24"/>
        </w:rPr>
        <w:t>Fabrizia</w:t>
      </w:r>
      <w:proofErr w:type="spellEnd"/>
      <w:r w:rsidRPr="00FD2431">
        <w:rPr>
          <w:rFonts w:ascii="Microsoft YaHei UI Light" w:eastAsia="Microsoft YaHei UI Light" w:hAnsi="Microsoft YaHei UI Light"/>
          <w:sz w:val="24"/>
          <w:szCs w:val="24"/>
        </w:rPr>
        <w:t xml:space="preserve"> </w:t>
      </w:r>
      <w:proofErr w:type="spellStart"/>
      <w:r w:rsidRPr="00FD2431">
        <w:rPr>
          <w:rFonts w:ascii="Microsoft YaHei UI Light" w:eastAsia="Microsoft YaHei UI Light" w:hAnsi="Microsoft YaHei UI Light"/>
          <w:sz w:val="24"/>
          <w:szCs w:val="24"/>
        </w:rPr>
        <w:t>Buzio</w:t>
      </w:r>
      <w:proofErr w:type="spellEnd"/>
      <w:r w:rsidRPr="00FD2431">
        <w:rPr>
          <w:rFonts w:ascii="Microsoft YaHei UI Light" w:eastAsia="Microsoft YaHei UI Light" w:hAnsi="Microsoft YaHei UI Light"/>
          <w:sz w:val="24"/>
          <w:szCs w:val="24"/>
        </w:rPr>
        <w:t xml:space="preserve"> Negri</w:t>
      </w:r>
    </w:p>
    <w:p w:rsidR="00C36840" w:rsidRDefault="00C36840" w:rsidP="00C36840">
      <w:pPr>
        <w:spacing w:after="0" w:line="240" w:lineRule="auto"/>
        <w:jc w:val="right"/>
        <w:rPr>
          <w:rFonts w:ascii="Microsoft YaHei UI Light" w:eastAsia="Microsoft YaHei UI Light" w:hAnsi="Microsoft YaHei UI Light"/>
          <w:sz w:val="24"/>
          <w:szCs w:val="24"/>
        </w:rPr>
      </w:pPr>
      <w:r>
        <w:rPr>
          <w:rFonts w:ascii="Microsoft YaHei UI Light" w:eastAsia="Microsoft YaHei UI Light" w:hAnsi="Microsoft YaHei UI Light"/>
          <w:sz w:val="24"/>
          <w:szCs w:val="24"/>
        </w:rPr>
        <w:t>PORTO CERESIO (VA) - Palazzo della Cultura</w:t>
      </w:r>
    </w:p>
    <w:p w:rsidR="00C36840" w:rsidRPr="00FD2431" w:rsidRDefault="00C36840" w:rsidP="00C36840">
      <w:pPr>
        <w:spacing w:after="0" w:line="240" w:lineRule="auto"/>
        <w:jc w:val="right"/>
        <w:rPr>
          <w:rFonts w:ascii="Microsoft YaHei UI Light" w:eastAsia="Microsoft YaHei UI Light" w:hAnsi="Microsoft YaHei UI Light"/>
          <w:b/>
          <w:bCs/>
          <w:sz w:val="24"/>
          <w:szCs w:val="24"/>
        </w:rPr>
      </w:pPr>
      <w:r>
        <w:rPr>
          <w:rFonts w:ascii="Microsoft YaHei UI Light" w:eastAsia="Microsoft YaHei UI Light" w:hAnsi="Microsoft YaHei UI Light"/>
          <w:sz w:val="24"/>
          <w:szCs w:val="24"/>
        </w:rPr>
        <w:t xml:space="preserve">Piazzale </w:t>
      </w:r>
      <w:proofErr w:type="spellStart"/>
      <w:r>
        <w:rPr>
          <w:rFonts w:ascii="Microsoft YaHei UI Light" w:eastAsia="Microsoft YaHei UI Light" w:hAnsi="Microsoft YaHei UI Light"/>
          <w:sz w:val="24"/>
          <w:szCs w:val="24"/>
        </w:rPr>
        <w:t>Luraschi</w:t>
      </w:r>
      <w:proofErr w:type="spellEnd"/>
    </w:p>
    <w:p w:rsidR="008A41C1" w:rsidRDefault="00A51E24" w:rsidP="00A83E2D">
      <w:pPr>
        <w:spacing w:after="0" w:line="240" w:lineRule="auto"/>
        <w:jc w:val="center"/>
        <w:rPr>
          <w:rFonts w:ascii="Microsoft YaHei UI Light" w:eastAsia="Microsoft YaHei UI Light" w:hAnsi="Microsoft YaHei UI Light"/>
          <w:sz w:val="28"/>
          <w:szCs w:val="28"/>
        </w:rPr>
      </w:pPr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angelo </w:t>
      </w:r>
      <w:proofErr w:type="spellStart"/>
      <w:r w:rsidRPr="008A41C1">
        <w:rPr>
          <w:rFonts w:ascii="Microsoft YaHei UI Light" w:eastAsia="Microsoft YaHei UI Light" w:hAnsi="Microsoft YaHei UI Light"/>
          <w:sz w:val="28"/>
          <w:szCs w:val="28"/>
        </w:rPr>
        <w:t>ariti</w:t>
      </w:r>
      <w:proofErr w:type="spellEnd"/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r w:rsidR="00AC302B">
        <w:rPr>
          <w:rFonts w:ascii="Microsoft YaHei UI Light" w:eastAsia="Microsoft YaHei UI Light" w:hAnsi="Microsoft YaHei UI Light"/>
          <w:sz w:val="28"/>
          <w:szCs w:val="28"/>
        </w:rPr>
        <w:t>-</w:t>
      </w:r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proofErr w:type="spellStart"/>
      <w:r w:rsidRPr="008A41C1">
        <w:rPr>
          <w:rFonts w:ascii="Microsoft YaHei UI Light" w:eastAsia="Microsoft YaHei UI Light" w:hAnsi="Microsoft YaHei UI Light"/>
          <w:sz w:val="28"/>
          <w:szCs w:val="28"/>
        </w:rPr>
        <w:t>fabio</w:t>
      </w:r>
      <w:proofErr w:type="spellEnd"/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proofErr w:type="spellStart"/>
      <w:r w:rsidRPr="008A41C1">
        <w:rPr>
          <w:rFonts w:ascii="Microsoft YaHei UI Light" w:eastAsia="Microsoft YaHei UI Light" w:hAnsi="Microsoft YaHei UI Light"/>
          <w:sz w:val="28"/>
          <w:szCs w:val="28"/>
        </w:rPr>
        <w:t>brambilla</w:t>
      </w:r>
      <w:proofErr w:type="spellEnd"/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r w:rsidR="00AC302B">
        <w:rPr>
          <w:rFonts w:ascii="Microsoft YaHei UI Light" w:eastAsia="Microsoft YaHei UI Light" w:hAnsi="Microsoft YaHei UI Light"/>
          <w:sz w:val="28"/>
          <w:szCs w:val="28"/>
        </w:rPr>
        <w:t>-</w:t>
      </w:r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proofErr w:type="spellStart"/>
      <w:r w:rsidRPr="008A41C1">
        <w:rPr>
          <w:rFonts w:ascii="Microsoft YaHei UI Light" w:eastAsia="Microsoft YaHei UI Light" w:hAnsi="Microsoft YaHei UI Light"/>
          <w:sz w:val="28"/>
          <w:szCs w:val="28"/>
        </w:rPr>
        <w:t>flor</w:t>
      </w:r>
      <w:proofErr w:type="spellEnd"/>
      <w:r w:rsidRPr="008A41C1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proofErr w:type="spellStart"/>
      <w:r w:rsidRPr="008A41C1">
        <w:rPr>
          <w:rFonts w:ascii="Microsoft YaHei UI Light" w:eastAsia="Microsoft YaHei UI Light" w:hAnsi="Microsoft YaHei UI Light"/>
          <w:sz w:val="28"/>
          <w:szCs w:val="28"/>
        </w:rPr>
        <w:t>voicu</w:t>
      </w:r>
      <w:proofErr w:type="spellEnd"/>
      <w:r w:rsidR="00A66247">
        <w:rPr>
          <w:rFonts w:ascii="Microsoft YaHei UI Light" w:eastAsia="Microsoft YaHei UI Light" w:hAnsi="Microsoft YaHei UI Light"/>
          <w:sz w:val="28"/>
          <w:szCs w:val="28"/>
        </w:rPr>
        <w:t xml:space="preserve"> </w:t>
      </w:r>
      <w:r w:rsidR="008A41C1" w:rsidRPr="00065105">
        <w:rPr>
          <w:rFonts w:ascii="Microsoft JhengHei UI" w:eastAsia="Microsoft JhengHei UI" w:hAnsi="Microsoft JhengHei UI"/>
          <w:sz w:val="28"/>
          <w:szCs w:val="28"/>
        </w:rPr>
        <w:t>||</w:t>
      </w:r>
      <w:r w:rsidR="00A66247">
        <w:rPr>
          <w:rFonts w:ascii="Microsoft JhengHei UI" w:eastAsia="Microsoft JhengHei UI" w:hAnsi="Microsoft JhengHei UI"/>
          <w:sz w:val="28"/>
          <w:szCs w:val="28"/>
        </w:rPr>
        <w:t xml:space="preserve"> </w:t>
      </w:r>
      <w:r w:rsidR="008A41C1" w:rsidRPr="008A41C1">
        <w:rPr>
          <w:rFonts w:ascii="Microsoft YaHei UI Light" w:eastAsia="Microsoft YaHei UI Light" w:hAnsi="Microsoft YaHei UI Light"/>
          <w:sz w:val="36"/>
          <w:szCs w:val="36"/>
        </w:rPr>
        <w:t>gli artisti</w:t>
      </w:r>
    </w:p>
    <w:p w:rsidR="008A41C1" w:rsidRPr="00D20D9F" w:rsidRDefault="00654628" w:rsidP="00654628">
      <w:pPr>
        <w:spacing w:after="0" w:line="240" w:lineRule="auto"/>
        <w:jc w:val="center"/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8"/>
          <w:szCs w:val="28"/>
        </w:rPr>
      </w:pPr>
      <w:r w:rsidRPr="00D20D9F">
        <w:rPr>
          <w:rFonts w:ascii="Microsoft JhengHei" w:eastAsia="Microsoft JhengHei" w:hAnsi="Microsoft JhengHei"/>
          <w:b/>
          <w:bCs/>
          <w:color w:val="538135" w:themeColor="accent6" w:themeShade="BF"/>
          <w:sz w:val="28"/>
          <w:szCs w:val="28"/>
        </w:rPr>
        <w:t>inaugurazione  ||</w:t>
      </w:r>
      <w:r w:rsidRPr="00D20D9F">
        <w:rPr>
          <w:rFonts w:ascii="Microsoft JhengHei" w:eastAsia="Microsoft JhengHei" w:hAnsi="Microsoft JhengHei"/>
          <w:color w:val="538135" w:themeColor="accent6" w:themeShade="BF"/>
          <w:sz w:val="28"/>
          <w:szCs w:val="28"/>
        </w:rPr>
        <w:t>sabato 18 maggio ore 11</w:t>
      </w:r>
      <w:r w:rsidR="00065105">
        <w:rPr>
          <w:rFonts w:ascii="Microsoft JhengHei" w:eastAsia="Microsoft JhengHei" w:hAnsi="Microsoft JhengHei"/>
          <w:color w:val="538135" w:themeColor="accent6" w:themeShade="BF"/>
          <w:sz w:val="28"/>
          <w:szCs w:val="28"/>
        </w:rPr>
        <w:t>.</w:t>
      </w:r>
      <w:r w:rsidRPr="00D20D9F">
        <w:rPr>
          <w:rFonts w:ascii="Microsoft JhengHei" w:eastAsia="Microsoft JhengHei" w:hAnsi="Microsoft JhengHei"/>
          <w:color w:val="538135" w:themeColor="accent6" w:themeShade="BF"/>
          <w:sz w:val="28"/>
          <w:szCs w:val="28"/>
        </w:rPr>
        <w:t>30</w:t>
      </w:r>
    </w:p>
    <w:p w:rsidR="00073144" w:rsidRPr="00073144" w:rsidRDefault="00654628" w:rsidP="00654628">
      <w:pPr>
        <w:spacing w:after="0" w:line="240" w:lineRule="auto"/>
        <w:jc w:val="center"/>
        <w:rPr>
          <w:rFonts w:ascii="Microsoft YaHei UI Light" w:eastAsia="Microsoft YaHei UI Light" w:hAnsi="Microsoft YaHei UI Light"/>
          <w:sz w:val="18"/>
          <w:szCs w:val="18"/>
        </w:rPr>
      </w:pPr>
      <w:proofErr w:type="spellStart"/>
      <w:r w:rsidRPr="00065105">
        <w:rPr>
          <w:rFonts w:ascii="Microsoft YaHei UI Light" w:eastAsia="Microsoft YaHei UI Light" w:hAnsi="Microsoft YaHei UI Light"/>
          <w:sz w:val="26"/>
          <w:szCs w:val="26"/>
        </w:rPr>
        <w:t>orari</w:t>
      </w:r>
      <w:r w:rsidRPr="00065105">
        <w:rPr>
          <w:rFonts w:ascii="Microsoft YaHei UI Light" w:eastAsia="Microsoft YaHei UI Light" w:hAnsi="Microsoft YaHei UI Light"/>
        </w:rPr>
        <w:t>sabato</w:t>
      </w:r>
      <w:proofErr w:type="spellEnd"/>
      <w:r w:rsidRPr="00065105">
        <w:rPr>
          <w:rFonts w:ascii="Microsoft YaHei UI Light" w:eastAsia="Microsoft YaHei UI Light" w:hAnsi="Microsoft YaHei UI Light"/>
        </w:rPr>
        <w:t xml:space="preserve"> e domenica 10.00 - 18.30</w:t>
      </w:r>
      <w:r w:rsidR="00073144">
        <w:rPr>
          <w:rFonts w:ascii="Microsoft YaHei UI Light" w:eastAsia="Microsoft YaHei UI Light" w:hAnsi="Microsoft YaHei UI Light"/>
        </w:rPr>
        <w:t xml:space="preserve"> || </w:t>
      </w:r>
      <w:r w:rsidR="00073144" w:rsidRPr="00073144">
        <w:rPr>
          <w:rFonts w:ascii="Microsoft YaHei UI Light" w:eastAsia="Microsoft YaHei UI Light" w:hAnsi="Microsoft YaHei UI Light"/>
          <w:sz w:val="18"/>
          <w:szCs w:val="18"/>
        </w:rPr>
        <w:t>in settimana su appuntamento 3</w:t>
      </w:r>
      <w:r w:rsidR="00073144">
        <w:rPr>
          <w:rFonts w:ascii="Microsoft YaHei UI Light" w:eastAsia="Microsoft YaHei UI Light" w:hAnsi="Microsoft YaHei UI Light"/>
          <w:sz w:val="18"/>
          <w:szCs w:val="18"/>
        </w:rPr>
        <w:t>4</w:t>
      </w:r>
      <w:r w:rsidR="00073144" w:rsidRPr="00073144">
        <w:rPr>
          <w:rFonts w:ascii="Microsoft YaHei UI Light" w:eastAsia="Microsoft YaHei UI Light" w:hAnsi="Microsoft YaHei UI Light"/>
          <w:sz w:val="18"/>
          <w:szCs w:val="18"/>
        </w:rPr>
        <w:t xml:space="preserve">75221294 </w:t>
      </w:r>
    </w:p>
    <w:p w:rsidR="001C158B" w:rsidRPr="002D69D5" w:rsidRDefault="001C158B" w:rsidP="001C158B">
      <w:pPr>
        <w:spacing w:after="0" w:line="240" w:lineRule="auto"/>
        <w:jc w:val="center"/>
        <w:rPr>
          <w:rFonts w:ascii="Microsoft YaHei UI Light" w:eastAsia="Microsoft YaHei UI Light" w:hAnsi="Microsoft YaHei UI Light"/>
          <w:sz w:val="24"/>
          <w:szCs w:val="24"/>
        </w:rPr>
      </w:pPr>
      <w:r w:rsidRPr="002D69D5">
        <w:rPr>
          <w:rFonts w:ascii="Microsoft YaHei UI Light" w:eastAsia="Microsoft YaHei UI Light" w:hAnsi="Microsoft YaHei UI Light"/>
          <w:sz w:val="24"/>
          <w:szCs w:val="24"/>
        </w:rPr>
        <w:t>info curatore 335543223 biblioteca 0332939303</w:t>
      </w:r>
    </w:p>
    <w:p w:rsidR="0004795E" w:rsidRPr="002D69D5" w:rsidRDefault="0004795E" w:rsidP="001C158B">
      <w:pPr>
        <w:spacing w:after="0" w:line="240" w:lineRule="auto"/>
        <w:jc w:val="center"/>
        <w:rPr>
          <w:rFonts w:ascii="Microsoft YaHei UI Light" w:eastAsia="Microsoft YaHei UI Light" w:hAnsi="Microsoft YaHei UI Light"/>
          <w:sz w:val="24"/>
          <w:szCs w:val="24"/>
        </w:rPr>
      </w:pPr>
    </w:p>
    <w:p w:rsidR="00D37784" w:rsidRPr="00607E1D" w:rsidRDefault="00D37784" w:rsidP="00D37784">
      <w:pPr>
        <w:pStyle w:val="NormaleWeb"/>
        <w:spacing w:before="0" w:beforeAutospacing="0" w:after="0" w:afterAutospacing="0"/>
        <w:rPr>
          <w:rFonts w:ascii="Microsoft YaHei UI Light" w:eastAsia="Microsoft YaHei UI Light" w:hAnsi="Microsoft YaHei UI Light"/>
          <w:b/>
          <w:bCs/>
        </w:rPr>
      </w:pPr>
      <w:r w:rsidRPr="002D69D5">
        <w:rPr>
          <w:rFonts w:ascii="Microsoft YaHei UI Light" w:eastAsia="Microsoft YaHei UI Light" w:hAnsi="Microsoft YaHei UI Light"/>
        </w:rPr>
        <w:t>Sono dialoghi d’arte fra tre artist</w:t>
      </w:r>
      <w:r w:rsidR="002D69D5" w:rsidRPr="002D69D5">
        <w:rPr>
          <w:rFonts w:ascii="Microsoft YaHei UI Light" w:eastAsia="Microsoft YaHei UI Light" w:hAnsi="Microsoft YaHei UI Light"/>
        </w:rPr>
        <w:t>i, ognuno c</w:t>
      </w:r>
      <w:r w:rsidR="002D69D5" w:rsidRPr="002D69D5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on il suo personale stile e la propria percezione, </w:t>
      </w:r>
      <w:r w:rsidRPr="002D69D5">
        <w:rPr>
          <w:rFonts w:ascii="Microsoft YaHei UI Light" w:eastAsia="Microsoft YaHei UI Light" w:hAnsi="Microsoft YaHei UI Light"/>
        </w:rPr>
        <w:t xml:space="preserve">in </w:t>
      </w:r>
      <w:r w:rsidR="00A822C1" w:rsidRPr="002D69D5">
        <w:rPr>
          <w:rFonts w:ascii="Microsoft YaHei UI Light" w:eastAsia="Microsoft YaHei UI Light" w:hAnsi="Microsoft YaHei UI Light"/>
        </w:rPr>
        <w:t>varie</w:t>
      </w:r>
      <w:r w:rsidRPr="002D69D5">
        <w:rPr>
          <w:rFonts w:ascii="Microsoft YaHei UI Light" w:eastAsia="Microsoft YaHei UI Light" w:hAnsi="Microsoft YaHei UI Light"/>
        </w:rPr>
        <w:t xml:space="preserve"> interpretazion</w:t>
      </w:r>
      <w:r w:rsidR="00A822C1" w:rsidRPr="002D69D5">
        <w:rPr>
          <w:rFonts w:ascii="Microsoft YaHei UI Light" w:eastAsia="Microsoft YaHei UI Light" w:hAnsi="Microsoft YaHei UI Light"/>
        </w:rPr>
        <w:t xml:space="preserve">i “dentro” </w:t>
      </w:r>
      <w:r w:rsidR="00A822C1" w:rsidRPr="00227775">
        <w:rPr>
          <w:rFonts w:ascii="Microsoft YaHei UI Light" w:eastAsia="Microsoft YaHei UI Light" w:hAnsi="Microsoft YaHei UI Light"/>
          <w:b/>
          <w:bCs/>
          <w:color w:val="538135" w:themeColor="accent6" w:themeShade="BF"/>
        </w:rPr>
        <w:t>il tempo della natura</w:t>
      </w:r>
      <w:r w:rsidR="002D69D5">
        <w:rPr>
          <w:rFonts w:ascii="Microsoft YaHei UI Light" w:eastAsia="Microsoft YaHei UI Light" w:hAnsi="Microsoft YaHei UI Light"/>
          <w:color w:val="538135" w:themeColor="accent6" w:themeShade="BF"/>
        </w:rPr>
        <w:t>.</w:t>
      </w:r>
      <w:r w:rsidR="00A66247">
        <w:rPr>
          <w:rFonts w:ascii="Microsoft YaHei UI Light" w:eastAsia="Microsoft YaHei UI Light" w:hAnsi="Microsoft YaHei UI Light"/>
          <w:color w:val="538135" w:themeColor="accent6" w:themeShade="BF"/>
        </w:rPr>
        <w:t xml:space="preserve"> </w:t>
      </w:r>
      <w:r w:rsidR="00BB39DF" w:rsidRPr="00BB39DF">
        <w:rPr>
          <w:rFonts w:ascii="Microsoft YaHei UI Light" w:eastAsia="Microsoft YaHei UI Light" w:hAnsi="Microsoft YaHei UI Light"/>
        </w:rPr>
        <w:t>In</w:t>
      </w:r>
      <w:r w:rsidR="00BB39DF">
        <w:rPr>
          <w:rFonts w:ascii="Microsoft YaHei UI Light" w:eastAsia="Microsoft YaHei UI Light" w:hAnsi="Microsoft YaHei UI Light"/>
        </w:rPr>
        <w:t xml:space="preserve"> una</w:t>
      </w:r>
      <w:r w:rsidR="002D69D5" w:rsidRPr="00607E1D">
        <w:rPr>
          <w:rStyle w:val="Enfasigrassetto"/>
          <w:rFonts w:ascii="Microsoft YaHei UI Light" w:eastAsia="Microsoft YaHei UI Light" w:hAnsi="Microsoft YaHei UI Light"/>
          <w:b w:val="0"/>
          <w:bCs w:val="0"/>
          <w:color w:val="2E2E2E"/>
          <w:shd w:val="clear" w:color="auto" w:fill="FFFFFF"/>
        </w:rPr>
        <w:t xml:space="preserve"> sorta di piccole retrospettive personali</w:t>
      </w:r>
      <w:r w:rsidR="00607E1D" w:rsidRPr="00607E1D">
        <w:rPr>
          <w:rStyle w:val="Enfasigrassetto"/>
          <w:rFonts w:ascii="Microsoft YaHei UI Light" w:eastAsia="Microsoft YaHei UI Light" w:hAnsi="Microsoft YaHei UI Light"/>
          <w:b w:val="0"/>
          <w:bCs w:val="0"/>
          <w:color w:val="2E2E2E"/>
          <w:shd w:val="clear" w:color="auto" w:fill="FFFFFF"/>
        </w:rPr>
        <w:t>,</w:t>
      </w:r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 un ideale </w:t>
      </w:r>
      <w:r w:rsidR="00927ECA" w:rsidRPr="00607E1D">
        <w:rPr>
          <w:rFonts w:ascii="Microsoft YaHei UI Light" w:eastAsia="Microsoft YaHei UI Light" w:hAnsi="Microsoft YaHei UI Light"/>
          <w:i/>
          <w:iCs/>
          <w:color w:val="2E2E2E"/>
          <w:shd w:val="clear" w:color="auto" w:fill="FFFFFF"/>
        </w:rPr>
        <w:t xml:space="preserve">fil </w:t>
      </w:r>
      <w:proofErr w:type="spellStart"/>
      <w:r w:rsidR="00927ECA" w:rsidRPr="00607E1D">
        <w:rPr>
          <w:rFonts w:ascii="Microsoft YaHei UI Light" w:eastAsia="Microsoft YaHei UI Light" w:hAnsi="Microsoft YaHei UI Light"/>
          <w:i/>
          <w:iCs/>
          <w:color w:val="2E2E2E"/>
          <w:shd w:val="clear" w:color="auto" w:fill="FFFFFF"/>
        </w:rPr>
        <w:t>rouge</w:t>
      </w:r>
      <w:proofErr w:type="spellEnd"/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 </w:t>
      </w:r>
      <w:r w:rsidR="00A66247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 </w:t>
      </w:r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>intesse storie e immagini</w:t>
      </w:r>
      <w:r w:rsidR="00A66247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 </w:t>
      </w:r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>avvolge</w:t>
      </w:r>
      <w:r w:rsid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>ndole</w:t>
      </w:r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 attorno ad un </w:t>
      </w:r>
      <w:r w:rsidR="00927ECA" w:rsidRPr="002718D4">
        <w:rPr>
          <w:rStyle w:val="Enfasigrassetto"/>
          <w:rFonts w:ascii="Microsoft YaHei UI Light" w:eastAsia="Microsoft YaHei UI Light" w:hAnsi="Microsoft YaHei UI Light"/>
          <w:b w:val="0"/>
          <w:bCs w:val="0"/>
          <w:i/>
          <w:iCs/>
          <w:color w:val="2E2E2E"/>
          <w:shd w:val="clear" w:color="auto" w:fill="FFFFFF"/>
        </w:rPr>
        <w:t>obiettivo di sensibilizzazione</w:t>
      </w:r>
      <w:r w:rsidR="00927ECA" w:rsidRPr="002718D4">
        <w:rPr>
          <w:rStyle w:val="Enfasigrassetto"/>
          <w:rFonts w:ascii="Microsoft YaHei UI Light" w:eastAsia="Microsoft YaHei UI Light" w:hAnsi="Microsoft YaHei UI Light"/>
          <w:i/>
          <w:iCs/>
          <w:color w:val="2E2E2E"/>
          <w:shd w:val="clear" w:color="auto" w:fill="FFFFFF"/>
        </w:rPr>
        <w:t> </w:t>
      </w:r>
      <w:r w:rsidR="00607E1D" w:rsidRPr="002718D4">
        <w:rPr>
          <w:rStyle w:val="Enfasigrassetto"/>
          <w:rFonts w:ascii="Microsoft YaHei UI Light" w:eastAsia="Microsoft YaHei UI Light" w:hAnsi="Microsoft YaHei UI Light"/>
          <w:b w:val="0"/>
          <w:bCs w:val="0"/>
          <w:i/>
          <w:iCs/>
          <w:color w:val="2E2E2E"/>
          <w:shd w:val="clear" w:color="auto" w:fill="FFFFFF"/>
        </w:rPr>
        <w:t>sul tema natura</w:t>
      </w:r>
      <w:r w:rsidR="00451CAE">
        <w:rPr>
          <w:rStyle w:val="Enfasigrassetto"/>
          <w:rFonts w:ascii="Microsoft YaHei UI Light" w:eastAsia="Microsoft YaHei UI Light" w:hAnsi="Microsoft YaHei UI Light"/>
          <w:b w:val="0"/>
          <w:bCs w:val="0"/>
          <w:i/>
          <w:iCs/>
          <w:color w:val="2E2E2E"/>
          <w:shd w:val="clear" w:color="auto" w:fill="FFFFFF"/>
        </w:rPr>
        <w:t>/ambiente</w:t>
      </w:r>
      <w:r w:rsidR="00607E1D">
        <w:rPr>
          <w:rStyle w:val="Enfasigrassetto"/>
          <w:rFonts w:ascii="Microsoft YaHei UI Light" w:eastAsia="Microsoft YaHei UI Light" w:hAnsi="Microsoft YaHei UI Light"/>
          <w:b w:val="0"/>
          <w:bCs w:val="0"/>
          <w:color w:val="2E2E2E"/>
          <w:shd w:val="clear" w:color="auto" w:fill="FFFFFF"/>
        </w:rPr>
        <w:t xml:space="preserve">, oggi sempre più alla ribalta della cronaca e della scienza, </w:t>
      </w:r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>in grado di toccare le corde più intime del</w:t>
      </w:r>
      <w:r w:rsid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 xml:space="preserve"> pensiero e del vivere</w:t>
      </w:r>
      <w:r w:rsidR="00927ECA" w:rsidRPr="00607E1D">
        <w:rPr>
          <w:rFonts w:ascii="Microsoft YaHei UI Light" w:eastAsia="Microsoft YaHei UI Light" w:hAnsi="Microsoft YaHei UI Light"/>
          <w:color w:val="2E2E2E"/>
          <w:shd w:val="clear" w:color="auto" w:fill="FFFFFF"/>
        </w:rPr>
        <w:t>.</w:t>
      </w:r>
    </w:p>
    <w:p w:rsidR="006905E9" w:rsidRDefault="006905E9" w:rsidP="00901F41">
      <w:pPr>
        <w:pStyle w:val="NormaleWeb"/>
        <w:spacing w:before="0" w:beforeAutospacing="0" w:after="0" w:afterAutospacing="0"/>
        <w:rPr>
          <w:rFonts w:ascii="Microsoft YaHei UI Light" w:eastAsia="Microsoft YaHei UI Light" w:hAnsi="Microsoft YaHei UI Light"/>
          <w:sz w:val="18"/>
          <w:szCs w:val="18"/>
        </w:rPr>
      </w:pPr>
    </w:p>
    <w:p w:rsidR="00AA74D8" w:rsidRPr="00A822C1" w:rsidRDefault="00901F41" w:rsidP="00901F41">
      <w:pPr>
        <w:pStyle w:val="NormaleWeb"/>
        <w:spacing w:before="0" w:beforeAutospacing="0" w:after="0" w:afterAutospacing="0"/>
        <w:rPr>
          <w:rFonts w:ascii="Microsoft YaHei UI Light" w:eastAsia="Microsoft YaHei UI Light" w:hAnsi="Microsoft YaHei UI Light"/>
        </w:rPr>
      </w:pPr>
      <w:r w:rsidRPr="00901F41">
        <w:rPr>
          <w:rFonts w:ascii="Microsoft YaHei UI Light" w:eastAsia="Microsoft YaHei UI Light" w:hAnsi="Microsoft YaHei UI Light"/>
          <w:sz w:val="18"/>
          <w:szCs w:val="18"/>
        </w:rPr>
        <w:t>Unica e originale</w:t>
      </w:r>
      <w:r>
        <w:rPr>
          <w:rFonts w:ascii="Microsoft YaHei UI Light" w:eastAsia="Microsoft YaHei UI Light" w:hAnsi="Microsoft YaHei UI Light"/>
          <w:sz w:val="18"/>
          <w:szCs w:val="18"/>
        </w:rPr>
        <w:t xml:space="preserve"> la visione dei dipinti di </w:t>
      </w:r>
      <w:r w:rsidRPr="00901F41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 xml:space="preserve">angelo </w:t>
      </w:r>
      <w:proofErr w:type="spellStart"/>
      <w:r w:rsidRPr="00901F41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>ariti</w:t>
      </w:r>
      <w:proofErr w:type="spellEnd"/>
      <w:r>
        <w:rPr>
          <w:rFonts w:ascii="Microsoft YaHei UI Light" w:eastAsia="Microsoft YaHei UI Light" w:hAnsi="Microsoft YaHei UI Light"/>
          <w:b/>
          <w:bCs/>
          <w:sz w:val="20"/>
          <w:szCs w:val="20"/>
        </w:rPr>
        <w:t xml:space="preserve">, </w:t>
      </w:r>
      <w:r w:rsidRPr="00901F41">
        <w:rPr>
          <w:rFonts w:ascii="Microsoft YaHei UI Light" w:eastAsia="Microsoft YaHei UI Light" w:hAnsi="Microsoft YaHei UI Light"/>
          <w:sz w:val="18"/>
          <w:szCs w:val="18"/>
        </w:rPr>
        <w:t>fondata</w:t>
      </w:r>
      <w:r w:rsidR="00A66247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/>
          <w:sz w:val="18"/>
          <w:szCs w:val="18"/>
        </w:rPr>
        <w:t xml:space="preserve">sulla concretezza dei pigmenti, </w:t>
      </w:r>
      <w:r w:rsidRPr="00B14199">
        <w:rPr>
          <w:rFonts w:ascii="Microsoft YaHei UI Light" w:eastAsia="Microsoft YaHei UI Light" w:hAnsi="Microsoft YaHei UI Light"/>
          <w:b/>
          <w:bCs/>
          <w:sz w:val="18"/>
          <w:szCs w:val="18"/>
        </w:rPr>
        <w:t>in un divenire di vibrazioni</w:t>
      </w:r>
      <w:r>
        <w:rPr>
          <w:rFonts w:ascii="Microsoft YaHei UI Light" w:eastAsia="Microsoft YaHei UI Light" w:hAnsi="Microsoft YaHei UI Light"/>
          <w:sz w:val="18"/>
          <w:szCs w:val="18"/>
        </w:rPr>
        <w:t xml:space="preserve"> che solo la spatola sa generare. Il rapporto tra luce e colore si impregna di nuove rilevanze nelle espressioni figurali legate al</w:t>
      </w:r>
      <w:r w:rsidR="00E10DAF">
        <w:rPr>
          <w:rFonts w:ascii="Microsoft YaHei UI Light" w:eastAsia="Microsoft YaHei UI Light" w:hAnsi="Microsoft YaHei UI Light"/>
          <w:sz w:val="18"/>
          <w:szCs w:val="18"/>
        </w:rPr>
        <w:t xml:space="preserve">le onde, al vento </w:t>
      </w:r>
      <w:r>
        <w:rPr>
          <w:rFonts w:ascii="Microsoft YaHei UI Light" w:eastAsia="Microsoft YaHei UI Light" w:hAnsi="Microsoft YaHei UI Light"/>
          <w:sz w:val="18"/>
          <w:szCs w:val="18"/>
        </w:rPr>
        <w:t>e alla vela</w:t>
      </w:r>
      <w:r w:rsidR="00E10DAF">
        <w:rPr>
          <w:rFonts w:ascii="Microsoft YaHei UI Light" w:eastAsia="Microsoft YaHei UI Light" w:hAnsi="Microsoft YaHei UI Light"/>
          <w:sz w:val="18"/>
          <w:szCs w:val="18"/>
        </w:rPr>
        <w:t xml:space="preserve">, così </w:t>
      </w:r>
      <w:r>
        <w:rPr>
          <w:rFonts w:ascii="Microsoft YaHei UI Light" w:eastAsia="Microsoft YaHei UI Light" w:hAnsi="Microsoft YaHei UI Light"/>
          <w:sz w:val="18"/>
          <w:szCs w:val="18"/>
        </w:rPr>
        <w:t xml:space="preserve">come nelle energie dell’invisibile </w:t>
      </w:r>
      <w:r w:rsidR="00E10DAF">
        <w:rPr>
          <w:rFonts w:ascii="Microsoft YaHei UI Light" w:eastAsia="Microsoft YaHei UI Light" w:hAnsi="Microsoft YaHei UI Light"/>
          <w:sz w:val="18"/>
          <w:szCs w:val="18"/>
        </w:rPr>
        <w:t xml:space="preserve">insite </w:t>
      </w:r>
      <w:r>
        <w:rPr>
          <w:rFonts w:ascii="Microsoft YaHei UI Light" w:eastAsia="Microsoft YaHei UI Light" w:hAnsi="Microsoft YaHei UI Light"/>
          <w:sz w:val="18"/>
          <w:szCs w:val="18"/>
        </w:rPr>
        <w:t>nell’archeologia industriale. Oppure, diversificando ancora le tematiche, sul percorso dei significati simbolici nel sociale.</w:t>
      </w:r>
    </w:p>
    <w:p w:rsidR="00B26E87" w:rsidRDefault="00EC5AD4" w:rsidP="0004795E">
      <w:pPr>
        <w:spacing w:after="0" w:line="240" w:lineRule="auto"/>
        <w:rPr>
          <w:rFonts w:ascii="Microsoft YaHei UI Light" w:eastAsia="Microsoft YaHei UI Light" w:hAnsi="Microsoft YaHei UI Light"/>
          <w:sz w:val="18"/>
          <w:szCs w:val="18"/>
        </w:rPr>
      </w:pPr>
      <w:r>
        <w:rPr>
          <w:rFonts w:ascii="Microsoft YaHei UI Light" w:eastAsia="Microsoft YaHei UI Light" w:hAnsi="Microsoft YaHei UI Light"/>
          <w:sz w:val="18"/>
          <w:szCs w:val="18"/>
        </w:rPr>
        <w:t>L’</w:t>
      </w:r>
      <w:r w:rsidR="00A66247">
        <w:rPr>
          <w:rFonts w:ascii="Microsoft YaHei UI Light" w:eastAsia="Microsoft YaHei UI Light" w:hAnsi="Microsoft YaHei UI Light"/>
          <w:sz w:val="18"/>
          <w:szCs w:val="18"/>
        </w:rPr>
        <w:t>op</w:t>
      </w:r>
      <w:r>
        <w:rPr>
          <w:rFonts w:ascii="Microsoft YaHei UI Light" w:eastAsia="Microsoft YaHei UI Light" w:hAnsi="Microsoft YaHei UI Light"/>
          <w:sz w:val="18"/>
          <w:szCs w:val="18"/>
        </w:rPr>
        <w:t xml:space="preserve">era di </w:t>
      </w:r>
      <w:proofErr w:type="spellStart"/>
      <w:r w:rsidR="00DA2E1B" w:rsidRPr="004B7FC0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>fabio</w:t>
      </w:r>
      <w:proofErr w:type="spellEnd"/>
      <w:r w:rsidR="00DA2E1B" w:rsidRPr="004B7FC0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="00A66247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>brambilla</w:t>
      </w:r>
      <w:proofErr w:type="spellEnd"/>
      <w:r w:rsidR="00A66247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 xml:space="preserve"> </w:t>
      </w:r>
      <w:r w:rsidR="006B453F" w:rsidRPr="00EC5AD4">
        <w:rPr>
          <w:rFonts w:ascii="Microsoft YaHei UI Light" w:eastAsia="Microsoft YaHei UI Light" w:hAnsi="Microsoft YaHei UI Light"/>
          <w:sz w:val="18"/>
          <w:szCs w:val="18"/>
        </w:rPr>
        <w:t xml:space="preserve">nel tempo </w:t>
      </w:r>
      <w:r w:rsidRPr="00EC5AD4">
        <w:rPr>
          <w:rFonts w:ascii="Microsoft YaHei UI Light" w:eastAsia="Microsoft YaHei UI Light" w:hAnsi="Microsoft YaHei UI Light"/>
          <w:sz w:val="18"/>
          <w:szCs w:val="18"/>
        </w:rPr>
        <w:t xml:space="preserve">diviene </w:t>
      </w:r>
      <w:r w:rsidR="00B26E87">
        <w:rPr>
          <w:rFonts w:ascii="Microsoft YaHei UI Light" w:eastAsia="Microsoft YaHei UI Light" w:hAnsi="Microsoft YaHei UI Light"/>
          <w:sz w:val="18"/>
          <w:szCs w:val="18"/>
        </w:rPr>
        <w:t xml:space="preserve">sempre più </w:t>
      </w:r>
      <w:r w:rsidRPr="00B14199">
        <w:rPr>
          <w:rFonts w:ascii="Microsoft YaHei UI Light" w:eastAsia="Microsoft YaHei UI Light" w:hAnsi="Microsoft YaHei UI Light"/>
          <w:b/>
          <w:bCs/>
          <w:sz w:val="18"/>
          <w:szCs w:val="18"/>
        </w:rPr>
        <w:t>territorio misterioso</w:t>
      </w:r>
      <w:r w:rsidR="00B26E87">
        <w:rPr>
          <w:rFonts w:ascii="Microsoft YaHei UI Light" w:eastAsia="Microsoft YaHei UI Light" w:hAnsi="Microsoft YaHei UI Light"/>
          <w:sz w:val="18"/>
          <w:szCs w:val="18"/>
        </w:rPr>
        <w:t>,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 xml:space="preserve"> dove intuire il respiro affaticato della natura. </w:t>
      </w:r>
    </w:p>
    <w:p w:rsidR="00B14199" w:rsidRDefault="00B26E87" w:rsidP="00B14199">
      <w:pPr>
        <w:spacing w:after="0" w:line="240" w:lineRule="auto"/>
        <w:rPr>
          <w:rFonts w:ascii="Microsoft YaHei UI Light" w:eastAsia="Microsoft YaHei UI Light" w:hAnsi="Microsoft YaHei UI Light"/>
          <w:sz w:val="18"/>
          <w:szCs w:val="18"/>
        </w:rPr>
      </w:pPr>
      <w:r>
        <w:rPr>
          <w:rFonts w:ascii="Microsoft YaHei UI Light" w:eastAsia="Microsoft YaHei UI Light" w:hAnsi="Microsoft YaHei UI Light"/>
          <w:sz w:val="18"/>
          <w:szCs w:val="18"/>
        </w:rPr>
        <w:t>La sua a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>rte polimaterica accoglie e sommuove verso la terza dimensione strati di pigmenti inserendo</w:t>
      </w:r>
      <w:r>
        <w:rPr>
          <w:rFonts w:ascii="Microsoft YaHei UI Light" w:eastAsia="Microsoft YaHei UI Light" w:hAnsi="Microsoft YaHei UI Light"/>
          <w:sz w:val="18"/>
          <w:szCs w:val="18"/>
        </w:rPr>
        <w:t>,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 xml:space="preserve"> senza delimitazione</w:t>
      </w:r>
      <w:r>
        <w:rPr>
          <w:rFonts w:ascii="Microsoft YaHei UI Light" w:eastAsia="Microsoft YaHei UI Light" w:hAnsi="Microsoft YaHei UI Light"/>
          <w:sz w:val="18"/>
          <w:szCs w:val="18"/>
        </w:rPr>
        <w:t>,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 xml:space="preserve"> frammenti di frasche, rami</w:t>
      </w:r>
      <w:r w:rsidR="006B453F" w:rsidRPr="006B453F">
        <w:rPr>
          <w:rFonts w:ascii="Microsoft YaHei UI Light" w:eastAsia="Microsoft YaHei UI Light" w:hAnsi="Microsoft YaHei UI Light"/>
          <w:sz w:val="18"/>
          <w:szCs w:val="18"/>
        </w:rPr>
        <w:t>, erbe</w:t>
      </w:r>
      <w:r>
        <w:rPr>
          <w:rFonts w:ascii="Microsoft YaHei UI Light" w:eastAsia="Microsoft YaHei UI Light" w:hAnsi="Microsoft YaHei UI Light"/>
          <w:sz w:val="18"/>
          <w:szCs w:val="18"/>
        </w:rPr>
        <w:t>, muschi</w:t>
      </w:r>
      <w:r w:rsidR="006B453F" w:rsidRPr="006B453F">
        <w:rPr>
          <w:rFonts w:ascii="Microsoft YaHei UI Light" w:eastAsia="Microsoft YaHei UI Light" w:hAnsi="Microsoft YaHei UI Light"/>
          <w:sz w:val="18"/>
          <w:szCs w:val="18"/>
        </w:rPr>
        <w:t>.</w:t>
      </w:r>
      <w:r w:rsidR="00A66247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="006B453F" w:rsidRPr="006B453F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="008C6951">
        <w:rPr>
          <w:rFonts w:ascii="Microsoft YaHei UI Light" w:eastAsia="Microsoft YaHei UI Light" w:hAnsi="Microsoft YaHei UI Light"/>
          <w:sz w:val="18"/>
          <w:szCs w:val="18"/>
        </w:rPr>
        <w:t>P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>assato-</w:t>
      </w:r>
      <w:r w:rsidR="00A66247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 xml:space="preserve">presente-futuro </w:t>
      </w:r>
      <w:r w:rsidR="00227775">
        <w:rPr>
          <w:rFonts w:ascii="Microsoft YaHei UI Light" w:eastAsia="Microsoft YaHei UI Light" w:hAnsi="Microsoft YaHei UI Light"/>
          <w:sz w:val="18"/>
          <w:szCs w:val="18"/>
        </w:rPr>
        <w:t>nel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>l</w:t>
      </w:r>
      <w:r w:rsidR="006B453F" w:rsidRPr="006B453F">
        <w:rPr>
          <w:rFonts w:ascii="Microsoft YaHei UI Light" w:eastAsia="Microsoft YaHei UI Light" w:hAnsi="Microsoft YaHei UI Light"/>
          <w:sz w:val="18"/>
          <w:szCs w:val="18"/>
        </w:rPr>
        <w:t>’ind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>agine dell’artista</w:t>
      </w:r>
      <w:r w:rsidR="008C6951">
        <w:rPr>
          <w:rFonts w:ascii="Microsoft YaHei UI Light" w:eastAsia="Microsoft YaHei UI Light" w:hAnsi="Microsoft YaHei UI Light"/>
          <w:sz w:val="18"/>
          <w:szCs w:val="18"/>
        </w:rPr>
        <w:t xml:space="preserve"> che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 xml:space="preserve"> si rinnova nell</w:t>
      </w:r>
      <w:r w:rsidR="00FD419C">
        <w:rPr>
          <w:rFonts w:ascii="Microsoft YaHei UI Light" w:eastAsia="Microsoft YaHei UI Light" w:hAnsi="Microsoft YaHei UI Light"/>
          <w:sz w:val="18"/>
          <w:szCs w:val="18"/>
        </w:rPr>
        <w:t>’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>a</w:t>
      </w:r>
      <w:r w:rsidR="00FD419C">
        <w:rPr>
          <w:rFonts w:ascii="Microsoft YaHei UI Light" w:eastAsia="Microsoft YaHei UI Light" w:hAnsi="Microsoft YaHei UI Light"/>
          <w:sz w:val="18"/>
          <w:szCs w:val="18"/>
        </w:rPr>
        <w:t>spetto</w:t>
      </w:r>
      <w:r w:rsidR="006B453F">
        <w:rPr>
          <w:rFonts w:ascii="Microsoft YaHei UI Light" w:eastAsia="Microsoft YaHei UI Light" w:hAnsi="Microsoft YaHei UI Light"/>
          <w:sz w:val="18"/>
          <w:szCs w:val="18"/>
        </w:rPr>
        <w:t xml:space="preserve"> esistenziale, viaggio umano tra conoscenza e sopravvivenza.</w:t>
      </w:r>
    </w:p>
    <w:p w:rsidR="00B14199" w:rsidRPr="00B14199" w:rsidRDefault="00DD0EE7" w:rsidP="00B14199">
      <w:pPr>
        <w:spacing w:after="0" w:line="240" w:lineRule="auto"/>
        <w:rPr>
          <w:rFonts w:ascii="Microsoft YaHei UI Light" w:eastAsia="Microsoft YaHei UI Light" w:hAnsi="Microsoft YaHei UI Light"/>
          <w:sz w:val="18"/>
          <w:szCs w:val="18"/>
        </w:rPr>
      </w:pPr>
      <w:r>
        <w:rPr>
          <w:rFonts w:ascii="Microsoft YaHei UI Light" w:eastAsia="Microsoft YaHei UI Light" w:hAnsi="Microsoft YaHei UI Light"/>
          <w:sz w:val="18"/>
          <w:szCs w:val="18"/>
        </w:rPr>
        <w:t>L’appassionato lavoro artistico</w:t>
      </w:r>
      <w:r w:rsidR="00AA7665">
        <w:rPr>
          <w:rFonts w:ascii="Microsoft YaHei UI Light" w:eastAsia="Microsoft YaHei UI Light" w:hAnsi="Microsoft YaHei UI Light"/>
          <w:sz w:val="18"/>
          <w:szCs w:val="18"/>
        </w:rPr>
        <w:t xml:space="preserve"> di</w:t>
      </w:r>
      <w:r w:rsidR="00A66247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proofErr w:type="spellStart"/>
      <w:r w:rsidR="003522B1" w:rsidRPr="004B7FC0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>flor</w:t>
      </w:r>
      <w:proofErr w:type="spellEnd"/>
      <w:r w:rsidR="003522B1" w:rsidRPr="004B7FC0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="003522B1" w:rsidRPr="004B7FC0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>voicu</w:t>
      </w:r>
      <w:proofErr w:type="spellEnd"/>
      <w:r w:rsidR="00A66247">
        <w:rPr>
          <w:rFonts w:ascii="Microsoft YaHei UI Light" w:eastAsia="Microsoft YaHei UI Light" w:hAnsi="Microsoft YaHei UI Light"/>
          <w:b/>
          <w:bCs/>
          <w:color w:val="538135" w:themeColor="accent6" w:themeShade="BF"/>
          <w:sz w:val="20"/>
          <w:szCs w:val="20"/>
        </w:rPr>
        <w:t xml:space="preserve"> </w:t>
      </w:r>
      <w:r w:rsidRPr="00DD0EE7">
        <w:rPr>
          <w:sz w:val="20"/>
          <w:szCs w:val="20"/>
        </w:rPr>
        <w:t>co</w:t>
      </w:r>
      <w:r w:rsidR="00A66247">
        <w:rPr>
          <w:sz w:val="20"/>
          <w:szCs w:val="20"/>
        </w:rPr>
        <w:t xml:space="preserve">n  </w:t>
      </w:r>
      <w:r w:rsidR="00D52D31" w:rsidRPr="00D52D31">
        <w:rPr>
          <w:rFonts w:ascii="Microsoft YaHei UI Light" w:eastAsia="Microsoft YaHei UI Light" w:hAnsi="Microsoft YaHei UI Light"/>
          <w:sz w:val="18"/>
          <w:szCs w:val="18"/>
        </w:rPr>
        <w:t xml:space="preserve">la tecnica </w:t>
      </w:r>
      <w:r w:rsidR="00D52D31" w:rsidRPr="00F5254E">
        <w:rPr>
          <w:rFonts w:ascii="Microsoft YaHei UI Light" w:eastAsia="Microsoft YaHei UI Light" w:hAnsi="Microsoft YaHei UI Light"/>
          <w:sz w:val="18"/>
          <w:szCs w:val="18"/>
        </w:rPr>
        <w:t>informale si riflette nelle trasparenze</w:t>
      </w:r>
      <w:r w:rsidR="00E95682" w:rsidRPr="00F5254E">
        <w:rPr>
          <w:rFonts w:ascii="Microsoft YaHei UI Light" w:eastAsia="Microsoft YaHei UI Light" w:hAnsi="Microsoft YaHei UI Light"/>
          <w:sz w:val="18"/>
          <w:szCs w:val="18"/>
        </w:rPr>
        <w:t xml:space="preserve"> tonali, nei contrasti di colore, nel palpitare della materia</w:t>
      </w:r>
      <w:r w:rsidR="00F5254E">
        <w:rPr>
          <w:rFonts w:ascii="Microsoft YaHei UI Light" w:eastAsia="Microsoft YaHei UI Light" w:hAnsi="Microsoft YaHei UI Light"/>
          <w:sz w:val="18"/>
          <w:szCs w:val="18"/>
        </w:rPr>
        <w:t xml:space="preserve">, alla ricerca di un risultato di grande effetto visivo ed emozionale. Il fatto narrativo si trasforma in una sintesi di libertà espressiva e di gestualità materica, dove il lirismo tematico resta comunque sottotraccia, a evocare l’ispirazione </w:t>
      </w:r>
      <w:r w:rsidR="00B14199" w:rsidRPr="00B14199">
        <w:rPr>
          <w:rFonts w:ascii="Microsoft YaHei UI Light" w:eastAsia="Microsoft YaHei UI Light" w:hAnsi="Microsoft YaHei UI Light"/>
          <w:color w:val="444444"/>
          <w:sz w:val="18"/>
          <w:szCs w:val="18"/>
        </w:rPr>
        <w:t>sull’esplorazione della relazione </w:t>
      </w:r>
      <w:r w:rsidR="00B14199" w:rsidRPr="00B14199">
        <w:rPr>
          <w:rStyle w:val="Enfasigrassetto"/>
          <w:rFonts w:ascii="Microsoft YaHei UI Light" w:eastAsia="Microsoft YaHei UI Light" w:hAnsi="Microsoft YaHei UI Light"/>
          <w:color w:val="444444"/>
          <w:sz w:val="18"/>
          <w:szCs w:val="18"/>
        </w:rPr>
        <w:t>uomo-natura</w:t>
      </w:r>
      <w:r w:rsidR="00B14199">
        <w:rPr>
          <w:rStyle w:val="Enfasigrassetto"/>
          <w:rFonts w:ascii="Microsoft YaHei UI Light" w:eastAsia="Microsoft YaHei UI Light" w:hAnsi="Microsoft YaHei UI Light"/>
          <w:color w:val="444444"/>
          <w:sz w:val="18"/>
          <w:szCs w:val="18"/>
        </w:rPr>
        <w:t>.</w:t>
      </w:r>
    </w:p>
    <w:sectPr w:rsidR="00B14199" w:rsidRPr="00B14199" w:rsidSect="00B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altName w:val="Microsoft YaHei"/>
    <w:charset w:val="86"/>
    <w:family w:val="swiss"/>
    <w:pitch w:val="variable"/>
    <w:sig w:usb0="00000000" w:usb1="2ACF001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4061"/>
    <w:rsid w:val="00031617"/>
    <w:rsid w:val="00037819"/>
    <w:rsid w:val="00040CB2"/>
    <w:rsid w:val="0004795E"/>
    <w:rsid w:val="00065105"/>
    <w:rsid w:val="00073144"/>
    <w:rsid w:val="00074E67"/>
    <w:rsid w:val="000D5F51"/>
    <w:rsid w:val="00100F74"/>
    <w:rsid w:val="00112A29"/>
    <w:rsid w:val="00135420"/>
    <w:rsid w:val="001C158B"/>
    <w:rsid w:val="001D23E9"/>
    <w:rsid w:val="001D3B09"/>
    <w:rsid w:val="001F4A48"/>
    <w:rsid w:val="00203747"/>
    <w:rsid w:val="00227775"/>
    <w:rsid w:val="00266573"/>
    <w:rsid w:val="002718D4"/>
    <w:rsid w:val="00272915"/>
    <w:rsid w:val="002B5369"/>
    <w:rsid w:val="002D69D5"/>
    <w:rsid w:val="00317052"/>
    <w:rsid w:val="00342F23"/>
    <w:rsid w:val="003522B1"/>
    <w:rsid w:val="003C6D6C"/>
    <w:rsid w:val="00441301"/>
    <w:rsid w:val="004422A8"/>
    <w:rsid w:val="00451CAE"/>
    <w:rsid w:val="00462677"/>
    <w:rsid w:val="00471373"/>
    <w:rsid w:val="00485419"/>
    <w:rsid w:val="00490FBE"/>
    <w:rsid w:val="004A5004"/>
    <w:rsid w:val="004B7FC0"/>
    <w:rsid w:val="004D7D85"/>
    <w:rsid w:val="00503107"/>
    <w:rsid w:val="00541A04"/>
    <w:rsid w:val="00566FA8"/>
    <w:rsid w:val="005B53C2"/>
    <w:rsid w:val="005E60CD"/>
    <w:rsid w:val="005F5242"/>
    <w:rsid w:val="00607E1D"/>
    <w:rsid w:val="006158F1"/>
    <w:rsid w:val="00640D9C"/>
    <w:rsid w:val="00654628"/>
    <w:rsid w:val="006905E9"/>
    <w:rsid w:val="006B453F"/>
    <w:rsid w:val="006D0728"/>
    <w:rsid w:val="006E7ACF"/>
    <w:rsid w:val="007007DC"/>
    <w:rsid w:val="00717525"/>
    <w:rsid w:val="00720B42"/>
    <w:rsid w:val="00764061"/>
    <w:rsid w:val="007B0D48"/>
    <w:rsid w:val="0083328E"/>
    <w:rsid w:val="00871716"/>
    <w:rsid w:val="00874084"/>
    <w:rsid w:val="008A41C1"/>
    <w:rsid w:val="008C6951"/>
    <w:rsid w:val="00901F41"/>
    <w:rsid w:val="00905E14"/>
    <w:rsid w:val="00927ECA"/>
    <w:rsid w:val="00936F9E"/>
    <w:rsid w:val="0097716B"/>
    <w:rsid w:val="00A05289"/>
    <w:rsid w:val="00A36898"/>
    <w:rsid w:val="00A51E24"/>
    <w:rsid w:val="00A66247"/>
    <w:rsid w:val="00A822C1"/>
    <w:rsid w:val="00A83E2D"/>
    <w:rsid w:val="00AA4D55"/>
    <w:rsid w:val="00AA74D8"/>
    <w:rsid w:val="00AA7665"/>
    <w:rsid w:val="00AC302B"/>
    <w:rsid w:val="00AF044B"/>
    <w:rsid w:val="00B14199"/>
    <w:rsid w:val="00B232C5"/>
    <w:rsid w:val="00B2517C"/>
    <w:rsid w:val="00B26E87"/>
    <w:rsid w:val="00B27142"/>
    <w:rsid w:val="00B43493"/>
    <w:rsid w:val="00B61AA2"/>
    <w:rsid w:val="00BB39DF"/>
    <w:rsid w:val="00BE78B7"/>
    <w:rsid w:val="00C327C0"/>
    <w:rsid w:val="00C340A4"/>
    <w:rsid w:val="00C36840"/>
    <w:rsid w:val="00C36FF0"/>
    <w:rsid w:val="00C72632"/>
    <w:rsid w:val="00C8499B"/>
    <w:rsid w:val="00C850F8"/>
    <w:rsid w:val="00C9078F"/>
    <w:rsid w:val="00CE6A86"/>
    <w:rsid w:val="00CF27AB"/>
    <w:rsid w:val="00D1174A"/>
    <w:rsid w:val="00D20D9F"/>
    <w:rsid w:val="00D37784"/>
    <w:rsid w:val="00D52D31"/>
    <w:rsid w:val="00DA2E1B"/>
    <w:rsid w:val="00DB74CD"/>
    <w:rsid w:val="00DD0EE7"/>
    <w:rsid w:val="00DE0298"/>
    <w:rsid w:val="00E10DAF"/>
    <w:rsid w:val="00E14135"/>
    <w:rsid w:val="00E53912"/>
    <w:rsid w:val="00E6784F"/>
    <w:rsid w:val="00E747F4"/>
    <w:rsid w:val="00E95682"/>
    <w:rsid w:val="00EB35A5"/>
    <w:rsid w:val="00EB4EC0"/>
    <w:rsid w:val="00EC5AD4"/>
    <w:rsid w:val="00ED6E2F"/>
    <w:rsid w:val="00F13872"/>
    <w:rsid w:val="00F14CE0"/>
    <w:rsid w:val="00F2211E"/>
    <w:rsid w:val="00F24EF3"/>
    <w:rsid w:val="00F5254E"/>
    <w:rsid w:val="00F53D0B"/>
    <w:rsid w:val="00F74E4B"/>
    <w:rsid w:val="00FA4FB6"/>
    <w:rsid w:val="00FD2431"/>
    <w:rsid w:val="00FD419C"/>
    <w:rsid w:val="00FD4F96"/>
    <w:rsid w:val="00FD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7DC"/>
  </w:style>
  <w:style w:type="paragraph" w:styleId="Titolo5">
    <w:name w:val="heading 5"/>
    <w:basedOn w:val="Normale"/>
    <w:link w:val="Titolo5Carattere"/>
    <w:uiPriority w:val="9"/>
    <w:qFormat/>
    <w:rsid w:val="00B141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69D5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199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419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14199"/>
  </w:style>
  <w:style w:type="character" w:styleId="Enfasicorsivo">
    <w:name w:val="Emphasis"/>
    <w:basedOn w:val="Carpredefinitoparagrafo"/>
    <w:uiPriority w:val="20"/>
    <w:qFormat/>
    <w:rsid w:val="00B1419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51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Buzio</dc:creator>
  <cp:lastModifiedBy>admin</cp:lastModifiedBy>
  <cp:revision>4</cp:revision>
  <dcterms:created xsi:type="dcterms:W3CDTF">2024-03-22T16:57:00Z</dcterms:created>
  <dcterms:modified xsi:type="dcterms:W3CDTF">2024-03-22T17:03:00Z</dcterms:modified>
</cp:coreProperties>
</file>