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E2FD" w14:textId="16AF15CC" w:rsidR="005D050A" w:rsidRPr="00DB5E18" w:rsidRDefault="00DB6660" w:rsidP="005D050A">
      <w:pPr>
        <w:pStyle w:val="Titolo2"/>
        <w:shd w:val="clear" w:color="auto" w:fill="FFFFFF"/>
        <w:spacing w:before="0" w:after="150" w:line="360" w:lineRule="atLeast"/>
        <w:rPr>
          <w:rFonts w:ascii="Garamond" w:eastAsia="Times New Roman" w:hAnsi="Garamond" w:cs="Times New Roman"/>
          <w:b/>
          <w:i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hAnsi="Garamond"/>
          <w:sz w:val="20"/>
          <w:szCs w:val="20"/>
        </w:rPr>
        <w:fldChar w:fldCharType="begin"/>
      </w:r>
      <w:r w:rsidRPr="00DB5E18">
        <w:rPr>
          <w:rFonts w:ascii="Garamond" w:hAnsi="Garamond"/>
          <w:sz w:val="20"/>
          <w:szCs w:val="20"/>
        </w:rPr>
        <w:instrText xml:space="preserve"> HYPERLINK "http://www.fondazionefotografia.org/formazione/master/" </w:instrText>
      </w:r>
      <w:r w:rsidRPr="00DB5E18">
        <w:rPr>
          <w:rFonts w:ascii="Garamond" w:hAnsi="Garamond"/>
          <w:sz w:val="20"/>
          <w:szCs w:val="20"/>
        </w:rPr>
        <w:fldChar w:fldCharType="separate"/>
      </w:r>
      <w:r w:rsidR="000D3CE2" w:rsidRPr="00DB5E18">
        <w:rPr>
          <w:rFonts w:ascii="Garamond" w:eastAsia="Times New Roman" w:hAnsi="Garamond" w:cs="Times New Roman"/>
          <w:b/>
          <w:iCs/>
          <w:color w:val="000000" w:themeColor="text1"/>
          <w:sz w:val="20"/>
          <w:szCs w:val="20"/>
          <w:shd w:val="clear" w:color="auto" w:fill="FFFFFF"/>
        </w:rPr>
        <w:t>Master di alta formazione sull’immagine contemporanea</w:t>
      </w:r>
      <w:r w:rsidR="000D3CE2" w:rsidRPr="00DB5E18">
        <w:rPr>
          <w:rFonts w:ascii="Garamond" w:eastAsia="Times New Roman" w:hAnsi="Garamond" w:cs="Times New Roman"/>
          <w:b/>
          <w:iCs/>
          <w:color w:val="000000" w:themeColor="text1"/>
          <w:sz w:val="20"/>
          <w:szCs w:val="20"/>
          <w:shd w:val="clear" w:color="auto" w:fill="FFFFFF"/>
        </w:rPr>
        <w:br/>
      </w:r>
      <w:r w:rsidR="005D050A" w:rsidRPr="00DB5E18">
        <w:rPr>
          <w:rFonts w:ascii="Garamond" w:eastAsia="Times New Roman" w:hAnsi="Garamond" w:cs="Times New Roman"/>
          <w:b/>
          <w:iCs/>
          <w:color w:val="000000" w:themeColor="text1"/>
          <w:sz w:val="20"/>
          <w:szCs w:val="20"/>
          <w:shd w:val="clear" w:color="auto" w:fill="FFFFFF"/>
        </w:rPr>
        <w:t>Fondazione Fotografia Modena</w:t>
      </w:r>
      <w:r w:rsidRPr="00DB5E18">
        <w:rPr>
          <w:rFonts w:ascii="Garamond" w:eastAsia="Times New Roman" w:hAnsi="Garamond" w:cs="Times New Roman"/>
          <w:b/>
          <w:iCs/>
          <w:color w:val="000000" w:themeColor="text1"/>
          <w:sz w:val="20"/>
          <w:szCs w:val="20"/>
          <w:shd w:val="clear" w:color="auto" w:fill="FFFFFF"/>
        </w:rPr>
        <w:fldChar w:fldCharType="end"/>
      </w:r>
    </w:p>
    <w:p w14:paraId="445A8D9E" w14:textId="18BC96AF" w:rsidR="003E2907" w:rsidRPr="00DB5E18" w:rsidRDefault="003E2907" w:rsidP="003E2907">
      <w:pPr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BFD4F39" w14:textId="2ABC97F2" w:rsidR="000B70E3" w:rsidRPr="00DB5E18" w:rsidRDefault="00DB6660" w:rsidP="003E2907">
      <w:pPr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Sono aperte</w:t>
      </w:r>
      <w:r w:rsidR="003E2907" w:rsidRPr="00DB5E18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 xml:space="preserve"> le iscrizioni per la nuova edizione del </w:t>
      </w:r>
      <w:r w:rsidR="00B001AC">
        <w:rPr>
          <w:rFonts w:ascii="Garamond" w:hAnsi="Garamond"/>
          <w:i/>
          <w:color w:val="000000" w:themeColor="text1"/>
          <w:sz w:val="20"/>
          <w:szCs w:val="20"/>
        </w:rPr>
        <w:t>M</w:t>
      </w:r>
      <w:r w:rsidR="003E2907" w:rsidRPr="00DB5E18">
        <w:rPr>
          <w:rFonts w:ascii="Garamond" w:hAnsi="Garamond"/>
          <w:i/>
          <w:color w:val="000000" w:themeColor="text1"/>
          <w:sz w:val="20"/>
          <w:szCs w:val="20"/>
        </w:rPr>
        <w:t>aster biennale sull’immagine contemporanea,</w:t>
      </w:r>
      <w:r w:rsidR="003E2907" w:rsidRPr="00DB5E18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 xml:space="preserve"> in partenza a ottobre 2018. </w:t>
      </w:r>
    </w:p>
    <w:p w14:paraId="51C3114A" w14:textId="77777777" w:rsidR="003E2907" w:rsidRPr="00DB5E18" w:rsidRDefault="003E2907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77A82125" w14:textId="201DE161" w:rsidR="007A5AE1" w:rsidRPr="00DB5E18" w:rsidRDefault="007A5AE1" w:rsidP="00D9548C">
      <w:pPr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</w:rPr>
      </w:pPr>
      <w:r w:rsidRPr="00DB5E18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</w:rPr>
        <w:t xml:space="preserve">Alta formazione </w:t>
      </w:r>
      <w:bookmarkStart w:id="0" w:name="_GoBack"/>
      <w:bookmarkEnd w:id="0"/>
    </w:p>
    <w:p w14:paraId="7731BA2C" w14:textId="2FDAD2C6" w:rsidR="007D0F1E" w:rsidRPr="00DB5E18" w:rsidRDefault="00A31E2E" w:rsidP="007D0F1E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Una scuola di respiro internaz</w:t>
      </w:r>
      <w:r w:rsidR="00C7226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ionale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7226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che guarda ai 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talenti. Il corso ha una durata biennale e si rivolge a chi è interessato ad approfondire le conoscenze teoriche e pratiche nel campo della fotografia e del video d'artista.</w:t>
      </w:r>
      <w:r w:rsidR="00DB6660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62C6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Un percorso</w:t>
      </w:r>
      <w:r w:rsidR="00F631BF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intensivo</w:t>
      </w:r>
      <w:r w:rsidR="007A5AE1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a fianco di docenti, artisti e professionisti del settore</w:t>
      </w:r>
      <w:r w:rsidR="00F631BF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,</w:t>
      </w:r>
      <w:r w:rsidR="007A5AE1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che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5AE1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guida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8333E2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gli studenti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nella ricerca di un linguaggio originale e di un</w:t>
      </w:r>
      <w:r w:rsidR="00E262C6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’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identità autoriale </w:t>
      </w:r>
      <w:r w:rsidR="007A5AE1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orientata ai</w:t>
      </w:r>
      <w:r w:rsidR="00D9548C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principali circuiti nazionali e internazionali.</w:t>
      </w:r>
      <w:r w:rsidR="007D0F1E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46EC1BA" w14:textId="77777777" w:rsidR="00DB6660" w:rsidRPr="00DB5E18" w:rsidRDefault="00DB6660" w:rsidP="007D0F1E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280ABD16" w14:textId="3F04B787" w:rsidR="00DB6660" w:rsidRPr="00DB5E18" w:rsidRDefault="00DB6660" w:rsidP="007D0F1E">
      <w:pPr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shd w:val="clear" w:color="auto" w:fill="FFFFFF"/>
        </w:rPr>
        <w:t>Collaborazioni</w:t>
      </w:r>
    </w:p>
    <w:p w14:paraId="69648208" w14:textId="78D4CE44" w:rsidR="001E14BF" w:rsidRPr="001E14BF" w:rsidRDefault="00E262C6" w:rsidP="001E14BF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Il</w:t>
      </w:r>
      <w:r w:rsidR="00B001AC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M</w:t>
      </w:r>
      <w:r w:rsidR="003E2907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aster</w:t>
      </w:r>
      <w:r w:rsidR="00DB6660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, giunto alla sua </w:t>
      </w:r>
      <w:r w:rsidR="00C4679B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8°</w:t>
      </w:r>
      <w:r w:rsidR="00DB6660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edizione, </w:t>
      </w:r>
      <w:r w:rsidR="003E2907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ha avviato collaborazioni con</w:t>
      </w:r>
      <w:r w:rsidR="00DB6660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DB6660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prestigiose</w:t>
      </w:r>
      <w:proofErr w:type="gramEnd"/>
      <w:r w:rsidR="003E2907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istituzioni, università e accademie in Europa e nel mondo, offrendo ogni anno agli studenti l'opportunità di svolgere residenze d’artista in Italia e all’estero. </w:t>
      </w:r>
      <w:r w:rsidR="001E14BF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Negli anni sono state strette collaborazioni con realtà quali il </w:t>
      </w:r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Royal College of Art</w:t>
      </w:r>
      <w:r w:rsidR="001E14BF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di Londra, la </w:t>
      </w:r>
      <w:proofErr w:type="spellStart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Gerrit</w:t>
      </w:r>
      <w:proofErr w:type="spellEnd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Rietveld</w:t>
      </w:r>
      <w:proofErr w:type="spellEnd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Academie</w:t>
      </w:r>
      <w:proofErr w:type="spellEnd"/>
      <w:r w:rsidR="001E14BF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di Amsterdam, l’Università di Tokyo e la fondazione </w:t>
      </w:r>
      <w:proofErr w:type="spellStart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Darat</w:t>
      </w:r>
      <w:proofErr w:type="spellEnd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 xml:space="preserve"> al </w:t>
      </w:r>
      <w:proofErr w:type="spellStart"/>
      <w:r w:rsidR="001E14BF" w:rsidRPr="001E14BF">
        <w:rPr>
          <w:rFonts w:ascii="Garamond" w:eastAsia="Times New Roman" w:hAnsi="Garamond" w:cs="Times New Roman"/>
          <w:bCs/>
          <w:i/>
          <w:color w:val="000000" w:themeColor="text1"/>
          <w:sz w:val="20"/>
          <w:szCs w:val="20"/>
          <w:shd w:val="clear" w:color="auto" w:fill="FFFFFF"/>
        </w:rPr>
        <w:t>Funun</w:t>
      </w:r>
      <w:proofErr w:type="spellEnd"/>
      <w:r w:rsidR="001E14BF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di Amman.</w:t>
      </w:r>
    </w:p>
    <w:p w14:paraId="2DAFD9E0" w14:textId="77777777" w:rsidR="00A31E2E" w:rsidRPr="00DB5E18" w:rsidRDefault="00A31E2E" w:rsidP="000D3CE2">
      <w:pPr>
        <w:jc w:val="both"/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</w:rPr>
      </w:pPr>
    </w:p>
    <w:p w14:paraId="1B202FB7" w14:textId="77777777" w:rsidR="00AB7E77" w:rsidRDefault="000F3396" w:rsidP="00402FC2">
      <w:pPr>
        <w:shd w:val="clear" w:color="auto" w:fill="FFFFFF"/>
        <w:outlineLvl w:val="2"/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</w:pPr>
      <w:r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  <w:t>A chi si rivolge</w:t>
      </w:r>
    </w:p>
    <w:p w14:paraId="307D1D6A" w14:textId="16FA0CD4" w:rsidR="000F3396" w:rsidRPr="00DB5E18" w:rsidRDefault="00B001AC" w:rsidP="00402FC2">
      <w:pPr>
        <w:shd w:val="clear" w:color="auto" w:fill="FFFFFF"/>
        <w:outlineLvl w:val="2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Possono candidarsi al M</w:t>
      </w:r>
      <w:r w:rsidR="000F3396" w:rsidRPr="00DB5E18">
        <w:rPr>
          <w:rFonts w:ascii="Garamond" w:hAnsi="Garamond" w:cs="Times New Roman"/>
          <w:color w:val="000000" w:themeColor="text1"/>
          <w:sz w:val="20"/>
          <w:szCs w:val="20"/>
        </w:rPr>
        <w:t>aster tutti </w:t>
      </w:r>
      <w:proofErr w:type="gramStart"/>
      <w:r w:rsidR="000F3396" w:rsidRPr="00DB5E18">
        <w:rPr>
          <w:rFonts w:ascii="Garamond" w:hAnsi="Garamond" w:cs="Times New Roman"/>
          <w:color w:val="000000" w:themeColor="text1"/>
          <w:sz w:val="20"/>
          <w:szCs w:val="20"/>
        </w:rPr>
        <w:t>coloro</w:t>
      </w:r>
      <w:proofErr w:type="gramEnd"/>
      <w:r w:rsidR="000F3396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che abbiano completato, o stiano terminando, </w:t>
      </w:r>
      <w:r w:rsidR="00E262C6" w:rsidRPr="00DB5E18">
        <w:rPr>
          <w:rFonts w:ascii="Garamond" w:hAnsi="Garamond" w:cs="Times New Roman"/>
          <w:color w:val="000000" w:themeColor="text1"/>
          <w:sz w:val="20"/>
          <w:szCs w:val="20"/>
        </w:rPr>
        <w:t>gli</w:t>
      </w:r>
      <w:r w:rsidR="000F3396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studi in campo artistico e desiderino approfondire l’ambito dell’immagine contemporanea, così come </w:t>
      </w:r>
      <w:r w:rsidR="00066BC3" w:rsidRPr="00DB5E18">
        <w:rPr>
          <w:rFonts w:ascii="Garamond" w:hAnsi="Garamond" w:cs="Times New Roman"/>
          <w:color w:val="000000" w:themeColor="text1"/>
          <w:sz w:val="20"/>
          <w:szCs w:val="20"/>
        </w:rPr>
        <w:t>professionisti e</w:t>
      </w:r>
      <w:r w:rsidR="00283BB9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amatori</w:t>
      </w:r>
      <w:r w:rsidR="00066BC3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E262C6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che </w:t>
      </w:r>
      <w:r w:rsidR="00AB7E77">
        <w:rPr>
          <w:rFonts w:ascii="Garamond" w:hAnsi="Garamond" w:cs="Times New Roman"/>
          <w:color w:val="000000" w:themeColor="text1"/>
          <w:sz w:val="20"/>
          <w:szCs w:val="20"/>
        </w:rPr>
        <w:t>vogliano</w:t>
      </w:r>
      <w:r w:rsidR="00DB6660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proofErr w:type="gramStart"/>
      <w:r w:rsidR="000F3396" w:rsidRPr="00DB5E18">
        <w:rPr>
          <w:rFonts w:ascii="Garamond" w:hAnsi="Garamond" w:cs="Times New Roman"/>
          <w:color w:val="000000" w:themeColor="text1"/>
          <w:sz w:val="20"/>
          <w:szCs w:val="20"/>
        </w:rPr>
        <w:t>intraprendere</w:t>
      </w:r>
      <w:proofErr w:type="gramEnd"/>
      <w:r w:rsidR="000F3396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un </w:t>
      </w:r>
      <w:r w:rsidR="00D4747F" w:rsidRPr="00DB5E18">
        <w:rPr>
          <w:rFonts w:ascii="Garamond" w:hAnsi="Garamond" w:cs="Times New Roman"/>
          <w:color w:val="000000" w:themeColor="text1"/>
          <w:sz w:val="20"/>
          <w:szCs w:val="20"/>
        </w:rPr>
        <w:t>percorso autoriale</w:t>
      </w:r>
      <w:r w:rsidR="00E262C6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attraverso la fotografia o il video.</w:t>
      </w:r>
    </w:p>
    <w:p w14:paraId="5F24B1D8" w14:textId="77777777" w:rsidR="00F56B72" w:rsidRPr="00DB5E18" w:rsidRDefault="00F56B72" w:rsidP="00402FC2">
      <w:pPr>
        <w:shd w:val="clear" w:color="auto" w:fill="FFFFFF"/>
        <w:outlineLvl w:val="2"/>
        <w:rPr>
          <w:rFonts w:ascii="Garamond" w:hAnsi="Garamond" w:cs="Times New Roman"/>
          <w:color w:val="000000" w:themeColor="text1"/>
          <w:sz w:val="20"/>
          <w:szCs w:val="20"/>
          <w:highlight w:val="cyan"/>
        </w:rPr>
      </w:pPr>
    </w:p>
    <w:p w14:paraId="0D12C411" w14:textId="77777777" w:rsidR="00DB6660" w:rsidRPr="00DB5E18" w:rsidRDefault="000F3396" w:rsidP="00402FC2">
      <w:pPr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</w:pPr>
      <w:r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  <w:t>Il programma didattico</w:t>
      </w:r>
    </w:p>
    <w:p w14:paraId="415804C3" w14:textId="2E15AE23" w:rsidR="00C54C79" w:rsidRPr="00DB5E18" w:rsidRDefault="00DB6660" w:rsidP="00402FC2">
      <w:pPr>
        <w:rPr>
          <w:rFonts w:ascii="Garamond" w:eastAsia="Times New Roman" w:hAnsi="Garamond"/>
          <w:sz w:val="20"/>
          <w:szCs w:val="20"/>
        </w:rPr>
      </w:pPr>
      <w:r w:rsidRPr="00DB5E18">
        <w:rPr>
          <w:rFonts w:ascii="Garamond" w:eastAsia="Times New Roman" w:hAnsi="Garamond"/>
          <w:sz w:val="20"/>
          <w:szCs w:val="20"/>
        </w:rPr>
        <w:t>S</w:t>
      </w:r>
      <w:r w:rsidR="00C54C79" w:rsidRPr="00DB5E18">
        <w:rPr>
          <w:rFonts w:ascii="Garamond" w:eastAsia="Times New Roman" w:hAnsi="Garamond"/>
          <w:sz w:val="20"/>
          <w:szCs w:val="20"/>
        </w:rPr>
        <w:t>i sviluppa attraverso </w:t>
      </w:r>
      <w:r w:rsidR="00445DBA" w:rsidRPr="00DB5E18">
        <w:rPr>
          <w:rFonts w:ascii="Garamond" w:eastAsia="Times New Roman" w:hAnsi="Garamond"/>
          <w:sz w:val="20"/>
          <w:szCs w:val="20"/>
        </w:rPr>
        <w:t xml:space="preserve">corsi teorici e pratici, sperimentazioni e </w:t>
      </w:r>
      <w:r w:rsidR="00C54C79" w:rsidRPr="00DB5E18">
        <w:rPr>
          <w:rFonts w:ascii="Garamond" w:eastAsia="Times New Roman" w:hAnsi="Garamond"/>
          <w:sz w:val="20"/>
          <w:szCs w:val="20"/>
        </w:rPr>
        <w:t xml:space="preserve">continue occasioni di confronto critico. </w:t>
      </w:r>
      <w:r w:rsidR="005D050A" w:rsidRPr="00DB5E18">
        <w:rPr>
          <w:rFonts w:ascii="Garamond" w:eastAsia="Times New Roman" w:hAnsi="Garamond"/>
          <w:sz w:val="20"/>
          <w:szCs w:val="20"/>
        </w:rPr>
        <w:t xml:space="preserve">Ogni anno, da ottobre a dicembre, </w:t>
      </w:r>
      <w:r w:rsidR="00C54C79" w:rsidRPr="00DB5E18">
        <w:rPr>
          <w:rFonts w:ascii="Garamond" w:eastAsia="Times New Roman" w:hAnsi="Garamond"/>
          <w:sz w:val="20"/>
          <w:szCs w:val="20"/>
        </w:rPr>
        <w:t xml:space="preserve">accanto ai laboratori dedicati alle principali tecniche, i corsi spaziano dalla storia della fotografia alla progettazione di un lavoro personale di ricerca, dai fondamenti di cultura visuale allo sviluppo delle principali pratiche contemporanee. </w:t>
      </w:r>
      <w:r w:rsidR="005D050A" w:rsidRPr="00DB5E18">
        <w:rPr>
          <w:rFonts w:ascii="Garamond" w:eastAsia="Times New Roman" w:hAnsi="Garamond"/>
          <w:sz w:val="20"/>
          <w:szCs w:val="20"/>
        </w:rPr>
        <w:t>Tra</w:t>
      </w:r>
      <w:r w:rsidR="00F56B72" w:rsidRPr="00DB5E18">
        <w:rPr>
          <w:rFonts w:ascii="Garamond" w:eastAsia="Times New Roman" w:hAnsi="Garamond"/>
          <w:sz w:val="20"/>
          <w:szCs w:val="20"/>
        </w:rPr>
        <w:t xml:space="preserve"> gennaio </w:t>
      </w:r>
      <w:r w:rsidR="005D050A" w:rsidRPr="00DB5E18">
        <w:rPr>
          <w:rFonts w:ascii="Garamond" w:eastAsia="Times New Roman" w:hAnsi="Garamond"/>
          <w:sz w:val="20"/>
          <w:szCs w:val="20"/>
        </w:rPr>
        <w:t>e</w:t>
      </w:r>
      <w:r w:rsidR="00F56B72" w:rsidRPr="00DB5E18">
        <w:rPr>
          <w:rFonts w:ascii="Garamond" w:eastAsia="Times New Roman" w:hAnsi="Garamond"/>
          <w:sz w:val="20"/>
          <w:szCs w:val="20"/>
        </w:rPr>
        <w:t xml:space="preserve"> </w:t>
      </w:r>
      <w:r w:rsidR="00CB2C8E" w:rsidRPr="00DB5E18">
        <w:rPr>
          <w:rFonts w:ascii="Garamond" w:eastAsia="Times New Roman" w:hAnsi="Garamond"/>
          <w:sz w:val="20"/>
          <w:szCs w:val="20"/>
        </w:rPr>
        <w:t>giugno</w:t>
      </w:r>
      <w:r w:rsidR="00F56B72" w:rsidRPr="00DB5E18">
        <w:rPr>
          <w:rFonts w:ascii="Garamond" w:eastAsia="Times New Roman" w:hAnsi="Garamond"/>
          <w:sz w:val="20"/>
          <w:szCs w:val="20"/>
        </w:rPr>
        <w:t xml:space="preserve"> </w:t>
      </w:r>
      <w:r w:rsidR="005D050A" w:rsidRPr="00DB5E18">
        <w:rPr>
          <w:rFonts w:ascii="Garamond" w:eastAsia="Times New Roman" w:hAnsi="Garamond"/>
          <w:sz w:val="20"/>
          <w:szCs w:val="20"/>
        </w:rPr>
        <w:t>si svolgono invece</w:t>
      </w:r>
      <w:r w:rsidR="00C54C79" w:rsidRPr="00DB5E18">
        <w:rPr>
          <w:rFonts w:ascii="Garamond" w:eastAsia="Times New Roman" w:hAnsi="Garamond"/>
          <w:sz w:val="20"/>
          <w:szCs w:val="20"/>
        </w:rPr>
        <w:t xml:space="preserve"> seminari</w:t>
      </w:r>
      <w:r w:rsidR="005D050A" w:rsidRPr="00DB5E18">
        <w:rPr>
          <w:rFonts w:ascii="Garamond" w:eastAsia="Times New Roman" w:hAnsi="Garamond"/>
          <w:sz w:val="20"/>
          <w:szCs w:val="20"/>
        </w:rPr>
        <w:t xml:space="preserve"> di approfondimento</w:t>
      </w:r>
      <w:r w:rsidR="00EA0D22" w:rsidRPr="00DB5E18">
        <w:rPr>
          <w:rFonts w:ascii="Garamond" w:eastAsia="Times New Roman" w:hAnsi="Garamond"/>
          <w:sz w:val="20"/>
          <w:szCs w:val="20"/>
        </w:rPr>
        <w:t>,</w:t>
      </w:r>
      <w:r w:rsidR="00F56B72" w:rsidRPr="00DB5E18">
        <w:rPr>
          <w:rFonts w:ascii="Garamond" w:eastAsia="Times New Roman" w:hAnsi="Garamond"/>
          <w:sz w:val="20"/>
          <w:szCs w:val="20"/>
        </w:rPr>
        <w:t xml:space="preserve"> </w:t>
      </w:r>
      <w:r w:rsidR="00C54C79" w:rsidRPr="00DB5E18">
        <w:rPr>
          <w:rFonts w:ascii="Garamond" w:eastAsia="Times New Roman" w:hAnsi="Garamond"/>
          <w:sz w:val="20"/>
          <w:szCs w:val="20"/>
        </w:rPr>
        <w:t>workshop</w:t>
      </w:r>
      <w:r w:rsidR="00EA0D22" w:rsidRPr="00DB5E18">
        <w:rPr>
          <w:rFonts w:ascii="Garamond" w:eastAsia="Times New Roman" w:hAnsi="Garamond"/>
          <w:sz w:val="20"/>
          <w:szCs w:val="20"/>
        </w:rPr>
        <w:t>, esercitazioni e revisioni dei progetti</w:t>
      </w:r>
      <w:r w:rsidR="00D77ADE" w:rsidRPr="00DB5E18">
        <w:rPr>
          <w:rFonts w:ascii="Garamond" w:eastAsia="Times New Roman" w:hAnsi="Garamond"/>
          <w:sz w:val="20"/>
          <w:szCs w:val="20"/>
        </w:rPr>
        <w:t xml:space="preserve"> individuali</w:t>
      </w:r>
      <w:r w:rsidR="00EA0D22" w:rsidRPr="00DB5E18">
        <w:rPr>
          <w:rFonts w:ascii="Garamond" w:eastAsia="Times New Roman" w:hAnsi="Garamond"/>
          <w:sz w:val="20"/>
          <w:szCs w:val="20"/>
        </w:rPr>
        <w:t xml:space="preserve"> in vista della mostra di fine anno.</w:t>
      </w:r>
    </w:p>
    <w:p w14:paraId="71A65EEE" w14:textId="53364484" w:rsidR="000F3396" w:rsidRPr="00DB5E18" w:rsidRDefault="000F3396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24DD957D" w14:textId="10C631EF" w:rsidR="00AB7E77" w:rsidRDefault="00DB6660" w:rsidP="004B75E8">
      <w:pPr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</w:pPr>
      <w:r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  <w:t>I</w:t>
      </w:r>
      <w:r w:rsidR="000F3396"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</w:rPr>
        <w:t xml:space="preserve"> docenti </w:t>
      </w:r>
    </w:p>
    <w:p w14:paraId="23291770" w14:textId="1E7660AA" w:rsidR="000F3396" w:rsidRPr="00DB5E18" w:rsidRDefault="000F3396" w:rsidP="004B75E8">
      <w:pPr>
        <w:rPr>
          <w:rFonts w:ascii="Garamond" w:hAnsi="Garamond" w:cs="Times New Roman"/>
          <w:bCs/>
          <w:color w:val="FF0000"/>
          <w:sz w:val="20"/>
          <w:szCs w:val="20"/>
        </w:rPr>
      </w:pPr>
      <w:r w:rsidRPr="00DB5E18">
        <w:rPr>
          <w:rFonts w:ascii="Garamond" w:hAnsi="Garamond" w:cs="Times New Roman"/>
          <w:color w:val="000000" w:themeColor="text1"/>
          <w:sz w:val="20"/>
          <w:szCs w:val="20"/>
        </w:rPr>
        <w:t>Curatori, artisti e professionisti attivi in ambito italiano e internazionale, selezionati in base alle loro esperienze e ai diversi profili professionali</w:t>
      </w:r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Pr="00DB5E18">
        <w:rPr>
          <w:rFonts w:ascii="Garamond" w:hAnsi="Garamond" w:cs="Times New Roman"/>
          <w:color w:val="FF0000"/>
          <w:sz w:val="20"/>
          <w:szCs w:val="20"/>
        </w:rPr>
        <w:t xml:space="preserve"> </w:t>
      </w:r>
      <w:r w:rsidR="00BA2469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Tra gli </w:t>
      </w:r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artisti e </w:t>
      </w:r>
      <w:r w:rsidR="00BA2469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i </w:t>
      </w:r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fotografi: </w:t>
      </w:r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Fatma </w:t>
      </w:r>
      <w:proofErr w:type="spellStart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Bucak</w:t>
      </w:r>
      <w:proofErr w:type="spellEnd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, </w:t>
      </w:r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Mario Cresci</w:t>
      </w:r>
      <w:r w:rsidR="005F17D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,</w:t>
      </w:r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 </w:t>
      </w:r>
      <w:r w:rsidR="00BA2469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Francesco J</w:t>
      </w:r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odice, </w:t>
      </w:r>
      <w:r w:rsidR="005F17D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Pino Musi, </w:t>
      </w:r>
      <w:proofErr w:type="spellStart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Mustafa</w:t>
      </w:r>
      <w:proofErr w:type="spellEnd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Sabbagh</w:t>
      </w:r>
      <w:proofErr w:type="spellEnd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Tokihiro</w:t>
      </w:r>
      <w:proofErr w:type="spellEnd"/>
      <w:r w:rsidR="006B47A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 Sato</w:t>
      </w:r>
      <w:r w:rsidR="005F17D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. Tra critici, curatori e referenti delle istituzioni: </w:t>
      </w:r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Julia </w:t>
      </w:r>
      <w:proofErr w:type="spellStart"/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Draganovi</w:t>
      </w:r>
      <w:r w:rsidRPr="00DB5E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ć</w:t>
      </w:r>
      <w:proofErr w:type="spellEnd"/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 </w:t>
      </w:r>
      <w:r w:rsidRPr="00DB5E18">
        <w:rPr>
          <w:rFonts w:ascii="Garamond" w:hAnsi="Garamond" w:cs="Times New Roman"/>
          <w:color w:val="000000" w:themeColor="text1"/>
          <w:sz w:val="20"/>
          <w:szCs w:val="20"/>
        </w:rPr>
        <w:t>(</w:t>
      </w:r>
      <w:r w:rsidR="00DB6660" w:rsidRPr="00DB5E18">
        <w:rPr>
          <w:rFonts w:ascii="Garamond" w:hAnsi="Garamond" w:cs="Times New Roman"/>
          <w:color w:val="000000" w:themeColor="text1"/>
          <w:sz w:val="20"/>
          <w:szCs w:val="20"/>
        </w:rPr>
        <w:t>d</w:t>
      </w:r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>irettrice</w:t>
      </w:r>
      <w:r w:rsidR="00DB6660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della</w:t>
      </w:r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proofErr w:type="spellStart"/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>Kunsthalle</w:t>
      </w:r>
      <w:proofErr w:type="spellEnd"/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5F17D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Osnabr</w:t>
      </w:r>
      <w:r w:rsidR="005F17DB" w:rsidRPr="00DB5E18">
        <w:rPr>
          <w:rFonts w:ascii="Garamond" w:hAnsi="Garamond" w:cs="Times New Roman"/>
          <w:color w:val="000000" w:themeColor="text1"/>
          <w:sz w:val="20"/>
          <w:szCs w:val="20"/>
        </w:rPr>
        <w:t>ü</w:t>
      </w:r>
      <w:r w:rsidR="005F17DB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ck)</w:t>
      </w:r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, Claudia </w:t>
      </w:r>
      <w:proofErr w:type="spellStart"/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Löffelholz</w:t>
      </w:r>
      <w:proofErr w:type="spellEnd"/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 (critico e curatore),</w:t>
      </w:r>
      <w:r w:rsidR="004B75E8"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 xml:space="preserve"> </w:t>
      </w:r>
      <w:r w:rsidRPr="00DB5E18">
        <w:rPr>
          <w:rFonts w:ascii="Garamond" w:hAnsi="Garamond" w:cs="Times New Roman"/>
          <w:bCs/>
          <w:color w:val="000000" w:themeColor="text1"/>
          <w:sz w:val="20"/>
          <w:szCs w:val="20"/>
        </w:rPr>
        <w:t>Roberta Valtorta</w:t>
      </w:r>
      <w:r w:rsidRPr="00DB5E18">
        <w:rPr>
          <w:rFonts w:ascii="Garamond" w:hAnsi="Garamond" w:cs="Times New Roman"/>
          <w:color w:val="000000" w:themeColor="text1"/>
          <w:sz w:val="20"/>
          <w:szCs w:val="20"/>
        </w:rPr>
        <w:t> (</w:t>
      </w:r>
      <w:r w:rsidR="004A1E17">
        <w:rPr>
          <w:rFonts w:ascii="Garamond" w:hAnsi="Garamond" w:cs="Times New Roman"/>
          <w:color w:val="000000" w:themeColor="text1"/>
          <w:sz w:val="20"/>
          <w:szCs w:val="20"/>
        </w:rPr>
        <w:t xml:space="preserve">storico e </w:t>
      </w:r>
      <w:proofErr w:type="gramStart"/>
      <w:r w:rsidR="004A1E17">
        <w:rPr>
          <w:rFonts w:ascii="Garamond" w:hAnsi="Garamond" w:cs="Times New Roman"/>
          <w:color w:val="000000" w:themeColor="text1"/>
          <w:sz w:val="20"/>
          <w:szCs w:val="20"/>
        </w:rPr>
        <w:t>curatore</w:t>
      </w:r>
      <w:proofErr w:type="gramEnd"/>
      <w:r w:rsidRPr="00DB5E18">
        <w:rPr>
          <w:rFonts w:ascii="Garamond" w:hAnsi="Garamond" w:cs="Times New Roman"/>
          <w:color w:val="000000" w:themeColor="text1"/>
          <w:sz w:val="20"/>
          <w:szCs w:val="20"/>
        </w:rPr>
        <w:t>)</w:t>
      </w:r>
      <w:r w:rsidR="004B75E8" w:rsidRPr="00DB5E18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54944DB5" w14:textId="77777777" w:rsidR="000F3396" w:rsidRPr="00DB5E18" w:rsidRDefault="000F3396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highlight w:val="cyan"/>
          <w:shd w:val="clear" w:color="auto" w:fill="FFFFFF"/>
        </w:rPr>
      </w:pPr>
    </w:p>
    <w:p w14:paraId="428E8BAA" w14:textId="77777777" w:rsidR="00533F1E" w:rsidRPr="00DB5E18" w:rsidRDefault="00533F1E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----------------------</w:t>
      </w:r>
    </w:p>
    <w:p w14:paraId="7190C28F" w14:textId="77777777" w:rsidR="00533F1E" w:rsidRPr="00DB5E18" w:rsidRDefault="00533F1E" w:rsidP="00402FC2">
      <w:pPr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highlight w:val="cyan"/>
          <w:shd w:val="clear" w:color="auto" w:fill="FFFFFF"/>
        </w:rPr>
      </w:pPr>
    </w:p>
    <w:p w14:paraId="15F2B10C" w14:textId="784A8EDA" w:rsidR="00066BC3" w:rsidRPr="00DB5E18" w:rsidRDefault="00066BC3" w:rsidP="00066BC3">
      <w:pPr>
        <w:rPr>
          <w:rFonts w:ascii="Garamond" w:eastAsia="Times New Roman" w:hAnsi="Garamond" w:cs="Times New Roman"/>
          <w:b/>
          <w:color w:val="FF0000"/>
          <w:sz w:val="20"/>
          <w:szCs w:val="20"/>
        </w:rPr>
      </w:pPr>
      <w:r w:rsidRPr="00DB5E18">
        <w:rPr>
          <w:rFonts w:ascii="Garamond" w:eastAsia="Times New Roman" w:hAnsi="Garamond" w:cs="Microsoft Sans Serif"/>
          <w:b/>
          <w:color w:val="FF0000"/>
          <w:sz w:val="20"/>
          <w:szCs w:val="20"/>
          <w:shd w:val="clear" w:color="auto" w:fill="FFFFFF"/>
        </w:rPr>
        <w:t xml:space="preserve">EARLY BIRD: Iscrivendosi entro il </w:t>
      </w:r>
      <w:r w:rsidR="00EB44E2">
        <w:rPr>
          <w:rFonts w:ascii="Garamond" w:eastAsia="Times New Roman" w:hAnsi="Garamond" w:cs="Microsoft Sans Serif"/>
          <w:b/>
          <w:color w:val="FF0000"/>
          <w:sz w:val="20"/>
          <w:szCs w:val="20"/>
          <w:shd w:val="clear" w:color="auto" w:fill="FFFFFF"/>
        </w:rPr>
        <w:t>30 aprile</w:t>
      </w:r>
      <w:r w:rsidRPr="00DB5E18">
        <w:rPr>
          <w:rFonts w:ascii="Garamond" w:eastAsia="Times New Roman" w:hAnsi="Garamond" w:cs="Microsoft Sans Serif"/>
          <w:b/>
          <w:color w:val="FF0000"/>
          <w:sz w:val="20"/>
          <w:szCs w:val="20"/>
          <w:shd w:val="clear" w:color="auto" w:fill="FFFFFF"/>
        </w:rPr>
        <w:t xml:space="preserve"> si avrà diritto a una riduzione del 25% sul</w:t>
      </w:r>
      <w:r w:rsidR="007D0F1E" w:rsidRPr="00DB5E18">
        <w:rPr>
          <w:rFonts w:ascii="Garamond" w:eastAsia="Times New Roman" w:hAnsi="Garamond" w:cs="Microsoft Sans Serif"/>
          <w:b/>
          <w:color w:val="FF0000"/>
          <w:sz w:val="20"/>
          <w:szCs w:val="20"/>
          <w:shd w:val="clear" w:color="auto" w:fill="FFFFFF"/>
        </w:rPr>
        <w:t>la quota di iscrizione</w:t>
      </w:r>
    </w:p>
    <w:p w14:paraId="1E1EEB52" w14:textId="685EC54F" w:rsidR="000F3396" w:rsidRPr="00DB5E18" w:rsidRDefault="00DA18A5" w:rsidP="00402FC2">
      <w:pPr>
        <w:rPr>
          <w:rFonts w:ascii="Garamond" w:eastAsia="Times New Roman" w:hAnsi="Garamond" w:cs="Times New Roman"/>
          <w:b/>
          <w:bCs/>
          <w:color w:val="FF0000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/>
          <w:bCs/>
          <w:color w:val="FF0000"/>
          <w:sz w:val="20"/>
          <w:szCs w:val="20"/>
          <w:shd w:val="clear" w:color="auto" w:fill="FFFFFF"/>
        </w:rPr>
        <w:t>Info su agevolazioni, riduzioni e modalità di iscrizione sul</w:t>
      </w:r>
      <w:r w:rsidR="00F56B72" w:rsidRPr="00DB5E18">
        <w:rPr>
          <w:rFonts w:ascii="Garamond" w:eastAsia="Times New Roman" w:hAnsi="Garamond" w:cs="Times New Roman"/>
          <w:b/>
          <w:bCs/>
          <w:color w:val="FF0000"/>
          <w:sz w:val="20"/>
          <w:szCs w:val="20"/>
          <w:shd w:val="clear" w:color="auto" w:fill="FFFFFF"/>
        </w:rPr>
        <w:t xml:space="preserve"> sito</w:t>
      </w:r>
      <w:r w:rsidRPr="00DB5E18">
        <w:rPr>
          <w:rFonts w:ascii="Garamond" w:eastAsia="Times New Roman" w:hAnsi="Garamond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hyperlink r:id="rId5" w:history="1">
        <w:r w:rsidRPr="00DB5E18">
          <w:rPr>
            <w:rStyle w:val="Collegamentoipertestuale"/>
            <w:rFonts w:ascii="Garamond" w:eastAsia="Times New Roman" w:hAnsi="Garamond" w:cs="Times New Roman"/>
            <w:b/>
            <w:bCs/>
            <w:sz w:val="20"/>
            <w:szCs w:val="20"/>
            <w:shd w:val="clear" w:color="auto" w:fill="FFFFFF"/>
          </w:rPr>
          <w:t>www.fondazionefotografia.org</w:t>
        </w:r>
      </w:hyperlink>
    </w:p>
    <w:p w14:paraId="5A4F5766" w14:textId="77777777" w:rsidR="00FB3202" w:rsidRPr="00DB5E18" w:rsidRDefault="00FB3202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30D8D533" w14:textId="77777777" w:rsidR="00533F1E" w:rsidRPr="00DB5E18" w:rsidRDefault="00533F1E" w:rsidP="00402FC2">
      <w:pPr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shd w:val="clear" w:color="auto" w:fill="FFFFFF"/>
        </w:rPr>
        <w:t>I</w:t>
      </w:r>
      <w:r w:rsidR="00FB3202" w:rsidRPr="00DB5E18"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nfo: </w:t>
      </w:r>
    </w:p>
    <w:p w14:paraId="0977C3A6" w14:textId="77777777" w:rsidR="00FB3202" w:rsidRPr="00DB5E18" w:rsidRDefault="00FB3202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Fondazione Fotografia Modena – Ufficio Didattica</w:t>
      </w:r>
    </w:p>
    <w:p w14:paraId="52995AAC" w14:textId="77777777" w:rsidR="00533F1E" w:rsidRPr="00DB5E18" w:rsidRDefault="00FB3202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>tel</w:t>
      </w:r>
      <w:proofErr w:type="spellEnd"/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059 224418 - </w:t>
      </w:r>
      <w:hyperlink r:id="rId6" w:history="1">
        <w:r w:rsidRPr="00DB5E18">
          <w:rPr>
            <w:rFonts w:ascii="Garamond" w:eastAsia="Times New Roman" w:hAnsi="Garamond" w:cs="Times New Roman"/>
            <w:bCs/>
            <w:color w:val="000000" w:themeColor="text1"/>
            <w:sz w:val="20"/>
            <w:szCs w:val="20"/>
            <w:shd w:val="clear" w:color="auto" w:fill="FFFFFF"/>
          </w:rPr>
          <w:t>formazione@fondazionefotografia.org</w:t>
        </w:r>
      </w:hyperlink>
      <w:r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0384822" w14:textId="77777777" w:rsidR="00FB3202" w:rsidRPr="00DB5E18" w:rsidRDefault="00DB6660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  <w:hyperlink r:id="rId7" w:history="1">
        <w:r w:rsidR="00FB3202" w:rsidRPr="00DB5E18">
          <w:rPr>
            <w:rFonts w:ascii="Garamond" w:eastAsia="Times New Roman" w:hAnsi="Garamond" w:cs="Times New Roman"/>
            <w:bCs/>
            <w:color w:val="000000" w:themeColor="text1"/>
            <w:sz w:val="20"/>
            <w:szCs w:val="20"/>
            <w:shd w:val="clear" w:color="auto" w:fill="FFFFFF"/>
          </w:rPr>
          <w:t>www.fondazionefotografia.org</w:t>
        </w:r>
      </w:hyperlink>
      <w:r w:rsidR="00FB3202" w:rsidRPr="00DB5E18"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5CBDB02" w14:textId="77777777" w:rsidR="00DB6660" w:rsidRPr="00DB5E18" w:rsidRDefault="00DB6660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B87AF2E" w14:textId="723E944A" w:rsidR="00DB6660" w:rsidRPr="00DB5E18" w:rsidRDefault="00DB6660" w:rsidP="00DB6660">
      <w:pPr>
        <w:jc w:val="both"/>
        <w:rPr>
          <w:rFonts w:ascii="Garamond" w:hAnsi="Garamond"/>
          <w:sz w:val="20"/>
          <w:szCs w:val="20"/>
        </w:rPr>
      </w:pPr>
      <w:r w:rsidRPr="00DB5E18">
        <w:rPr>
          <w:rFonts w:ascii="Garamond" w:hAnsi="Garamond"/>
          <w:b/>
          <w:sz w:val="20"/>
          <w:szCs w:val="20"/>
        </w:rPr>
        <w:t>Fondazione Fotografia Modena</w:t>
      </w:r>
      <w:r w:rsidRPr="00DB5E18">
        <w:rPr>
          <w:rFonts w:ascii="Garamond" w:hAnsi="Garamond"/>
          <w:b/>
          <w:bCs/>
          <w:sz w:val="20"/>
          <w:szCs w:val="20"/>
        </w:rPr>
        <w:t xml:space="preserve"> </w:t>
      </w:r>
      <w:r w:rsidRPr="00DB5E18">
        <w:rPr>
          <w:rFonts w:ascii="Garamond" w:hAnsi="Garamond"/>
          <w:sz w:val="20"/>
          <w:szCs w:val="20"/>
        </w:rPr>
        <w:t xml:space="preserve">fa parte – insieme a Galleria Civica di Modena e Museo della Figurina – di </w:t>
      </w:r>
      <w:r w:rsidRPr="00DB5E18">
        <w:rPr>
          <w:rFonts w:ascii="Garamond" w:hAnsi="Garamond"/>
          <w:b/>
          <w:bCs/>
          <w:sz w:val="20"/>
          <w:szCs w:val="20"/>
        </w:rPr>
        <w:t>FONDAZIONE MODENA ARTI VISIVE</w:t>
      </w:r>
      <w:r w:rsidRPr="00DB5E18">
        <w:rPr>
          <w:rFonts w:ascii="Garamond" w:hAnsi="Garamond"/>
          <w:sz w:val="20"/>
          <w:szCs w:val="20"/>
        </w:rPr>
        <w:t xml:space="preserve">, istituzione diretta da Diana </w:t>
      </w:r>
      <w:proofErr w:type="spellStart"/>
      <w:r w:rsidRPr="00DB5E18">
        <w:rPr>
          <w:rFonts w:ascii="Garamond" w:hAnsi="Garamond"/>
          <w:sz w:val="20"/>
          <w:szCs w:val="20"/>
        </w:rPr>
        <w:t>Baldon</w:t>
      </w:r>
      <w:proofErr w:type="spellEnd"/>
      <w:r w:rsidRPr="00DB5E18">
        <w:rPr>
          <w:rFonts w:ascii="Garamond" w:hAnsi="Garamond"/>
          <w:sz w:val="20"/>
          <w:szCs w:val="20"/>
        </w:rPr>
        <w:t xml:space="preserve"> e dedicata alla presentazione e alla promozione dell'arte e delle culture visive contemporanee.</w:t>
      </w:r>
    </w:p>
    <w:p w14:paraId="339162CA" w14:textId="77777777" w:rsidR="00DB6660" w:rsidRPr="00DB5E18" w:rsidRDefault="00DB6660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A341D69" w14:textId="77777777" w:rsidR="00FB3202" w:rsidRPr="00DB5E18" w:rsidRDefault="00FB3202" w:rsidP="00402FC2">
      <w:pPr>
        <w:rPr>
          <w:rFonts w:ascii="Garamond" w:eastAsia="Times New Roman" w:hAnsi="Garamond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C5935E9" w14:textId="77777777" w:rsidR="00FB3202" w:rsidRPr="00DB5E18" w:rsidRDefault="00FB3202" w:rsidP="00402FC2">
      <w:pPr>
        <w:rPr>
          <w:rFonts w:ascii="Garamond" w:eastAsia="Times New Roman" w:hAnsi="Garamond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357613A5" w14:textId="77777777" w:rsidR="00FB3202" w:rsidRPr="00DB5E18" w:rsidRDefault="00FB3202" w:rsidP="00402FC2">
      <w:pPr>
        <w:rPr>
          <w:rFonts w:ascii="Garamond" w:hAnsi="Garamond"/>
          <w:color w:val="000000" w:themeColor="text1"/>
          <w:sz w:val="20"/>
          <w:szCs w:val="20"/>
        </w:rPr>
      </w:pPr>
    </w:p>
    <w:sectPr w:rsidR="00FB3202" w:rsidRPr="00DB5E18" w:rsidSect="00C869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02"/>
    <w:rsid w:val="00004354"/>
    <w:rsid w:val="00032F24"/>
    <w:rsid w:val="00066BC3"/>
    <w:rsid w:val="000819BB"/>
    <w:rsid w:val="000A5F02"/>
    <w:rsid w:val="000B70E3"/>
    <w:rsid w:val="000D3CE2"/>
    <w:rsid w:val="000F3396"/>
    <w:rsid w:val="00131280"/>
    <w:rsid w:val="00152598"/>
    <w:rsid w:val="001E14BF"/>
    <w:rsid w:val="002129AD"/>
    <w:rsid w:val="0024542B"/>
    <w:rsid w:val="002553B3"/>
    <w:rsid w:val="00283BB9"/>
    <w:rsid w:val="002B1E02"/>
    <w:rsid w:val="002C6D23"/>
    <w:rsid w:val="003206A5"/>
    <w:rsid w:val="003C157B"/>
    <w:rsid w:val="003E2907"/>
    <w:rsid w:val="00402FC2"/>
    <w:rsid w:val="00445DBA"/>
    <w:rsid w:val="00487936"/>
    <w:rsid w:val="004941C4"/>
    <w:rsid w:val="004A1E17"/>
    <w:rsid w:val="004B75E8"/>
    <w:rsid w:val="004F1D9E"/>
    <w:rsid w:val="00533F1E"/>
    <w:rsid w:val="00553A9C"/>
    <w:rsid w:val="005D050A"/>
    <w:rsid w:val="005D37AE"/>
    <w:rsid w:val="005F17DB"/>
    <w:rsid w:val="006B47AB"/>
    <w:rsid w:val="006C7F8E"/>
    <w:rsid w:val="006D6547"/>
    <w:rsid w:val="007352E0"/>
    <w:rsid w:val="00787B0B"/>
    <w:rsid w:val="007A5AE1"/>
    <w:rsid w:val="007D0F1E"/>
    <w:rsid w:val="008144C1"/>
    <w:rsid w:val="008333E2"/>
    <w:rsid w:val="0084175C"/>
    <w:rsid w:val="0084295A"/>
    <w:rsid w:val="00862362"/>
    <w:rsid w:val="00867858"/>
    <w:rsid w:val="008929C6"/>
    <w:rsid w:val="008A3B59"/>
    <w:rsid w:val="009644A4"/>
    <w:rsid w:val="00A31E2E"/>
    <w:rsid w:val="00A85B31"/>
    <w:rsid w:val="00AB7E77"/>
    <w:rsid w:val="00B001AC"/>
    <w:rsid w:val="00B233CB"/>
    <w:rsid w:val="00BA2469"/>
    <w:rsid w:val="00C22BCC"/>
    <w:rsid w:val="00C3799B"/>
    <w:rsid w:val="00C4679B"/>
    <w:rsid w:val="00C46ACF"/>
    <w:rsid w:val="00C54C79"/>
    <w:rsid w:val="00C7226C"/>
    <w:rsid w:val="00C86915"/>
    <w:rsid w:val="00CB2C8E"/>
    <w:rsid w:val="00D004AF"/>
    <w:rsid w:val="00D010B6"/>
    <w:rsid w:val="00D16748"/>
    <w:rsid w:val="00D21FE4"/>
    <w:rsid w:val="00D40EDC"/>
    <w:rsid w:val="00D4747F"/>
    <w:rsid w:val="00D77ADE"/>
    <w:rsid w:val="00D9548C"/>
    <w:rsid w:val="00DA18A5"/>
    <w:rsid w:val="00DA1A5B"/>
    <w:rsid w:val="00DB5E18"/>
    <w:rsid w:val="00DB6660"/>
    <w:rsid w:val="00DE7752"/>
    <w:rsid w:val="00E262C6"/>
    <w:rsid w:val="00E42FA9"/>
    <w:rsid w:val="00E93C58"/>
    <w:rsid w:val="00EA0D22"/>
    <w:rsid w:val="00EB44E2"/>
    <w:rsid w:val="00F24601"/>
    <w:rsid w:val="00F56B72"/>
    <w:rsid w:val="00F631BF"/>
    <w:rsid w:val="00FB1325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2A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5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F33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B3202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FB3202"/>
  </w:style>
  <w:style w:type="character" w:styleId="Collegamentovisitato">
    <w:name w:val="FollowedHyperlink"/>
    <w:basedOn w:val="Caratterepredefinitoparagrafo"/>
    <w:uiPriority w:val="99"/>
    <w:semiHidden/>
    <w:unhideWhenUsed/>
    <w:rsid w:val="00FB3202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FB3202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F3396"/>
    <w:rPr>
      <w:rFonts w:ascii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0F339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corsivo">
    <w:name w:val="Emphasis"/>
    <w:basedOn w:val="Caratterepredefinitoparagrafo"/>
    <w:uiPriority w:val="20"/>
    <w:qFormat/>
    <w:rsid w:val="000F3396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35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6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B66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5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F33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B3202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FB3202"/>
  </w:style>
  <w:style w:type="character" w:styleId="Collegamentovisitato">
    <w:name w:val="FollowedHyperlink"/>
    <w:basedOn w:val="Caratterepredefinitoparagrafo"/>
    <w:uiPriority w:val="99"/>
    <w:semiHidden/>
    <w:unhideWhenUsed/>
    <w:rsid w:val="00FB3202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FB3202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F3396"/>
    <w:rPr>
      <w:rFonts w:ascii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0F339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corsivo">
    <w:name w:val="Emphasis"/>
    <w:basedOn w:val="Caratterepredefinitoparagrafo"/>
    <w:uiPriority w:val="20"/>
    <w:qFormat/>
    <w:rsid w:val="000F3396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35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6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B66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ndazionefotografia.org/formazione/master/info-e-iscrizioni/" TargetMode="External"/><Relationship Id="rId6" Type="http://schemas.openxmlformats.org/officeDocument/2006/relationships/hyperlink" Target="mailto:formazione@fondazionefotografia.org" TargetMode="External"/><Relationship Id="rId7" Type="http://schemas.openxmlformats.org/officeDocument/2006/relationships/hyperlink" Target="http://www.fondazionefotografi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Master di alta formazione sull’immagine contemporanea Fondazione Fotografia Mode</vt:lpstr>
      <vt:lpstr>        A chi si rivolge Possono candidarsi al Master tutti coloro che abbiano completat</vt:lpstr>
      <vt:lpstr>        </vt:lpstr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Asti</dc:creator>
  <cp:keywords/>
  <dc:description/>
  <cp:lastModifiedBy>nome cognome</cp:lastModifiedBy>
  <cp:revision>3</cp:revision>
  <cp:lastPrinted>2018-02-26T11:50:00Z</cp:lastPrinted>
  <dcterms:created xsi:type="dcterms:W3CDTF">2018-03-14T10:23:00Z</dcterms:created>
  <dcterms:modified xsi:type="dcterms:W3CDTF">2018-03-14T17:20:00Z</dcterms:modified>
</cp:coreProperties>
</file>