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CD" w:rsidRPr="003524CD" w:rsidRDefault="003524CD" w:rsidP="003524CD">
      <w:pPr>
        <w:jc w:val="both"/>
      </w:pPr>
      <w:r w:rsidRPr="003524CD">
        <w:t>L’artista </w:t>
      </w:r>
      <w:r w:rsidRPr="003524CD">
        <w:rPr>
          <w:b/>
          <w:bCs/>
        </w:rPr>
        <w:t>Maurizio D’Andrea</w:t>
      </w:r>
      <w:r w:rsidRPr="003524CD">
        <w:t> esporrà le sue opere su tela nella </w:t>
      </w:r>
      <w:r w:rsidRPr="003524CD">
        <w:rPr>
          <w:b/>
          <w:bCs/>
        </w:rPr>
        <w:t>prestigiosa Agora Gallery di Manhattan a New York</w:t>
      </w:r>
      <w:r w:rsidRPr="003524CD">
        <w:t> dal 1 al 22 giugno 2021, nella mostra intitolata “</w:t>
      </w:r>
      <w:proofErr w:type="spellStart"/>
      <w:r w:rsidRPr="003524CD">
        <w:rPr>
          <w:b/>
          <w:bCs/>
        </w:rPr>
        <w:t>Summer</w:t>
      </w:r>
      <w:proofErr w:type="spellEnd"/>
      <w:r w:rsidRPr="003524CD">
        <w:rPr>
          <w:b/>
          <w:bCs/>
        </w:rPr>
        <w:t xml:space="preserve"> </w:t>
      </w:r>
      <w:proofErr w:type="spellStart"/>
      <w:r w:rsidRPr="003524CD">
        <w:rPr>
          <w:b/>
          <w:bCs/>
        </w:rPr>
        <w:t>Solstice</w:t>
      </w:r>
      <w:proofErr w:type="spellEnd"/>
      <w:r w:rsidRPr="003524CD">
        <w:rPr>
          <w:b/>
          <w:bCs/>
        </w:rPr>
        <w:t xml:space="preserve">: </w:t>
      </w:r>
      <w:proofErr w:type="spellStart"/>
      <w:r w:rsidRPr="003524CD">
        <w:rPr>
          <w:b/>
          <w:bCs/>
        </w:rPr>
        <w:t>Untold</w:t>
      </w:r>
      <w:proofErr w:type="spellEnd"/>
      <w:r w:rsidRPr="003524CD">
        <w:rPr>
          <w:b/>
          <w:bCs/>
        </w:rPr>
        <w:t xml:space="preserve"> Stories</w:t>
      </w:r>
      <w:r w:rsidRPr="003524CD">
        <w:t>”.</w:t>
      </w:r>
    </w:p>
    <w:p w:rsidR="003524CD" w:rsidRPr="003524CD" w:rsidRDefault="003524CD" w:rsidP="003524CD">
      <w:pPr>
        <w:jc w:val="both"/>
      </w:pPr>
      <w:r w:rsidRPr="003524CD">
        <w:t>Le sue opere, che si inquadrano nel campo del romanticismo soggettivo e dell’</w:t>
      </w:r>
      <w:r w:rsidRPr="003524CD">
        <w:rPr>
          <w:b/>
          <w:bCs/>
        </w:rPr>
        <w:t>astrattismo lirico-informale</w:t>
      </w:r>
      <w:r w:rsidRPr="003524CD">
        <w:t>, analizzano il mondo interiore, lo interrogano, lo smascherano e lo immortalano per sempre sulla tela.</w:t>
      </w:r>
    </w:p>
    <w:p w:rsidR="003524CD" w:rsidRPr="003524CD" w:rsidRDefault="003524CD" w:rsidP="003524CD">
      <w:pPr>
        <w:jc w:val="both"/>
      </w:pPr>
      <w:r w:rsidRPr="003524CD">
        <w:rPr>
          <w:b/>
          <w:bCs/>
        </w:rPr>
        <w:t>Colori vivaci, movimenti rapidi, sentimenti di intimità</w:t>
      </w:r>
      <w:r w:rsidRPr="003524CD">
        <w:t>, di </w:t>
      </w:r>
      <w:r w:rsidRPr="003524CD">
        <w:rPr>
          <w:b/>
          <w:bCs/>
        </w:rPr>
        <w:t>ribellione</w:t>
      </w:r>
      <w:r w:rsidRPr="003524CD">
        <w:t> </w:t>
      </w:r>
      <w:r w:rsidRPr="003524CD">
        <w:rPr>
          <w:b/>
          <w:bCs/>
        </w:rPr>
        <w:t>emotiva</w:t>
      </w:r>
      <w:r w:rsidRPr="003524CD">
        <w:t> e di </w:t>
      </w:r>
      <w:r w:rsidRPr="003524CD">
        <w:rPr>
          <w:b/>
          <w:bCs/>
        </w:rPr>
        <w:t>speranza,</w:t>
      </w:r>
      <w:r w:rsidRPr="003524CD">
        <w:t> spingono lo spettatore ad evadere da un mondo che è sempre più difficile da vivere attraverso i valori tradizionali. Ogni opera è un urlo della sua psiche, del suo inconscio inquieto. I suoi quadri affrontano spesso tematiche sociali.</w:t>
      </w:r>
    </w:p>
    <w:p w:rsidR="003524CD" w:rsidRPr="003524CD" w:rsidRDefault="003524CD" w:rsidP="003524CD">
      <w:pPr>
        <w:jc w:val="both"/>
      </w:pPr>
      <w:r w:rsidRPr="003524CD">
        <w:t>Cerchi simbolici, forme nascoste e segni più o meno visibili rappresentano per Maurizio D’Andrea il suo occhio che guarda, che segue lo spettatore e non smette mai di indicargli </w:t>
      </w:r>
      <w:r w:rsidRPr="003524CD">
        <w:rPr>
          <w:b/>
          <w:bCs/>
        </w:rPr>
        <w:t>una via di fuga per affrancarsi dalle sofferenze</w:t>
      </w:r>
      <w:r w:rsidRPr="003524CD">
        <w:t>.</w:t>
      </w:r>
    </w:p>
    <w:p w:rsidR="003524CD" w:rsidRPr="003524CD" w:rsidRDefault="003524CD" w:rsidP="003524CD">
      <w:pPr>
        <w:jc w:val="both"/>
      </w:pPr>
      <w:r w:rsidRPr="003524CD">
        <w:t>Dopo aver esposto nelle più importanti città italiane le sue “coscienze artistiche” saranno esposte in altre importanti città di fama mondiale come </w:t>
      </w:r>
      <w:r w:rsidRPr="003524CD">
        <w:rPr>
          <w:b/>
          <w:bCs/>
        </w:rPr>
        <w:t>Tokyo, Amsterdam, Berlino, Montecarlo e Zurigo</w:t>
      </w:r>
      <w:r w:rsidRPr="003524CD">
        <w:t>.</w:t>
      </w:r>
    </w:p>
    <w:p w:rsidR="003524CD" w:rsidRDefault="003524CD" w:rsidP="003524CD">
      <w:pPr>
        <w:jc w:val="both"/>
      </w:pPr>
      <w:r w:rsidRPr="003524CD">
        <w:t>Per maggiori dettagli il sito internet della mostra è </w:t>
      </w:r>
    </w:p>
    <w:p w:rsidR="003524CD" w:rsidRDefault="003524CD" w:rsidP="003524CD">
      <w:pPr>
        <w:jc w:val="both"/>
      </w:pPr>
      <w:hyperlink r:id="rId4" w:tgtFrame="_blank" w:history="1">
        <w:r w:rsidRPr="003524CD">
          <w:rPr>
            <w:rStyle w:val="Collegamentoipertestuale"/>
          </w:rPr>
          <w:t>www.agora-gallery.com/ExhibitionAnnouncement/Summer_06_01_2021.aspx</w:t>
        </w:r>
      </w:hyperlink>
      <w:r w:rsidRPr="003524CD">
        <w:t xml:space="preserve">, </w:t>
      </w:r>
    </w:p>
    <w:p w:rsidR="003524CD" w:rsidRPr="003524CD" w:rsidRDefault="003524CD" w:rsidP="003524CD">
      <w:pPr>
        <w:jc w:val="both"/>
      </w:pPr>
      <w:r w:rsidRPr="003524CD">
        <w:t>mentre il sito dell’artista è </w:t>
      </w:r>
      <w:hyperlink r:id="rId5" w:tgtFrame="_blank" w:history="1">
        <w:r w:rsidRPr="003524CD">
          <w:rPr>
            <w:rStyle w:val="Collegamentoipertestuale"/>
          </w:rPr>
          <w:t>www.dandreart.info</w:t>
        </w:r>
      </w:hyperlink>
      <w:r w:rsidRPr="003524CD">
        <w:t>.</w:t>
      </w:r>
    </w:p>
    <w:p w:rsidR="003524CD" w:rsidRPr="003524CD" w:rsidRDefault="003524CD" w:rsidP="003524CD">
      <w:r w:rsidRPr="003524CD">
        <w:t> </w:t>
      </w:r>
      <w:bookmarkStart w:id="0" w:name="_GoBack"/>
      <w:bookmarkEnd w:id="0"/>
    </w:p>
    <w:p w:rsidR="00800BDD" w:rsidRDefault="003524CD"/>
    <w:sectPr w:rsidR="00800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D"/>
    <w:rsid w:val="003524CD"/>
    <w:rsid w:val="00561500"/>
    <w:rsid w:val="00A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F686"/>
  <w15:chartTrackingRefBased/>
  <w15:docId w15:val="{A885FD1F-3774-4110-B1E0-12B11EC2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dreart.info/" TargetMode="External"/><Relationship Id="rId4" Type="http://schemas.openxmlformats.org/officeDocument/2006/relationships/hyperlink" Target="http://www.agora-gallery.com/ExhibitionAnnouncement/Summer_06_01_2021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1</cp:revision>
  <dcterms:created xsi:type="dcterms:W3CDTF">2021-05-27T21:36:00Z</dcterms:created>
  <dcterms:modified xsi:type="dcterms:W3CDTF">2021-05-27T21:37:00Z</dcterms:modified>
</cp:coreProperties>
</file>